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D5C" w:rsidRDefault="001E5948">
      <w:pPr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ІІ етап Всеукраїнської учнівської олімпіади з географії  (2016 рік)</w:t>
      </w: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8 клас</w:t>
      </w: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Тести (21 бал)</w:t>
      </w:r>
    </w:p>
    <w:p w:rsidR="006C3D5C" w:rsidRDefault="001E5948">
      <w:pPr>
        <w:pStyle w:val="Default"/>
        <w:jc w:val="center"/>
      </w:pPr>
      <w:r>
        <w:rPr>
          <w:b/>
          <w:lang w:val="uk-UA"/>
        </w:rPr>
        <w:t>І рівень</w:t>
      </w:r>
    </w:p>
    <w:p w:rsidR="006C3D5C" w:rsidRDefault="001E5948">
      <w:pPr>
        <w:jc w:val="both"/>
        <w:rPr>
          <w:b/>
          <w:lang w:val="uk-UA"/>
        </w:rPr>
      </w:pPr>
      <w:r>
        <w:rPr>
          <w:b/>
          <w:bCs/>
          <w:lang w:val="uk-UA"/>
        </w:rPr>
        <w:t>Завдання 1-10 із вибором однієї правильної відповіді. О</w:t>
      </w:r>
      <w:r>
        <w:rPr>
          <w:b/>
          <w:lang w:val="uk-UA"/>
        </w:rPr>
        <w:t>цінюються в 1 бал за кожну правильну відповідь (10 х 1 = 10 балів).</w:t>
      </w:r>
    </w:p>
    <w:p w:rsidR="006C3D5C" w:rsidRDefault="006C3D5C">
      <w:pPr>
        <w:jc w:val="both"/>
        <w:rPr>
          <w:b/>
          <w:sz w:val="22"/>
          <w:szCs w:val="22"/>
          <w:lang w:val="uk-UA"/>
        </w:rPr>
      </w:pPr>
    </w:p>
    <w:p w:rsidR="006C3D5C" w:rsidRPr="0096342D" w:rsidRDefault="001E5948" w:rsidP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1.</w:t>
      </w:r>
      <w:r w:rsidR="0096342D">
        <w:rPr>
          <w:b/>
          <w:sz w:val="22"/>
          <w:szCs w:val="22"/>
          <w:lang w:val="uk-UA"/>
        </w:rPr>
        <w:t xml:space="preserve"> </w:t>
      </w:r>
      <w:r w:rsidR="0096342D">
        <w:rPr>
          <w:sz w:val="22"/>
          <w:szCs w:val="22"/>
          <w:lang w:val="uk-UA"/>
        </w:rPr>
        <w:t>Укажіть, яким різновидом дії зовнішніх сил є карст.</w:t>
      </w:r>
    </w:p>
    <w:p w:rsidR="006C3D5C" w:rsidRPr="0096342D" w:rsidRDefault="001E5948" w:rsidP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А </w:t>
      </w:r>
      <w:r w:rsidR="0096342D">
        <w:rPr>
          <w:bCs/>
          <w:sz w:val="22"/>
          <w:szCs w:val="22"/>
          <w:lang w:val="uk-UA"/>
        </w:rPr>
        <w:t>робота морських припливів</w:t>
      </w:r>
    </w:p>
    <w:p w:rsidR="006C3D5C" w:rsidRPr="0096342D" w:rsidRDefault="001E5948" w:rsidP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Б </w:t>
      </w:r>
      <w:r w:rsidR="0096342D">
        <w:rPr>
          <w:bCs/>
          <w:sz w:val="22"/>
          <w:szCs w:val="22"/>
          <w:lang w:val="uk-UA"/>
        </w:rPr>
        <w:t>результат руху льодовика</w:t>
      </w:r>
    </w:p>
    <w:p w:rsidR="006C3D5C" w:rsidRPr="0096342D" w:rsidRDefault="001E5948" w:rsidP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 </w:t>
      </w:r>
      <w:r w:rsidR="0096342D">
        <w:rPr>
          <w:bCs/>
          <w:sz w:val="22"/>
          <w:szCs w:val="22"/>
          <w:lang w:val="uk-UA"/>
        </w:rPr>
        <w:t>робота мікроорганізмів</w:t>
      </w:r>
    </w:p>
    <w:p w:rsidR="006C3D5C" w:rsidRPr="0096342D" w:rsidRDefault="001E5948" w:rsidP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Г </w:t>
      </w:r>
      <w:r w:rsidR="0096342D" w:rsidRPr="0096342D">
        <w:rPr>
          <w:b/>
          <w:bCs/>
          <w:sz w:val="22"/>
          <w:szCs w:val="22"/>
          <w:lang w:val="uk-UA"/>
        </w:rPr>
        <w:t>просідання земної поверхні в результаті хімічного вивітрювання</w:t>
      </w:r>
    </w:p>
    <w:p w:rsidR="006C3D5C" w:rsidRDefault="006C3D5C" w:rsidP="001E5948">
      <w:pPr>
        <w:rPr>
          <w:b/>
          <w:sz w:val="22"/>
          <w:szCs w:val="22"/>
          <w:lang w:val="uk-UA"/>
        </w:rPr>
      </w:pPr>
    </w:p>
    <w:p w:rsidR="006C3D5C" w:rsidRPr="0026490F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2. </w:t>
      </w:r>
      <w:r w:rsidR="0026490F" w:rsidRPr="0026490F">
        <w:rPr>
          <w:sz w:val="22"/>
          <w:szCs w:val="22"/>
          <w:lang w:val="uk-UA"/>
        </w:rPr>
        <w:t>Ук</w:t>
      </w:r>
      <w:r w:rsidR="0026490F">
        <w:rPr>
          <w:sz w:val="22"/>
          <w:szCs w:val="22"/>
          <w:lang w:val="uk-UA"/>
        </w:rPr>
        <w:t>ажіть, яка із частин світу є найбільшою за площею.</w:t>
      </w:r>
    </w:p>
    <w:p w:rsidR="006C3D5C" w:rsidRPr="0026490F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А </w:t>
      </w:r>
      <w:r w:rsidR="0026490F">
        <w:rPr>
          <w:bCs/>
          <w:sz w:val="22"/>
          <w:szCs w:val="22"/>
          <w:lang w:val="uk-UA"/>
        </w:rPr>
        <w:t>Азія</w:t>
      </w:r>
    </w:p>
    <w:p w:rsidR="006C3D5C" w:rsidRPr="0026490F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Б </w:t>
      </w:r>
      <w:r w:rsidR="0026490F">
        <w:rPr>
          <w:bCs/>
          <w:sz w:val="22"/>
          <w:szCs w:val="22"/>
          <w:lang w:val="uk-UA"/>
        </w:rPr>
        <w:t>Африка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 </w:t>
      </w:r>
      <w:r w:rsidR="0026490F">
        <w:rPr>
          <w:b/>
          <w:bCs/>
          <w:sz w:val="22"/>
          <w:szCs w:val="22"/>
          <w:lang w:val="uk-UA"/>
        </w:rPr>
        <w:t>Америка</w:t>
      </w:r>
    </w:p>
    <w:p w:rsidR="006C3D5C" w:rsidRPr="0026490F" w:rsidRDefault="001E5948">
      <w:pPr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Г </w:t>
      </w:r>
      <w:r w:rsidR="0026490F">
        <w:rPr>
          <w:bCs/>
          <w:sz w:val="22"/>
          <w:szCs w:val="22"/>
          <w:lang w:val="uk-UA"/>
        </w:rPr>
        <w:t>Європа</w:t>
      </w:r>
    </w:p>
    <w:p w:rsidR="006C3D5C" w:rsidRDefault="006C3D5C">
      <w:pPr>
        <w:rPr>
          <w:b/>
          <w:bCs/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3. </w:t>
      </w:r>
      <w:r w:rsidR="001112C7">
        <w:rPr>
          <w:sz w:val="22"/>
          <w:szCs w:val="22"/>
          <w:lang w:val="uk-UA"/>
        </w:rPr>
        <w:t>Укажіть автора гіпотези дрейфу материків.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А </w:t>
      </w:r>
      <w:r w:rsidR="001112C7">
        <w:rPr>
          <w:bCs/>
          <w:sz w:val="22"/>
          <w:szCs w:val="22"/>
          <w:lang w:val="uk-UA"/>
        </w:rPr>
        <w:t>В. Вернадський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Б </w:t>
      </w:r>
      <w:r w:rsidR="001112C7">
        <w:rPr>
          <w:bCs/>
          <w:sz w:val="22"/>
          <w:szCs w:val="22"/>
          <w:lang w:val="uk-UA"/>
        </w:rPr>
        <w:t>В. Докучаєв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 </w:t>
      </w:r>
      <w:r w:rsidR="001112C7">
        <w:rPr>
          <w:b/>
          <w:bCs/>
          <w:sz w:val="22"/>
          <w:szCs w:val="22"/>
          <w:lang w:val="uk-UA"/>
        </w:rPr>
        <w:t xml:space="preserve">А. </w:t>
      </w:r>
      <w:proofErr w:type="spellStart"/>
      <w:r w:rsidR="001112C7">
        <w:rPr>
          <w:b/>
          <w:bCs/>
          <w:sz w:val="22"/>
          <w:szCs w:val="22"/>
          <w:lang w:val="uk-UA"/>
        </w:rPr>
        <w:t>Вегенер</w:t>
      </w:r>
      <w:proofErr w:type="spellEnd"/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Г </w:t>
      </w:r>
      <w:r w:rsidR="001112C7">
        <w:rPr>
          <w:bCs/>
          <w:sz w:val="22"/>
          <w:szCs w:val="22"/>
          <w:lang w:val="uk-UA"/>
        </w:rPr>
        <w:t xml:space="preserve">В. </w:t>
      </w:r>
      <w:proofErr w:type="spellStart"/>
      <w:r w:rsidR="001112C7">
        <w:rPr>
          <w:bCs/>
          <w:sz w:val="22"/>
          <w:szCs w:val="22"/>
          <w:lang w:val="uk-UA"/>
        </w:rPr>
        <w:t>Обручев</w:t>
      </w:r>
      <w:proofErr w:type="spellEnd"/>
    </w:p>
    <w:p w:rsidR="006C3D5C" w:rsidRDefault="006C3D5C">
      <w:pPr>
        <w:rPr>
          <w:b/>
          <w:sz w:val="22"/>
          <w:szCs w:val="22"/>
          <w:lang w:val="uk-UA"/>
        </w:rPr>
      </w:pPr>
    </w:p>
    <w:p w:rsidR="006C3D5C" w:rsidRDefault="001E5948">
      <w:pPr>
        <w:jc w:val="both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4. </w:t>
      </w:r>
      <w:r w:rsidR="00934014">
        <w:rPr>
          <w:bCs/>
          <w:sz w:val="22"/>
          <w:szCs w:val="22"/>
          <w:lang w:val="uk-UA"/>
        </w:rPr>
        <w:t>Укажіть назву географічного об’єкта, який НЕ розташований на території Антарктиди.</w:t>
      </w:r>
    </w:p>
    <w:p w:rsidR="006C3D5C" w:rsidRDefault="001E5948">
      <w:pPr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А </w:t>
      </w:r>
      <w:r w:rsidR="00B62FE7" w:rsidRPr="00B62FE7">
        <w:rPr>
          <w:bCs/>
          <w:sz w:val="22"/>
          <w:szCs w:val="22"/>
          <w:lang w:val="uk-UA"/>
        </w:rPr>
        <w:t xml:space="preserve">масив </w:t>
      </w:r>
      <w:proofErr w:type="spellStart"/>
      <w:r w:rsidR="00B62FE7" w:rsidRPr="00B62FE7">
        <w:rPr>
          <w:bCs/>
          <w:sz w:val="22"/>
          <w:szCs w:val="22"/>
          <w:lang w:val="uk-UA"/>
        </w:rPr>
        <w:t>Вінсон</w:t>
      </w:r>
      <w:proofErr w:type="spellEnd"/>
    </w:p>
    <w:p w:rsidR="006C3D5C" w:rsidRPr="00B62FE7" w:rsidRDefault="001E5948">
      <w:pPr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Б </w:t>
      </w:r>
      <w:proofErr w:type="spellStart"/>
      <w:r w:rsidR="00B62FE7" w:rsidRPr="00B62FE7">
        <w:rPr>
          <w:b/>
          <w:bCs/>
          <w:sz w:val="22"/>
          <w:szCs w:val="22"/>
          <w:lang w:val="uk-UA"/>
        </w:rPr>
        <w:t>Баффінова</w:t>
      </w:r>
      <w:proofErr w:type="spellEnd"/>
      <w:r w:rsidR="00B62FE7" w:rsidRPr="00B62FE7">
        <w:rPr>
          <w:b/>
          <w:bCs/>
          <w:sz w:val="22"/>
          <w:szCs w:val="22"/>
          <w:lang w:val="uk-UA"/>
        </w:rPr>
        <w:t xml:space="preserve"> Земля</w:t>
      </w:r>
    </w:p>
    <w:p w:rsidR="006C3D5C" w:rsidRDefault="001E5948">
      <w:pPr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 </w:t>
      </w:r>
      <w:r w:rsidR="00B62FE7">
        <w:rPr>
          <w:bCs/>
          <w:sz w:val="22"/>
          <w:szCs w:val="22"/>
          <w:lang w:val="uk-UA"/>
        </w:rPr>
        <w:t xml:space="preserve">вулкан </w:t>
      </w:r>
      <w:proofErr w:type="spellStart"/>
      <w:r w:rsidR="00B62FE7">
        <w:rPr>
          <w:bCs/>
          <w:sz w:val="22"/>
          <w:szCs w:val="22"/>
          <w:lang w:val="uk-UA"/>
        </w:rPr>
        <w:t>Еребус</w:t>
      </w:r>
      <w:proofErr w:type="spellEnd"/>
    </w:p>
    <w:p w:rsidR="006C3D5C" w:rsidRDefault="001E5948">
      <w:pPr>
        <w:rPr>
          <w:b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Г </w:t>
      </w:r>
      <w:r w:rsidR="00B62FE7">
        <w:rPr>
          <w:bCs/>
          <w:sz w:val="22"/>
          <w:szCs w:val="22"/>
          <w:lang w:val="uk-UA"/>
        </w:rPr>
        <w:t>Земля Королеви Мод</w:t>
      </w:r>
    </w:p>
    <w:p w:rsidR="006C3D5C" w:rsidRDefault="006C3D5C">
      <w:pPr>
        <w:rPr>
          <w:bCs/>
          <w:sz w:val="22"/>
          <w:szCs w:val="22"/>
          <w:lang w:val="uk-UA"/>
        </w:rPr>
      </w:pP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5. </w:t>
      </w:r>
      <w:r>
        <w:rPr>
          <w:sz w:val="22"/>
          <w:szCs w:val="22"/>
          <w:lang w:val="uk-UA"/>
        </w:rPr>
        <w:t xml:space="preserve">Укажіть </w:t>
      </w:r>
      <w:r w:rsidR="00AE6319">
        <w:rPr>
          <w:sz w:val="22"/>
          <w:szCs w:val="22"/>
          <w:lang w:val="uk-UA"/>
        </w:rPr>
        <w:t>причину чіткої зміни сезонів на території України</w:t>
      </w:r>
      <w:r>
        <w:rPr>
          <w:sz w:val="22"/>
          <w:szCs w:val="22"/>
          <w:lang w:val="uk-UA"/>
        </w:rPr>
        <w:t>.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А</w:t>
      </w:r>
      <w:r>
        <w:rPr>
          <w:sz w:val="22"/>
          <w:szCs w:val="22"/>
          <w:lang w:val="uk-UA"/>
        </w:rPr>
        <w:t xml:space="preserve"> </w:t>
      </w:r>
      <w:r w:rsidR="00AE6319">
        <w:rPr>
          <w:sz w:val="22"/>
          <w:szCs w:val="22"/>
          <w:lang w:val="uk-UA"/>
        </w:rPr>
        <w:t>віддаленість від океанів</w:t>
      </w:r>
    </w:p>
    <w:p w:rsidR="006C3D5C" w:rsidRPr="00AE6319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Б </w:t>
      </w:r>
      <w:r w:rsidR="00AE6319" w:rsidRPr="00AE6319">
        <w:rPr>
          <w:sz w:val="22"/>
          <w:szCs w:val="22"/>
          <w:lang w:val="uk-UA"/>
        </w:rPr>
        <w:t>характер підстилаючої поверхні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 </w:t>
      </w:r>
      <w:r w:rsidR="00AE6319">
        <w:rPr>
          <w:sz w:val="22"/>
          <w:szCs w:val="22"/>
          <w:lang w:val="uk-UA"/>
        </w:rPr>
        <w:t>сумарна сонячна радіація</w:t>
      </w:r>
    </w:p>
    <w:p w:rsidR="006C3D5C" w:rsidRPr="00AE6319" w:rsidRDefault="001E5948">
      <w:pPr>
        <w:rPr>
          <w:b/>
          <w:sz w:val="22"/>
          <w:szCs w:val="22"/>
          <w:lang w:val="uk-UA"/>
        </w:rPr>
      </w:pPr>
      <w:r w:rsidRPr="00AE6319">
        <w:rPr>
          <w:b/>
          <w:sz w:val="22"/>
          <w:szCs w:val="22"/>
          <w:lang w:val="uk-UA"/>
        </w:rPr>
        <w:t xml:space="preserve">Г </w:t>
      </w:r>
      <w:r w:rsidR="00AE6319" w:rsidRPr="00AE6319">
        <w:rPr>
          <w:b/>
          <w:sz w:val="22"/>
          <w:szCs w:val="22"/>
          <w:lang w:val="uk-UA"/>
        </w:rPr>
        <w:t>географічна широта</w:t>
      </w:r>
    </w:p>
    <w:p w:rsidR="006C3D5C" w:rsidRDefault="006C3D5C">
      <w:pPr>
        <w:rPr>
          <w:b/>
          <w:sz w:val="22"/>
          <w:szCs w:val="22"/>
          <w:lang w:val="uk-UA"/>
        </w:rPr>
      </w:pP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6. </w:t>
      </w:r>
      <w:r w:rsidR="00DE184B">
        <w:rPr>
          <w:sz w:val="22"/>
          <w:szCs w:val="22"/>
          <w:lang w:val="uk-UA"/>
        </w:rPr>
        <w:t>Оберіть об’єкт, що НЕ увійшов до семи природних чудес України, визначених у 2008 р.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А</w:t>
      </w:r>
      <w:r>
        <w:rPr>
          <w:sz w:val="22"/>
          <w:szCs w:val="22"/>
          <w:lang w:val="uk-UA"/>
        </w:rPr>
        <w:t xml:space="preserve"> </w:t>
      </w:r>
      <w:r w:rsidR="00DE184B">
        <w:rPr>
          <w:sz w:val="22"/>
          <w:szCs w:val="22"/>
          <w:lang w:val="uk-UA"/>
        </w:rPr>
        <w:t>Дністровський каньйон</w:t>
      </w:r>
    </w:p>
    <w:p w:rsidR="006C3D5C" w:rsidRDefault="001E5948">
      <w:r>
        <w:rPr>
          <w:b/>
          <w:sz w:val="22"/>
          <w:szCs w:val="22"/>
          <w:lang w:val="uk-UA"/>
        </w:rPr>
        <w:t xml:space="preserve">Б </w:t>
      </w:r>
      <w:r w:rsidR="00DE184B">
        <w:rPr>
          <w:sz w:val="22"/>
          <w:szCs w:val="22"/>
          <w:lang w:val="uk-UA"/>
        </w:rPr>
        <w:t>«Асканія Нова»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 </w:t>
      </w:r>
      <w:r w:rsidR="00DE184B" w:rsidRPr="00DE184B">
        <w:rPr>
          <w:b/>
          <w:sz w:val="22"/>
          <w:szCs w:val="22"/>
          <w:lang w:val="uk-UA"/>
        </w:rPr>
        <w:t>Гранітно-степове Побужжя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 </w:t>
      </w:r>
      <w:r w:rsidR="00DE184B">
        <w:rPr>
          <w:sz w:val="22"/>
          <w:szCs w:val="22"/>
          <w:lang w:val="uk-UA"/>
        </w:rPr>
        <w:t>Дунайські плавні</w:t>
      </w:r>
    </w:p>
    <w:p w:rsidR="006C3D5C" w:rsidRDefault="006C3D5C">
      <w:pPr>
        <w:rPr>
          <w:sz w:val="22"/>
          <w:szCs w:val="22"/>
          <w:lang w:val="uk-UA"/>
        </w:rPr>
      </w:pP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7. </w:t>
      </w:r>
      <w:r w:rsidR="002E24E2">
        <w:rPr>
          <w:sz w:val="22"/>
          <w:szCs w:val="22"/>
          <w:lang w:val="uk-UA"/>
        </w:rPr>
        <w:t>Укажіть височину, де на денну поверхню виходять найдавніші гірські породи (архей-протерозойського віку).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А </w:t>
      </w:r>
      <w:r w:rsidR="002E24E2">
        <w:rPr>
          <w:bCs/>
          <w:sz w:val="22"/>
          <w:szCs w:val="22"/>
          <w:lang w:val="uk-UA"/>
        </w:rPr>
        <w:t>Донецька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Б </w:t>
      </w:r>
      <w:r w:rsidR="002E24E2">
        <w:rPr>
          <w:b/>
          <w:bCs/>
          <w:sz w:val="22"/>
          <w:szCs w:val="22"/>
          <w:lang w:val="uk-UA"/>
        </w:rPr>
        <w:t>Приазовська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 </w:t>
      </w:r>
      <w:proofErr w:type="spellStart"/>
      <w:r w:rsidR="002E24E2">
        <w:rPr>
          <w:bCs/>
          <w:sz w:val="22"/>
          <w:szCs w:val="22"/>
          <w:lang w:val="uk-UA"/>
        </w:rPr>
        <w:t>Середньоруська</w:t>
      </w:r>
      <w:proofErr w:type="spellEnd"/>
    </w:p>
    <w:p w:rsidR="006C3D5C" w:rsidRDefault="001E5948">
      <w:pPr>
        <w:rPr>
          <w:b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Г </w:t>
      </w:r>
      <w:r w:rsidR="002E24E2">
        <w:rPr>
          <w:bCs/>
          <w:sz w:val="22"/>
          <w:szCs w:val="22"/>
          <w:lang w:val="uk-UA"/>
        </w:rPr>
        <w:t>Волинська</w:t>
      </w:r>
    </w:p>
    <w:p w:rsidR="006C3D5C" w:rsidRDefault="006C3D5C">
      <w:pPr>
        <w:jc w:val="both"/>
        <w:rPr>
          <w:b/>
          <w:sz w:val="22"/>
          <w:szCs w:val="22"/>
          <w:lang w:val="uk-UA"/>
        </w:rPr>
      </w:pPr>
    </w:p>
    <w:p w:rsidR="003B1530" w:rsidRDefault="001E5948" w:rsidP="003B1530">
      <w:r>
        <w:rPr>
          <w:b/>
          <w:sz w:val="22"/>
          <w:szCs w:val="22"/>
          <w:lang w:val="uk-UA"/>
        </w:rPr>
        <w:t>8.</w:t>
      </w:r>
      <w:r>
        <w:rPr>
          <w:rFonts w:ascii="Century Schoolbook" w:hAnsi="Century Schoolbook" w:cs="Century Schoolbook"/>
          <w:sz w:val="22"/>
          <w:szCs w:val="22"/>
          <w:lang w:val="uk-UA"/>
        </w:rPr>
        <w:t xml:space="preserve"> </w:t>
      </w:r>
      <w:r w:rsidR="002E24E2">
        <w:rPr>
          <w:color w:val="000000"/>
          <w:sz w:val="22"/>
          <w:szCs w:val="22"/>
          <w:shd w:val="clear" w:color="auto" w:fill="FFFFFF"/>
          <w:lang w:val="uk-UA"/>
        </w:rPr>
        <w:t xml:space="preserve">Укажіть </w:t>
      </w:r>
      <w:r w:rsidR="003B1530">
        <w:rPr>
          <w:color w:val="000000"/>
          <w:sz w:val="22"/>
          <w:szCs w:val="22"/>
          <w:shd w:val="clear" w:color="auto" w:fill="FFFFFF"/>
          <w:lang w:val="uk-UA"/>
        </w:rPr>
        <w:t>годинний пояс, за яким ведеться відлік часу в межах території України.</w:t>
      </w:r>
    </w:p>
    <w:p w:rsidR="003B1530" w:rsidRDefault="003B1530" w:rsidP="003B1530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А</w:t>
      </w:r>
      <w:r>
        <w:rPr>
          <w:sz w:val="22"/>
          <w:szCs w:val="22"/>
          <w:lang w:val="uk-UA"/>
        </w:rPr>
        <w:t xml:space="preserve"> </w:t>
      </w:r>
      <w:r w:rsidRPr="003B1530">
        <w:rPr>
          <w:b/>
          <w:sz w:val="22"/>
          <w:szCs w:val="22"/>
          <w:lang w:val="uk-UA"/>
        </w:rPr>
        <w:t>час ІІ годинного поясу</w:t>
      </w:r>
      <w:r w:rsidRPr="005B7325">
        <w:rPr>
          <w:sz w:val="22"/>
          <w:szCs w:val="22"/>
          <w:lang w:val="uk-UA"/>
        </w:rPr>
        <w:t xml:space="preserve"> </w:t>
      </w:r>
    </w:p>
    <w:p w:rsidR="003B1530" w:rsidRDefault="003B1530" w:rsidP="003B1530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Б </w:t>
      </w:r>
      <w:r>
        <w:rPr>
          <w:sz w:val="22"/>
          <w:szCs w:val="22"/>
          <w:lang w:val="uk-UA"/>
        </w:rPr>
        <w:t>час ІІІ годинн</w:t>
      </w:r>
      <w:r w:rsidRPr="005B7325">
        <w:rPr>
          <w:sz w:val="22"/>
          <w:szCs w:val="22"/>
          <w:lang w:val="uk-UA"/>
        </w:rPr>
        <w:t>ого</w:t>
      </w:r>
      <w:r>
        <w:rPr>
          <w:sz w:val="22"/>
          <w:szCs w:val="22"/>
          <w:lang w:val="uk-UA"/>
        </w:rPr>
        <w:t xml:space="preserve"> поясу </w:t>
      </w:r>
    </w:p>
    <w:p w:rsidR="003B1530" w:rsidRDefault="003B1530" w:rsidP="003B1530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 </w:t>
      </w:r>
      <w:r>
        <w:rPr>
          <w:sz w:val="22"/>
          <w:szCs w:val="22"/>
          <w:lang w:val="uk-UA"/>
        </w:rPr>
        <w:t>час І годинн</w:t>
      </w:r>
      <w:r w:rsidRPr="005B7325">
        <w:rPr>
          <w:sz w:val="22"/>
          <w:szCs w:val="22"/>
          <w:lang w:val="uk-UA"/>
        </w:rPr>
        <w:t>ого</w:t>
      </w:r>
      <w:r>
        <w:rPr>
          <w:sz w:val="22"/>
          <w:szCs w:val="22"/>
          <w:lang w:val="uk-UA"/>
        </w:rPr>
        <w:t xml:space="preserve"> поясу </w:t>
      </w:r>
    </w:p>
    <w:p w:rsidR="006C3D5C" w:rsidRDefault="003B1530" w:rsidP="003B1530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 </w:t>
      </w:r>
      <w:r>
        <w:rPr>
          <w:sz w:val="22"/>
          <w:szCs w:val="22"/>
          <w:lang w:val="uk-UA"/>
        </w:rPr>
        <w:t>час 0 годинн</w:t>
      </w:r>
      <w:r w:rsidRPr="005B7325">
        <w:rPr>
          <w:sz w:val="22"/>
          <w:szCs w:val="22"/>
          <w:lang w:val="uk-UA"/>
        </w:rPr>
        <w:t>ого</w:t>
      </w:r>
      <w:r>
        <w:rPr>
          <w:sz w:val="22"/>
          <w:szCs w:val="22"/>
          <w:lang w:val="uk-UA"/>
        </w:rPr>
        <w:t xml:space="preserve"> поясу</w:t>
      </w:r>
    </w:p>
    <w:p w:rsidR="006C3D5C" w:rsidRDefault="006C3D5C">
      <w:pPr>
        <w:rPr>
          <w:sz w:val="22"/>
          <w:szCs w:val="22"/>
          <w:lang w:val="uk-UA"/>
        </w:rPr>
      </w:pPr>
    </w:p>
    <w:p w:rsidR="002338AA" w:rsidRDefault="002338AA">
      <w:pPr>
        <w:rPr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9. </w:t>
      </w:r>
      <w:r w:rsidR="00542EAB">
        <w:rPr>
          <w:sz w:val="22"/>
          <w:szCs w:val="22"/>
          <w:lang w:val="uk-UA"/>
        </w:rPr>
        <w:t>З’ясуйте, для якого з районів України характерні такі показники клімату: середня температура липня становить +16</w:t>
      </w:r>
      <w:r w:rsidR="00542EAB" w:rsidRPr="00372BC5">
        <w:rPr>
          <w:lang w:val="uk-UA"/>
        </w:rPr>
        <w:t>°</w:t>
      </w:r>
      <w:r w:rsidR="00542EAB">
        <w:rPr>
          <w:lang w:val="uk-UA"/>
        </w:rPr>
        <w:t>…+20</w:t>
      </w:r>
      <w:r w:rsidR="00542EAB" w:rsidRPr="00372BC5">
        <w:rPr>
          <w:lang w:val="uk-UA"/>
        </w:rPr>
        <w:t>°</w:t>
      </w:r>
      <w:r w:rsidR="00542EAB">
        <w:rPr>
          <w:lang w:val="uk-UA"/>
        </w:rPr>
        <w:t xml:space="preserve"> С, середня температура січня -5</w:t>
      </w:r>
      <w:r w:rsidR="00542EAB" w:rsidRPr="00372BC5">
        <w:rPr>
          <w:lang w:val="uk-UA"/>
        </w:rPr>
        <w:t>°</w:t>
      </w:r>
      <w:r w:rsidR="00542EAB">
        <w:rPr>
          <w:lang w:val="uk-UA"/>
        </w:rPr>
        <w:t>…-6</w:t>
      </w:r>
      <w:r w:rsidR="00542EAB" w:rsidRPr="00372BC5">
        <w:rPr>
          <w:lang w:val="uk-UA"/>
        </w:rPr>
        <w:t>°</w:t>
      </w:r>
      <w:r w:rsidR="00542EAB">
        <w:rPr>
          <w:lang w:val="uk-UA"/>
        </w:rPr>
        <w:t xml:space="preserve"> С, річна кількість опадів – 600-700 мм.</w:t>
      </w:r>
    </w:p>
    <w:p w:rsidR="006C3D5C" w:rsidRDefault="001E5948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А </w:t>
      </w:r>
      <w:r w:rsidR="00542EAB">
        <w:rPr>
          <w:sz w:val="22"/>
          <w:szCs w:val="22"/>
          <w:lang w:val="uk-UA"/>
        </w:rPr>
        <w:t>південно-східн</w:t>
      </w:r>
      <w:r w:rsidR="00593842">
        <w:rPr>
          <w:sz w:val="22"/>
          <w:szCs w:val="22"/>
          <w:lang w:val="uk-UA"/>
        </w:rPr>
        <w:t>ої</w:t>
      </w:r>
      <w:r w:rsidR="00542EAB">
        <w:rPr>
          <w:sz w:val="22"/>
          <w:szCs w:val="22"/>
          <w:lang w:val="uk-UA"/>
        </w:rPr>
        <w:t xml:space="preserve"> частин</w:t>
      </w:r>
      <w:r w:rsidR="00593842">
        <w:rPr>
          <w:sz w:val="22"/>
          <w:szCs w:val="22"/>
          <w:lang w:val="uk-UA"/>
        </w:rPr>
        <w:t>и</w:t>
      </w:r>
      <w:r w:rsidR="00542EAB">
        <w:rPr>
          <w:sz w:val="22"/>
          <w:szCs w:val="22"/>
          <w:lang w:val="uk-UA"/>
        </w:rPr>
        <w:t xml:space="preserve"> України</w:t>
      </w:r>
    </w:p>
    <w:p w:rsidR="006C3D5C" w:rsidRPr="00593842" w:rsidRDefault="001E5948">
      <w:pPr>
        <w:rPr>
          <w:sz w:val="22"/>
          <w:szCs w:val="22"/>
          <w:lang w:val="uk-UA"/>
        </w:rPr>
      </w:pPr>
      <w:r w:rsidRPr="002338AA">
        <w:rPr>
          <w:b/>
          <w:sz w:val="22"/>
          <w:szCs w:val="22"/>
          <w:lang w:val="uk-UA"/>
        </w:rPr>
        <w:t>Б</w:t>
      </w:r>
      <w:r w:rsidRPr="00593842">
        <w:rPr>
          <w:sz w:val="22"/>
          <w:szCs w:val="22"/>
          <w:lang w:val="uk-UA"/>
        </w:rPr>
        <w:t xml:space="preserve"> </w:t>
      </w:r>
      <w:r w:rsidR="00542EAB" w:rsidRPr="00D661F1">
        <w:rPr>
          <w:b/>
          <w:sz w:val="22"/>
          <w:szCs w:val="22"/>
          <w:lang w:val="uk-UA"/>
        </w:rPr>
        <w:t>Полісся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 </w:t>
      </w:r>
      <w:r w:rsidR="00593842">
        <w:rPr>
          <w:sz w:val="22"/>
          <w:szCs w:val="22"/>
          <w:lang w:val="uk-UA"/>
        </w:rPr>
        <w:t>степового Криму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 </w:t>
      </w:r>
      <w:r w:rsidR="00593842">
        <w:rPr>
          <w:sz w:val="22"/>
          <w:szCs w:val="22"/>
          <w:lang w:val="uk-UA"/>
        </w:rPr>
        <w:t>Карпат</w:t>
      </w:r>
    </w:p>
    <w:p w:rsidR="006C3D5C" w:rsidRDefault="006C3D5C">
      <w:pPr>
        <w:rPr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10.</w:t>
      </w:r>
      <w:r>
        <w:rPr>
          <w:sz w:val="22"/>
          <w:szCs w:val="22"/>
          <w:lang w:val="uk-UA"/>
        </w:rPr>
        <w:t xml:space="preserve"> </w:t>
      </w:r>
      <w:r w:rsidR="00593842">
        <w:rPr>
          <w:sz w:val="22"/>
          <w:szCs w:val="22"/>
          <w:lang w:val="uk-UA"/>
        </w:rPr>
        <w:t>Визначте назву географічного об’єкта за описом: «Хвилясте горбисте пасмо, що розкинулося на 500 км у межиріччі річок Дністра та Пруту. Її найвища точка – 515 м. Поверхня розчленована річками, які мають глибо</w:t>
      </w:r>
      <w:r w:rsidR="008A4789">
        <w:rPr>
          <w:sz w:val="22"/>
          <w:szCs w:val="22"/>
          <w:lang w:val="uk-UA"/>
        </w:rPr>
        <w:t>кі долини зі стрімкими берегами</w:t>
      </w:r>
      <w:r w:rsidR="00593842">
        <w:rPr>
          <w:sz w:val="22"/>
          <w:szCs w:val="22"/>
          <w:lang w:val="uk-UA"/>
        </w:rPr>
        <w:t>»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А </w:t>
      </w:r>
      <w:r w:rsidR="00593842">
        <w:rPr>
          <w:sz w:val="22"/>
          <w:szCs w:val="22"/>
          <w:lang w:val="uk-UA"/>
        </w:rPr>
        <w:t>Донецька височини</w:t>
      </w:r>
    </w:p>
    <w:p w:rsidR="00593842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Б </w:t>
      </w:r>
      <w:proofErr w:type="spellStart"/>
      <w:r w:rsidR="00593842">
        <w:rPr>
          <w:sz w:val="22"/>
          <w:szCs w:val="22"/>
          <w:lang w:val="uk-UA"/>
        </w:rPr>
        <w:t>Передкарпатська</w:t>
      </w:r>
      <w:proofErr w:type="spellEnd"/>
      <w:r w:rsidR="00593842">
        <w:rPr>
          <w:sz w:val="22"/>
          <w:szCs w:val="22"/>
          <w:lang w:val="uk-UA"/>
        </w:rPr>
        <w:t xml:space="preserve"> височина</w:t>
      </w:r>
    </w:p>
    <w:p w:rsidR="008A4789" w:rsidRDefault="008A4789">
      <w:pPr>
        <w:jc w:val="both"/>
        <w:rPr>
          <w:sz w:val="22"/>
          <w:szCs w:val="22"/>
          <w:lang w:val="uk-UA"/>
        </w:rPr>
      </w:pPr>
      <w:r w:rsidRPr="002338AA">
        <w:rPr>
          <w:b/>
          <w:sz w:val="22"/>
          <w:szCs w:val="22"/>
          <w:lang w:val="uk-UA"/>
        </w:rPr>
        <w:t xml:space="preserve">Б </w:t>
      </w:r>
      <w:r>
        <w:rPr>
          <w:sz w:val="22"/>
          <w:szCs w:val="22"/>
          <w:lang w:val="uk-UA"/>
        </w:rPr>
        <w:t>Придніпровська височина</w:t>
      </w:r>
    </w:p>
    <w:p w:rsidR="006C3D5C" w:rsidRPr="00593842" w:rsidRDefault="001E5948" w:rsidP="00593842">
      <w:pPr>
        <w:jc w:val="both"/>
        <w:rPr>
          <w:b/>
          <w:sz w:val="22"/>
          <w:szCs w:val="22"/>
          <w:lang w:val="uk-UA"/>
        </w:rPr>
      </w:pPr>
      <w:r w:rsidRPr="00593842">
        <w:rPr>
          <w:b/>
          <w:sz w:val="22"/>
          <w:szCs w:val="22"/>
          <w:lang w:val="uk-UA"/>
        </w:rPr>
        <w:t xml:space="preserve">В </w:t>
      </w:r>
      <w:r w:rsidR="00593842" w:rsidRPr="00593842">
        <w:rPr>
          <w:b/>
          <w:sz w:val="22"/>
          <w:szCs w:val="22"/>
          <w:lang w:val="uk-UA"/>
        </w:rPr>
        <w:t>Хотинська височина</w:t>
      </w:r>
    </w:p>
    <w:p w:rsidR="006C3D5C" w:rsidRDefault="006C3D5C">
      <w:pPr>
        <w:jc w:val="both"/>
        <w:rPr>
          <w:b/>
          <w:sz w:val="22"/>
          <w:szCs w:val="22"/>
          <w:lang w:val="uk-UA"/>
        </w:rPr>
      </w:pP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ІІ рівень</w:t>
      </w:r>
    </w:p>
    <w:p w:rsidR="006C3D5C" w:rsidRDefault="001E5948">
      <w:pPr>
        <w:jc w:val="both"/>
        <w:rPr>
          <w:b/>
          <w:lang w:val="uk-UA"/>
        </w:rPr>
      </w:pPr>
      <w:r>
        <w:rPr>
          <w:b/>
          <w:lang w:val="uk-UA"/>
        </w:rPr>
        <w:t>Завдання 11-14 мають на меті встановлення правильної відповідності. Кожне правильно виконане завдання оцінюється в 2 бали (4 х 2 = 8 балів),</w:t>
      </w:r>
      <w:r>
        <w:rPr>
          <w:lang w:val="uk-UA"/>
        </w:rPr>
        <w:t xml:space="preserve"> </w:t>
      </w:r>
      <w:r>
        <w:rPr>
          <w:b/>
          <w:lang w:val="uk-UA"/>
        </w:rPr>
        <w:t>за кожну правильно встановлену відповідність – 0,5 бала.</w:t>
      </w:r>
    </w:p>
    <w:p w:rsidR="006C3D5C" w:rsidRDefault="006C3D5C">
      <w:pPr>
        <w:rPr>
          <w:b/>
          <w:sz w:val="22"/>
          <w:szCs w:val="22"/>
          <w:lang w:val="uk-UA"/>
        </w:rPr>
      </w:pP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11. </w:t>
      </w:r>
      <w:r>
        <w:rPr>
          <w:sz w:val="22"/>
          <w:szCs w:val="22"/>
          <w:lang w:val="uk-UA"/>
        </w:rPr>
        <w:t xml:space="preserve">Установіть відповідність між </w:t>
      </w:r>
      <w:r w:rsidR="005B1FF6">
        <w:rPr>
          <w:sz w:val="22"/>
          <w:szCs w:val="22"/>
          <w:lang w:val="uk-UA"/>
        </w:rPr>
        <w:t>видами рослин і природною зоною, в якій вони зустрічаються: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168"/>
        <w:gridCol w:w="6296"/>
      </w:tblGrid>
      <w:tr w:rsidR="006C3D5C">
        <w:tc>
          <w:tcPr>
            <w:tcW w:w="3168" w:type="dxa"/>
            <w:shd w:val="clear" w:color="auto" w:fill="auto"/>
          </w:tcPr>
          <w:p w:rsidR="006C3D5C" w:rsidRDefault="001E5948" w:rsidP="005B1FF6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5B1FF6">
              <w:rPr>
                <w:sz w:val="22"/>
                <w:szCs w:val="22"/>
                <w:lang w:val="uk-UA"/>
              </w:rPr>
              <w:t>савана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5B1FF6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1. </w:t>
            </w:r>
            <w:r w:rsidR="005B1FF6">
              <w:rPr>
                <w:sz w:val="22"/>
                <w:szCs w:val="22"/>
                <w:lang w:val="uk-UA"/>
              </w:rPr>
              <w:t>карликова береза</w:t>
            </w:r>
          </w:p>
        </w:tc>
      </w:tr>
      <w:tr w:rsidR="006C3D5C">
        <w:tc>
          <w:tcPr>
            <w:tcW w:w="3168" w:type="dxa"/>
            <w:shd w:val="clear" w:color="auto" w:fill="auto"/>
          </w:tcPr>
          <w:p w:rsidR="006C3D5C" w:rsidRDefault="001E5948" w:rsidP="005B1FF6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5B1FF6">
              <w:rPr>
                <w:sz w:val="22"/>
                <w:szCs w:val="22"/>
                <w:lang w:val="uk-UA"/>
              </w:rPr>
              <w:t>тайга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5B1FF6">
            <w:pPr>
              <w:spacing w:after="120"/>
              <w:ind w:left="283"/>
              <w:rPr>
                <w:lang w:val="uk-UA" w:eastAsia="ar-S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2. </w:t>
            </w:r>
            <w:r w:rsidR="005B1FF6">
              <w:rPr>
                <w:sz w:val="22"/>
                <w:szCs w:val="22"/>
                <w:lang w:val="uk-UA"/>
              </w:rPr>
              <w:t>ковила</w:t>
            </w:r>
          </w:p>
        </w:tc>
      </w:tr>
      <w:tr w:rsidR="006C3D5C">
        <w:tc>
          <w:tcPr>
            <w:tcW w:w="3168" w:type="dxa"/>
            <w:shd w:val="clear" w:color="auto" w:fill="auto"/>
          </w:tcPr>
          <w:p w:rsidR="006C3D5C" w:rsidRDefault="001E5948" w:rsidP="005B1FF6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5B1FF6">
              <w:rPr>
                <w:sz w:val="22"/>
                <w:szCs w:val="22"/>
                <w:lang w:val="uk-UA"/>
              </w:rPr>
              <w:t>степи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5B1FF6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5B1FF6">
              <w:rPr>
                <w:sz w:val="22"/>
                <w:szCs w:val="22"/>
                <w:lang w:val="uk-UA"/>
              </w:rPr>
              <w:t>ялина</w:t>
            </w:r>
          </w:p>
        </w:tc>
      </w:tr>
      <w:tr w:rsidR="006C3D5C">
        <w:tc>
          <w:tcPr>
            <w:tcW w:w="3168" w:type="dxa"/>
            <w:shd w:val="clear" w:color="auto" w:fill="auto"/>
          </w:tcPr>
          <w:p w:rsidR="006C3D5C" w:rsidRDefault="001E5948" w:rsidP="005B1FF6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5B1FF6">
              <w:rPr>
                <w:sz w:val="22"/>
                <w:szCs w:val="22"/>
                <w:lang w:val="uk-UA"/>
              </w:rPr>
              <w:t>тундра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5B1FF6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5B1FF6">
              <w:rPr>
                <w:sz w:val="22"/>
                <w:szCs w:val="22"/>
                <w:lang w:val="uk-UA"/>
              </w:rPr>
              <w:t>баобаб</w:t>
            </w:r>
          </w:p>
        </w:tc>
      </w:tr>
      <w:tr w:rsidR="006C3D5C">
        <w:tc>
          <w:tcPr>
            <w:tcW w:w="3168" w:type="dxa"/>
            <w:shd w:val="clear" w:color="auto" w:fill="auto"/>
          </w:tcPr>
          <w:p w:rsidR="006C3D5C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6295" w:type="dxa"/>
            <w:shd w:val="clear" w:color="auto" w:fill="auto"/>
          </w:tcPr>
          <w:p w:rsidR="006C3D5C" w:rsidRDefault="001E5948" w:rsidP="005B1FF6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5B1FF6">
              <w:rPr>
                <w:sz w:val="22"/>
                <w:szCs w:val="22"/>
                <w:lang w:val="uk-UA"/>
              </w:rPr>
              <w:t>бук</w:t>
            </w:r>
          </w:p>
        </w:tc>
      </w:tr>
    </w:tbl>
    <w:p w:rsidR="006C3D5C" w:rsidRDefault="006C3D5C">
      <w:pPr>
        <w:rPr>
          <w:sz w:val="22"/>
          <w:szCs w:val="22"/>
          <w:lang w:val="uk-UA"/>
        </w:rPr>
      </w:pPr>
    </w:p>
    <w:tbl>
      <w:tblPr>
        <w:tblW w:w="3141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5"/>
        <w:gridCol w:w="785"/>
      </w:tblGrid>
      <w:tr w:rsidR="006C3D5C">
        <w:trPr>
          <w:trHeight w:val="253"/>
        </w:trPr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1E5948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1E5948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1E5948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1E5948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</w:t>
            </w:r>
          </w:p>
        </w:tc>
      </w:tr>
      <w:tr w:rsidR="006C3D5C">
        <w:trPr>
          <w:trHeight w:val="269"/>
        </w:trPr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5B1FF6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5B1FF6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1E5948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5B1FF6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</w:tbl>
    <w:p w:rsidR="006C3D5C" w:rsidRDefault="006C3D5C">
      <w:pPr>
        <w:rPr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12. </w:t>
      </w:r>
      <w:r>
        <w:rPr>
          <w:sz w:val="22"/>
          <w:szCs w:val="22"/>
          <w:lang w:val="uk-UA"/>
        </w:rPr>
        <w:t xml:space="preserve">Установіть відповідність між </w:t>
      </w:r>
      <w:r w:rsidR="00C749CB">
        <w:rPr>
          <w:sz w:val="22"/>
          <w:szCs w:val="22"/>
          <w:lang w:val="uk-UA"/>
        </w:rPr>
        <w:t>назвою вітрів та їхньою характеристикою</w:t>
      </w:r>
      <w:r>
        <w:rPr>
          <w:sz w:val="22"/>
          <w:szCs w:val="22"/>
          <w:lang w:val="uk-UA"/>
        </w:rPr>
        <w:t>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168"/>
        <w:gridCol w:w="6296"/>
      </w:tblGrid>
      <w:tr w:rsidR="006C3D5C">
        <w:tc>
          <w:tcPr>
            <w:tcW w:w="3168" w:type="dxa"/>
            <w:shd w:val="clear" w:color="auto" w:fill="auto"/>
          </w:tcPr>
          <w:p w:rsidR="006C3D5C" w:rsidRDefault="001E5948" w:rsidP="00B21AEB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B21AEB">
              <w:rPr>
                <w:sz w:val="22"/>
                <w:szCs w:val="22"/>
                <w:lang w:val="uk-UA"/>
              </w:rPr>
              <w:t>пасати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B21AEB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1. </w:t>
            </w:r>
            <w:r w:rsidR="00B21AEB">
              <w:rPr>
                <w:sz w:val="22"/>
                <w:szCs w:val="22"/>
                <w:lang w:val="uk-UA"/>
              </w:rPr>
              <w:t>дмуть у межах помірних широт</w:t>
            </w:r>
          </w:p>
        </w:tc>
      </w:tr>
      <w:tr w:rsidR="006C3D5C">
        <w:tc>
          <w:tcPr>
            <w:tcW w:w="3168" w:type="dxa"/>
            <w:shd w:val="clear" w:color="auto" w:fill="auto"/>
          </w:tcPr>
          <w:p w:rsidR="006C3D5C" w:rsidRDefault="001E5948" w:rsidP="00B21AEB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B21AEB">
              <w:rPr>
                <w:sz w:val="22"/>
                <w:szCs w:val="22"/>
                <w:lang w:val="uk-UA"/>
              </w:rPr>
              <w:t>мусони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B21AEB">
            <w:pPr>
              <w:spacing w:after="120"/>
              <w:ind w:left="283"/>
              <w:rPr>
                <w:lang w:val="uk-UA" w:eastAsia="ar-S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2. </w:t>
            </w:r>
            <w:r w:rsidR="00B21AEB">
              <w:rPr>
                <w:sz w:val="22"/>
                <w:szCs w:val="22"/>
                <w:lang w:val="uk-UA"/>
              </w:rPr>
              <w:t>теплий вітер із гір</w:t>
            </w:r>
          </w:p>
        </w:tc>
      </w:tr>
      <w:tr w:rsidR="006C3D5C">
        <w:tc>
          <w:tcPr>
            <w:tcW w:w="3168" w:type="dxa"/>
            <w:shd w:val="clear" w:color="auto" w:fill="auto"/>
          </w:tcPr>
          <w:p w:rsidR="006C3D5C" w:rsidRDefault="001E5948" w:rsidP="00B21AEB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B21AEB">
              <w:rPr>
                <w:sz w:val="22"/>
                <w:szCs w:val="22"/>
                <w:lang w:val="uk-UA"/>
              </w:rPr>
              <w:t>західні вітри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B21AEB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B21AEB">
              <w:rPr>
                <w:sz w:val="22"/>
                <w:szCs w:val="22"/>
                <w:lang w:val="uk-UA"/>
              </w:rPr>
              <w:t>дмуть у межах 3</w:t>
            </w:r>
            <w:r w:rsidR="00B21AEB">
              <w:rPr>
                <w:color w:val="000000"/>
                <w:sz w:val="22"/>
                <w:szCs w:val="22"/>
                <w:lang w:val="uk-UA" w:eastAsia="uk-UA"/>
              </w:rPr>
              <w:t>0</w:t>
            </w:r>
            <w:r w:rsidR="00B21AEB" w:rsidRPr="00372BC5">
              <w:rPr>
                <w:lang w:val="uk-UA"/>
              </w:rPr>
              <w:t>°</w:t>
            </w:r>
            <w:r w:rsidR="00B21AEB">
              <w:rPr>
                <w:lang w:val="uk-UA"/>
              </w:rPr>
              <w:t xml:space="preserve"> пн. та пд. широт</w:t>
            </w:r>
          </w:p>
        </w:tc>
      </w:tr>
      <w:tr w:rsidR="006C3D5C">
        <w:tc>
          <w:tcPr>
            <w:tcW w:w="3168" w:type="dxa"/>
            <w:shd w:val="clear" w:color="auto" w:fill="auto"/>
          </w:tcPr>
          <w:p w:rsidR="006C3D5C" w:rsidRDefault="001E5948" w:rsidP="00B21AEB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B21AEB">
              <w:rPr>
                <w:sz w:val="22"/>
                <w:szCs w:val="22"/>
                <w:lang w:val="uk-UA"/>
              </w:rPr>
              <w:t>бриз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B21AEB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B21AEB">
              <w:rPr>
                <w:sz w:val="22"/>
                <w:szCs w:val="22"/>
                <w:lang w:val="uk-UA"/>
              </w:rPr>
              <w:t>змінюють свій напрям двічі на рік</w:t>
            </w:r>
          </w:p>
        </w:tc>
      </w:tr>
      <w:tr w:rsidR="006C3D5C">
        <w:tc>
          <w:tcPr>
            <w:tcW w:w="3168" w:type="dxa"/>
            <w:shd w:val="clear" w:color="auto" w:fill="auto"/>
          </w:tcPr>
          <w:p w:rsidR="006C3D5C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6295" w:type="dxa"/>
            <w:shd w:val="clear" w:color="auto" w:fill="auto"/>
          </w:tcPr>
          <w:p w:rsidR="006C3D5C" w:rsidRDefault="001E5948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B21AEB">
              <w:rPr>
                <w:sz w:val="22"/>
                <w:szCs w:val="22"/>
                <w:lang w:val="uk-UA"/>
              </w:rPr>
              <w:t>змінюють свій напрям двічі на день</w:t>
            </w:r>
          </w:p>
        </w:tc>
      </w:tr>
    </w:tbl>
    <w:p w:rsidR="006C3D5C" w:rsidRDefault="006C3D5C">
      <w:pPr>
        <w:tabs>
          <w:tab w:val="left" w:pos="975"/>
        </w:tabs>
        <w:jc w:val="both"/>
        <w:rPr>
          <w:b/>
          <w:sz w:val="22"/>
          <w:szCs w:val="22"/>
          <w:lang w:val="uk-UA"/>
        </w:rPr>
      </w:pPr>
    </w:p>
    <w:tbl>
      <w:tblPr>
        <w:tblW w:w="3141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5"/>
        <w:gridCol w:w="785"/>
      </w:tblGrid>
      <w:tr w:rsidR="006C3D5C">
        <w:trPr>
          <w:trHeight w:val="139"/>
        </w:trPr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1E5948">
            <w:pPr>
              <w:tabs>
                <w:tab w:val="left" w:pos="975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1E5948">
            <w:pPr>
              <w:tabs>
                <w:tab w:val="left" w:pos="975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1E5948">
            <w:pPr>
              <w:tabs>
                <w:tab w:val="left" w:pos="975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1E5948">
            <w:pPr>
              <w:tabs>
                <w:tab w:val="left" w:pos="975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6C3D5C">
        <w:trPr>
          <w:trHeight w:val="269"/>
        </w:trPr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1E5948">
            <w:pPr>
              <w:tabs>
                <w:tab w:val="left" w:pos="975"/>
              </w:tabs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B21AEB">
            <w:pPr>
              <w:tabs>
                <w:tab w:val="left" w:pos="975"/>
              </w:tabs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B21AEB">
            <w:pPr>
              <w:tabs>
                <w:tab w:val="left" w:pos="975"/>
              </w:tabs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B21AEB">
            <w:pPr>
              <w:tabs>
                <w:tab w:val="left" w:pos="975"/>
              </w:tabs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</w:tbl>
    <w:p w:rsidR="006C3D5C" w:rsidRDefault="006C3D5C">
      <w:pPr>
        <w:tabs>
          <w:tab w:val="left" w:pos="975"/>
        </w:tabs>
        <w:jc w:val="both"/>
        <w:rPr>
          <w:b/>
          <w:sz w:val="22"/>
          <w:szCs w:val="22"/>
          <w:lang w:val="uk-UA"/>
        </w:rPr>
      </w:pPr>
    </w:p>
    <w:p w:rsidR="006C3D5C" w:rsidRDefault="001E5948">
      <w:pPr>
        <w:tabs>
          <w:tab w:val="left" w:pos="975"/>
        </w:tabs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13. </w:t>
      </w:r>
      <w:r>
        <w:rPr>
          <w:sz w:val="22"/>
          <w:szCs w:val="22"/>
          <w:lang w:val="uk-UA"/>
        </w:rPr>
        <w:t xml:space="preserve"> Установіть відповідність між</w:t>
      </w:r>
      <w:r w:rsidR="005579F8">
        <w:rPr>
          <w:sz w:val="22"/>
          <w:szCs w:val="22"/>
          <w:lang w:val="uk-UA"/>
        </w:rPr>
        <w:t xml:space="preserve"> назвами корисних копалин та їх родовищами</w:t>
      </w:r>
      <w:r>
        <w:rPr>
          <w:sz w:val="22"/>
          <w:szCs w:val="22"/>
          <w:lang w:val="uk-UA"/>
        </w:rPr>
        <w:t>.</w:t>
      </w:r>
    </w:p>
    <w:tbl>
      <w:tblPr>
        <w:tblW w:w="7972" w:type="dxa"/>
        <w:tblLook w:val="01E0" w:firstRow="1" w:lastRow="1" w:firstColumn="1" w:lastColumn="1" w:noHBand="0" w:noVBand="0"/>
      </w:tblPr>
      <w:tblGrid>
        <w:gridCol w:w="3651"/>
        <w:gridCol w:w="4321"/>
      </w:tblGrid>
      <w:tr w:rsidR="006C3D5C">
        <w:tc>
          <w:tcPr>
            <w:tcW w:w="3651" w:type="dxa"/>
            <w:shd w:val="clear" w:color="auto" w:fill="auto"/>
          </w:tcPr>
          <w:p w:rsidR="006C3D5C" w:rsidRDefault="001E5948" w:rsidP="005579F8">
            <w:pPr>
              <w:tabs>
                <w:tab w:val="left" w:pos="360"/>
              </w:tabs>
              <w:spacing w:after="120"/>
            </w:pPr>
            <w:r>
              <w:rPr>
                <w:b/>
                <w:bCs/>
                <w:lang w:val="en-US"/>
              </w:rPr>
              <w:t xml:space="preserve">A. </w:t>
            </w:r>
            <w:r w:rsidR="005579F8">
              <w:rPr>
                <w:lang w:val="uk-UA"/>
              </w:rPr>
              <w:t>кам’яна сіль</w:t>
            </w:r>
          </w:p>
        </w:tc>
        <w:tc>
          <w:tcPr>
            <w:tcW w:w="4320" w:type="dxa"/>
            <w:shd w:val="clear" w:color="auto" w:fill="auto"/>
          </w:tcPr>
          <w:p w:rsidR="006C3D5C" w:rsidRDefault="00550172">
            <w:pPr>
              <w:numPr>
                <w:ilvl w:val="0"/>
                <w:numId w:val="1"/>
              </w:numPr>
              <w:tabs>
                <w:tab w:val="left" w:pos="432"/>
              </w:tabs>
              <w:spacing w:after="120"/>
              <w:ind w:left="432"/>
              <w:rPr>
                <w:lang w:val="uk-UA"/>
              </w:rPr>
            </w:pPr>
            <w:r>
              <w:rPr>
                <w:lang w:val="uk-UA"/>
              </w:rPr>
              <w:t>Клесівське</w:t>
            </w:r>
          </w:p>
        </w:tc>
      </w:tr>
      <w:tr w:rsidR="006C3D5C">
        <w:tc>
          <w:tcPr>
            <w:tcW w:w="3651" w:type="dxa"/>
            <w:shd w:val="clear" w:color="auto" w:fill="auto"/>
          </w:tcPr>
          <w:p w:rsidR="006C3D5C" w:rsidRDefault="001E5948" w:rsidP="00550172">
            <w:pPr>
              <w:tabs>
                <w:tab w:val="left" w:pos="360"/>
              </w:tabs>
              <w:spacing w:after="120"/>
            </w:pPr>
            <w:r>
              <w:rPr>
                <w:b/>
                <w:bCs/>
                <w:lang w:val="uk-UA"/>
              </w:rPr>
              <w:t xml:space="preserve">Б. </w:t>
            </w:r>
            <w:r w:rsidR="00550172">
              <w:rPr>
                <w:lang w:val="uk-UA"/>
              </w:rPr>
              <w:t>залізна руда</w:t>
            </w:r>
          </w:p>
        </w:tc>
        <w:tc>
          <w:tcPr>
            <w:tcW w:w="4320" w:type="dxa"/>
            <w:shd w:val="clear" w:color="auto" w:fill="auto"/>
          </w:tcPr>
          <w:p w:rsidR="006C3D5C" w:rsidRDefault="00550172">
            <w:pPr>
              <w:numPr>
                <w:ilvl w:val="0"/>
                <w:numId w:val="1"/>
              </w:numPr>
              <w:tabs>
                <w:tab w:val="left" w:pos="432"/>
              </w:tabs>
              <w:spacing w:after="120"/>
              <w:ind w:left="432"/>
              <w:rPr>
                <w:lang w:val="uk-UA"/>
              </w:rPr>
            </w:pPr>
            <w:r>
              <w:rPr>
                <w:lang w:val="uk-UA"/>
              </w:rPr>
              <w:t>Просянівське</w:t>
            </w:r>
          </w:p>
        </w:tc>
      </w:tr>
      <w:tr w:rsidR="006C3D5C">
        <w:tc>
          <w:tcPr>
            <w:tcW w:w="3651" w:type="dxa"/>
            <w:shd w:val="clear" w:color="auto" w:fill="auto"/>
          </w:tcPr>
          <w:p w:rsidR="006C3D5C" w:rsidRDefault="001E5948" w:rsidP="00550172">
            <w:pPr>
              <w:tabs>
                <w:tab w:val="left" w:pos="360"/>
              </w:tabs>
              <w:spacing w:after="120"/>
            </w:pPr>
            <w:r>
              <w:rPr>
                <w:b/>
                <w:bCs/>
                <w:lang w:val="uk-UA"/>
              </w:rPr>
              <w:t xml:space="preserve">В. </w:t>
            </w:r>
            <w:r w:rsidR="00550172">
              <w:rPr>
                <w:lang w:val="uk-UA"/>
              </w:rPr>
              <w:t>бурштин</w:t>
            </w:r>
          </w:p>
        </w:tc>
        <w:tc>
          <w:tcPr>
            <w:tcW w:w="4320" w:type="dxa"/>
            <w:shd w:val="clear" w:color="auto" w:fill="auto"/>
          </w:tcPr>
          <w:p w:rsidR="006C3D5C" w:rsidRDefault="00550172">
            <w:pPr>
              <w:numPr>
                <w:ilvl w:val="0"/>
                <w:numId w:val="1"/>
              </w:numPr>
              <w:tabs>
                <w:tab w:val="left" w:pos="432"/>
              </w:tabs>
              <w:spacing w:after="120"/>
              <w:ind w:left="432"/>
              <w:rPr>
                <w:lang w:val="uk-UA"/>
              </w:rPr>
            </w:pPr>
            <w:r>
              <w:rPr>
                <w:lang w:val="uk-UA"/>
              </w:rPr>
              <w:t>Турське</w:t>
            </w:r>
          </w:p>
        </w:tc>
      </w:tr>
      <w:tr w:rsidR="006C3D5C">
        <w:tc>
          <w:tcPr>
            <w:tcW w:w="3651" w:type="dxa"/>
            <w:shd w:val="clear" w:color="auto" w:fill="auto"/>
          </w:tcPr>
          <w:p w:rsidR="006C3D5C" w:rsidRDefault="001E5948" w:rsidP="00550172">
            <w:pPr>
              <w:tabs>
                <w:tab w:val="left" w:pos="360"/>
              </w:tabs>
              <w:spacing w:after="120"/>
            </w:pPr>
            <w:r>
              <w:rPr>
                <w:b/>
                <w:bCs/>
                <w:lang w:val="uk-UA"/>
              </w:rPr>
              <w:t xml:space="preserve">Г. </w:t>
            </w:r>
            <w:r w:rsidR="00550172">
              <w:rPr>
                <w:lang w:val="uk-UA"/>
              </w:rPr>
              <w:t>каолін</w:t>
            </w:r>
          </w:p>
        </w:tc>
        <w:tc>
          <w:tcPr>
            <w:tcW w:w="4320" w:type="dxa"/>
            <w:shd w:val="clear" w:color="auto" w:fill="auto"/>
          </w:tcPr>
          <w:p w:rsidR="006C3D5C" w:rsidRDefault="00550172">
            <w:pPr>
              <w:numPr>
                <w:ilvl w:val="0"/>
                <w:numId w:val="1"/>
              </w:numPr>
              <w:tabs>
                <w:tab w:val="left" w:pos="432"/>
              </w:tabs>
              <w:spacing w:after="120"/>
              <w:ind w:left="432"/>
              <w:rPr>
                <w:lang w:val="uk-UA"/>
              </w:rPr>
            </w:pPr>
            <w:r>
              <w:rPr>
                <w:lang w:val="uk-UA"/>
              </w:rPr>
              <w:t xml:space="preserve">Слов’янське </w:t>
            </w:r>
          </w:p>
        </w:tc>
      </w:tr>
      <w:tr w:rsidR="006C3D5C">
        <w:tc>
          <w:tcPr>
            <w:tcW w:w="3651" w:type="dxa"/>
            <w:shd w:val="clear" w:color="auto" w:fill="auto"/>
          </w:tcPr>
          <w:p w:rsidR="006C3D5C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6C3D5C" w:rsidRDefault="00550172">
            <w:pPr>
              <w:numPr>
                <w:ilvl w:val="0"/>
                <w:numId w:val="1"/>
              </w:numPr>
              <w:tabs>
                <w:tab w:val="left" w:pos="432"/>
              </w:tabs>
              <w:spacing w:after="120"/>
              <w:ind w:left="432"/>
              <w:rPr>
                <w:lang w:val="uk-UA"/>
              </w:rPr>
            </w:pPr>
            <w:r>
              <w:rPr>
                <w:lang w:val="uk-UA"/>
              </w:rPr>
              <w:t>Кунсунгурське</w:t>
            </w:r>
          </w:p>
        </w:tc>
      </w:tr>
    </w:tbl>
    <w:p w:rsidR="006C3D5C" w:rsidRDefault="006C3D5C">
      <w:pPr>
        <w:tabs>
          <w:tab w:val="left" w:pos="7860"/>
        </w:tabs>
        <w:rPr>
          <w:b/>
          <w:sz w:val="22"/>
          <w:szCs w:val="22"/>
          <w:lang w:val="uk-UA"/>
        </w:rPr>
      </w:pPr>
    </w:p>
    <w:tbl>
      <w:tblPr>
        <w:tblW w:w="3073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6"/>
        <w:gridCol w:w="716"/>
      </w:tblGrid>
      <w:tr w:rsidR="006C3D5C" w:rsidTr="00550172">
        <w:trPr>
          <w:trHeight w:val="253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tabs>
                <w:tab w:val="left" w:pos="7860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tabs>
                <w:tab w:val="left" w:pos="7860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tabs>
                <w:tab w:val="left" w:pos="7860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tabs>
                <w:tab w:val="left" w:pos="7860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6C3D5C" w:rsidTr="00550172">
        <w:trPr>
          <w:trHeight w:val="269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550172">
            <w:pPr>
              <w:tabs>
                <w:tab w:val="left" w:pos="7860"/>
              </w:tabs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550172">
            <w:pPr>
              <w:tabs>
                <w:tab w:val="left" w:pos="7860"/>
              </w:tabs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550172">
            <w:pPr>
              <w:tabs>
                <w:tab w:val="left" w:pos="7860"/>
              </w:tabs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550172">
            <w:pPr>
              <w:tabs>
                <w:tab w:val="left" w:pos="7860"/>
              </w:tabs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</w:tr>
    </w:tbl>
    <w:p w:rsidR="006C3D5C" w:rsidRDefault="006C3D5C">
      <w:pPr>
        <w:tabs>
          <w:tab w:val="left" w:pos="7860"/>
        </w:tabs>
        <w:rPr>
          <w:b/>
          <w:sz w:val="22"/>
          <w:szCs w:val="22"/>
          <w:lang w:val="uk-UA"/>
        </w:rPr>
      </w:pPr>
    </w:p>
    <w:p w:rsidR="002338AA" w:rsidRDefault="002338AA">
      <w:pPr>
        <w:jc w:val="both"/>
        <w:rPr>
          <w:b/>
          <w:sz w:val="22"/>
          <w:szCs w:val="22"/>
          <w:lang w:val="uk-UA"/>
        </w:rPr>
      </w:pPr>
    </w:p>
    <w:p w:rsidR="002338AA" w:rsidRDefault="002338AA">
      <w:pPr>
        <w:jc w:val="both"/>
        <w:rPr>
          <w:b/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14. </w:t>
      </w:r>
      <w:r>
        <w:rPr>
          <w:sz w:val="22"/>
          <w:szCs w:val="22"/>
          <w:lang w:val="uk-UA"/>
        </w:rPr>
        <w:t xml:space="preserve">Установіть відповідність між </w:t>
      </w:r>
      <w:r w:rsidR="00AE6319">
        <w:rPr>
          <w:sz w:val="22"/>
          <w:szCs w:val="22"/>
          <w:lang w:val="uk-UA"/>
        </w:rPr>
        <w:t>одиницями кліматичного районування та населеними пунктами</w:t>
      </w:r>
      <w:r w:rsidR="006B192B">
        <w:rPr>
          <w:sz w:val="22"/>
          <w:szCs w:val="22"/>
          <w:lang w:val="uk-UA"/>
        </w:rPr>
        <w:t>, що розташовані</w:t>
      </w:r>
      <w:r w:rsidR="00AE6319">
        <w:rPr>
          <w:sz w:val="22"/>
          <w:szCs w:val="22"/>
          <w:lang w:val="uk-UA"/>
        </w:rPr>
        <w:t xml:space="preserve"> в їх межах</w:t>
      </w:r>
      <w:r>
        <w:rPr>
          <w:sz w:val="22"/>
          <w:szCs w:val="22"/>
          <w:lang w:val="uk-UA"/>
        </w:rPr>
        <w:t>:</w:t>
      </w:r>
    </w:p>
    <w:tbl>
      <w:tblPr>
        <w:tblW w:w="7999" w:type="dxa"/>
        <w:tblLook w:val="01E0" w:firstRow="1" w:lastRow="1" w:firstColumn="1" w:lastColumn="1" w:noHBand="0" w:noVBand="0"/>
      </w:tblPr>
      <w:tblGrid>
        <w:gridCol w:w="4219"/>
        <w:gridCol w:w="3780"/>
      </w:tblGrid>
      <w:tr w:rsidR="006C3D5C">
        <w:tc>
          <w:tcPr>
            <w:tcW w:w="4218" w:type="dxa"/>
            <w:shd w:val="clear" w:color="auto" w:fill="auto"/>
          </w:tcPr>
          <w:p w:rsidR="006C3D5C" w:rsidRPr="002338AA" w:rsidRDefault="001E5948" w:rsidP="00AE6319">
            <w:pPr>
              <w:spacing w:after="120"/>
              <w:ind w:left="283"/>
              <w:rPr>
                <w:lang w:val="uk-UA"/>
              </w:rPr>
            </w:pPr>
            <w:r w:rsidRPr="002338AA">
              <w:rPr>
                <w:b/>
                <w:sz w:val="22"/>
                <w:szCs w:val="22"/>
                <w:lang w:val="uk-UA"/>
              </w:rPr>
              <w:t>А.</w:t>
            </w:r>
            <w:r w:rsidRPr="002338A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AE6319" w:rsidRPr="002338AA">
              <w:rPr>
                <w:sz w:val="22"/>
                <w:szCs w:val="22"/>
                <w:lang w:val="uk-UA"/>
              </w:rPr>
              <w:t>атлантико</w:t>
            </w:r>
            <w:proofErr w:type="spellEnd"/>
            <w:r w:rsidR="00AE6319" w:rsidRPr="002338AA">
              <w:rPr>
                <w:sz w:val="22"/>
                <w:szCs w:val="22"/>
                <w:lang w:val="uk-UA"/>
              </w:rPr>
              <w:t>-континентальна область</w:t>
            </w:r>
            <w:r w:rsidR="006277B0">
              <w:rPr>
                <w:sz w:val="22"/>
                <w:szCs w:val="22"/>
                <w:lang w:val="uk-UA"/>
              </w:rPr>
              <w:t xml:space="preserve">, рівнинна </w:t>
            </w:r>
            <w:proofErr w:type="spellStart"/>
            <w:r w:rsidR="006277B0">
              <w:rPr>
                <w:sz w:val="22"/>
                <w:szCs w:val="22"/>
                <w:lang w:val="uk-UA"/>
              </w:rPr>
              <w:t>підобласть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6C3D5C" w:rsidRDefault="001E5948" w:rsidP="00AE6319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1. </w:t>
            </w:r>
            <w:r w:rsidR="00AE6319">
              <w:rPr>
                <w:sz w:val="22"/>
                <w:szCs w:val="22"/>
                <w:lang w:val="uk-UA"/>
              </w:rPr>
              <w:t>Київ</w:t>
            </w:r>
          </w:p>
        </w:tc>
      </w:tr>
      <w:tr w:rsidR="006C3D5C">
        <w:tc>
          <w:tcPr>
            <w:tcW w:w="4218" w:type="dxa"/>
            <w:shd w:val="clear" w:color="auto" w:fill="auto"/>
          </w:tcPr>
          <w:p w:rsidR="006C3D5C" w:rsidRPr="002338AA" w:rsidRDefault="001E5948" w:rsidP="00AE6319">
            <w:pPr>
              <w:spacing w:after="120"/>
              <w:ind w:left="283"/>
              <w:rPr>
                <w:lang w:val="uk-UA"/>
              </w:rPr>
            </w:pPr>
            <w:r w:rsidRPr="002338AA">
              <w:rPr>
                <w:b/>
                <w:sz w:val="22"/>
                <w:szCs w:val="22"/>
                <w:lang w:val="uk-UA"/>
              </w:rPr>
              <w:t>Б.</w:t>
            </w:r>
            <w:r w:rsidRPr="002338AA">
              <w:rPr>
                <w:sz w:val="22"/>
                <w:szCs w:val="22"/>
                <w:lang w:val="uk-UA"/>
              </w:rPr>
              <w:t xml:space="preserve"> </w:t>
            </w:r>
            <w:r w:rsidR="00AE6319" w:rsidRPr="002338AA">
              <w:rPr>
                <w:sz w:val="22"/>
                <w:szCs w:val="22"/>
                <w:lang w:val="uk-UA"/>
              </w:rPr>
              <w:t>континентальна область</w:t>
            </w:r>
          </w:p>
        </w:tc>
        <w:tc>
          <w:tcPr>
            <w:tcW w:w="3780" w:type="dxa"/>
            <w:shd w:val="clear" w:color="auto" w:fill="auto"/>
          </w:tcPr>
          <w:p w:rsidR="006C3D5C" w:rsidRDefault="001E5948" w:rsidP="00AE6319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2. </w:t>
            </w:r>
            <w:r w:rsidR="00AE6319">
              <w:rPr>
                <w:sz w:val="22"/>
                <w:szCs w:val="22"/>
                <w:lang w:val="uk-UA"/>
              </w:rPr>
              <w:t>Хуст</w:t>
            </w:r>
          </w:p>
        </w:tc>
      </w:tr>
      <w:tr w:rsidR="006C3D5C">
        <w:tc>
          <w:tcPr>
            <w:tcW w:w="4218" w:type="dxa"/>
            <w:shd w:val="clear" w:color="auto" w:fill="auto"/>
          </w:tcPr>
          <w:p w:rsidR="006C3D5C" w:rsidRPr="002338AA" w:rsidRDefault="001E5948" w:rsidP="00AE6319">
            <w:pPr>
              <w:spacing w:after="120"/>
              <w:ind w:left="283"/>
              <w:rPr>
                <w:lang w:val="uk-UA"/>
              </w:rPr>
            </w:pPr>
            <w:r w:rsidRPr="002338AA">
              <w:rPr>
                <w:b/>
                <w:sz w:val="22"/>
                <w:szCs w:val="22"/>
                <w:lang w:val="uk-UA"/>
              </w:rPr>
              <w:t>В.</w:t>
            </w:r>
            <w:r w:rsidRPr="002338AA">
              <w:rPr>
                <w:sz w:val="22"/>
                <w:szCs w:val="22"/>
                <w:lang w:val="uk-UA"/>
              </w:rPr>
              <w:t xml:space="preserve"> </w:t>
            </w:r>
            <w:r w:rsidR="00AE6319" w:rsidRPr="002338AA">
              <w:rPr>
                <w:sz w:val="22"/>
                <w:szCs w:val="22"/>
                <w:lang w:val="uk-UA"/>
              </w:rPr>
              <w:t>область Південного берега Криму</w:t>
            </w:r>
          </w:p>
        </w:tc>
        <w:tc>
          <w:tcPr>
            <w:tcW w:w="3780" w:type="dxa"/>
            <w:shd w:val="clear" w:color="auto" w:fill="auto"/>
          </w:tcPr>
          <w:p w:rsidR="006C3D5C" w:rsidRDefault="001E5948" w:rsidP="00AE6319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AE6319">
              <w:rPr>
                <w:sz w:val="22"/>
                <w:szCs w:val="22"/>
                <w:lang w:val="uk-UA"/>
              </w:rPr>
              <w:t>Рахів</w:t>
            </w:r>
          </w:p>
        </w:tc>
      </w:tr>
      <w:tr w:rsidR="006C3D5C">
        <w:tc>
          <w:tcPr>
            <w:tcW w:w="4218" w:type="dxa"/>
            <w:shd w:val="clear" w:color="auto" w:fill="auto"/>
          </w:tcPr>
          <w:p w:rsidR="006C3D5C" w:rsidRPr="002338AA" w:rsidRDefault="001E5948" w:rsidP="00AE6319">
            <w:pPr>
              <w:spacing w:after="120"/>
              <w:ind w:left="283"/>
              <w:rPr>
                <w:lang w:val="uk-UA"/>
              </w:rPr>
            </w:pPr>
            <w:r w:rsidRPr="002338AA">
              <w:rPr>
                <w:b/>
                <w:sz w:val="22"/>
                <w:szCs w:val="22"/>
                <w:lang w:val="uk-UA"/>
              </w:rPr>
              <w:t>Г.</w:t>
            </w:r>
            <w:r w:rsidR="00AE6319" w:rsidRPr="002338A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542EAB" w:rsidRPr="002338AA">
              <w:rPr>
                <w:sz w:val="22"/>
                <w:szCs w:val="22"/>
                <w:lang w:val="uk-UA"/>
              </w:rPr>
              <w:t>під</w:t>
            </w:r>
            <w:r w:rsidR="00AE6319" w:rsidRPr="002338AA">
              <w:rPr>
                <w:sz w:val="22"/>
                <w:szCs w:val="22"/>
                <w:lang w:val="uk-UA"/>
              </w:rPr>
              <w:t>область</w:t>
            </w:r>
            <w:proofErr w:type="spellEnd"/>
            <w:r w:rsidR="00AE6319" w:rsidRPr="002338AA">
              <w:rPr>
                <w:sz w:val="22"/>
                <w:szCs w:val="22"/>
                <w:lang w:val="uk-UA"/>
              </w:rPr>
              <w:t xml:space="preserve"> Українських Карпат</w:t>
            </w:r>
          </w:p>
        </w:tc>
        <w:tc>
          <w:tcPr>
            <w:tcW w:w="3780" w:type="dxa"/>
            <w:shd w:val="clear" w:color="auto" w:fill="auto"/>
          </w:tcPr>
          <w:p w:rsidR="006C3D5C" w:rsidRDefault="001E5948" w:rsidP="00AE6319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AE6319">
              <w:rPr>
                <w:sz w:val="22"/>
                <w:szCs w:val="22"/>
                <w:lang w:val="uk-UA"/>
              </w:rPr>
              <w:t>Луганськ</w:t>
            </w:r>
          </w:p>
        </w:tc>
      </w:tr>
      <w:tr w:rsidR="006C3D5C">
        <w:tc>
          <w:tcPr>
            <w:tcW w:w="4218" w:type="dxa"/>
            <w:shd w:val="clear" w:color="auto" w:fill="auto"/>
          </w:tcPr>
          <w:p w:rsidR="006C3D5C" w:rsidRPr="002338AA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3780" w:type="dxa"/>
            <w:shd w:val="clear" w:color="auto" w:fill="auto"/>
          </w:tcPr>
          <w:p w:rsidR="006C3D5C" w:rsidRDefault="001E5948" w:rsidP="00AE6319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AE6319">
              <w:rPr>
                <w:sz w:val="22"/>
                <w:szCs w:val="22"/>
                <w:lang w:val="uk-UA"/>
              </w:rPr>
              <w:t>Алушта</w:t>
            </w:r>
          </w:p>
        </w:tc>
      </w:tr>
    </w:tbl>
    <w:p w:rsidR="006C3D5C" w:rsidRDefault="006C3D5C">
      <w:pPr>
        <w:rPr>
          <w:b/>
          <w:sz w:val="22"/>
          <w:szCs w:val="22"/>
          <w:highlight w:val="yellow"/>
          <w:lang w:val="uk-UA"/>
        </w:rPr>
      </w:pPr>
    </w:p>
    <w:tbl>
      <w:tblPr>
        <w:tblW w:w="3141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5"/>
        <w:gridCol w:w="785"/>
      </w:tblGrid>
      <w:tr w:rsidR="006C3D5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rPr>
                <w:sz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rPr>
                <w:sz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rPr>
                <w:sz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6C3D5C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AE631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AE631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AE631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AE631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</w:tr>
    </w:tbl>
    <w:p w:rsidR="006C3D5C" w:rsidRDefault="006C3D5C">
      <w:pPr>
        <w:rPr>
          <w:b/>
          <w:sz w:val="22"/>
          <w:szCs w:val="22"/>
          <w:highlight w:val="yellow"/>
          <w:lang w:val="uk-UA"/>
        </w:rPr>
      </w:pPr>
    </w:p>
    <w:p w:rsidR="006C3D5C" w:rsidRDefault="006C3D5C">
      <w:pPr>
        <w:rPr>
          <w:b/>
          <w:sz w:val="22"/>
          <w:szCs w:val="22"/>
          <w:highlight w:val="yellow"/>
          <w:lang w:val="uk-UA"/>
        </w:rPr>
      </w:pPr>
    </w:p>
    <w:p w:rsidR="006C3D5C" w:rsidRDefault="001E5948">
      <w:pPr>
        <w:jc w:val="both"/>
        <w:rPr>
          <w:b/>
          <w:lang w:val="uk-UA"/>
        </w:rPr>
      </w:pPr>
      <w:r>
        <w:rPr>
          <w:b/>
          <w:lang w:val="uk-UA"/>
        </w:rPr>
        <w:t xml:space="preserve">Завдання 15-16 – це завдання множинного вибору. До кожного із завдань пропонується 7 варіантів відповідей, серед яких три правильні. За кожну правильно встановлену відповідь – 0,5 бала. Кожне правильно виконане завдання оцінюється в 1,5 бала (2 х 1,5 = 3 бали). </w:t>
      </w:r>
    </w:p>
    <w:p w:rsidR="006C3D5C" w:rsidRDefault="006C3D5C">
      <w:pPr>
        <w:rPr>
          <w:b/>
          <w:sz w:val="22"/>
          <w:szCs w:val="22"/>
          <w:lang w:val="uk-UA"/>
        </w:rPr>
      </w:pPr>
    </w:p>
    <w:p w:rsidR="006C3D5C" w:rsidRDefault="001E5948">
      <w:pPr>
        <w:shd w:val="clear" w:color="auto" w:fill="FFFFFF"/>
        <w:spacing w:after="165" w:line="255" w:lineRule="atLeast"/>
        <w:jc w:val="both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15. </w:t>
      </w:r>
      <w:r>
        <w:rPr>
          <w:color w:val="000000"/>
          <w:sz w:val="22"/>
          <w:szCs w:val="22"/>
          <w:shd w:val="clear" w:color="auto" w:fill="FFFFFF"/>
          <w:lang w:val="uk-UA"/>
        </w:rPr>
        <w:t>Оберіть із запропонованих три визначення, що характеризують географічну широту об’єкта на поверхні Землі.</w:t>
      </w:r>
    </w:p>
    <w:p w:rsidR="006C3D5C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1. </w:t>
      </w:r>
      <w:r>
        <w:rPr>
          <w:color w:val="000000"/>
          <w:sz w:val="22"/>
          <w:szCs w:val="22"/>
          <w:lang w:val="uk-UA" w:eastAsia="uk-UA"/>
        </w:rPr>
        <w:t xml:space="preserve">відлік ведеться в градусах (від </w:t>
      </w:r>
      <w:r w:rsidR="00372BC5">
        <w:rPr>
          <w:color w:val="000000"/>
          <w:sz w:val="22"/>
          <w:szCs w:val="22"/>
          <w:lang w:val="uk-UA" w:eastAsia="uk-UA"/>
        </w:rPr>
        <w:t>0</w:t>
      </w:r>
      <w:r w:rsidR="00372BC5" w:rsidRPr="00372BC5">
        <w:rPr>
          <w:lang w:val="uk-UA"/>
        </w:rPr>
        <w:t>°</w:t>
      </w:r>
      <w:r w:rsidR="00372BC5">
        <w:rPr>
          <w:lang w:val="uk-UA"/>
        </w:rPr>
        <w:t xml:space="preserve"> до 90</w:t>
      </w:r>
      <w:r w:rsidR="00372BC5" w:rsidRPr="00372BC5">
        <w:rPr>
          <w:lang w:val="uk-UA"/>
        </w:rPr>
        <w:t>°</w:t>
      </w:r>
      <w:r>
        <w:rPr>
          <w:color w:val="000000"/>
          <w:sz w:val="22"/>
          <w:szCs w:val="22"/>
          <w:lang w:val="uk-UA" w:eastAsia="uk-UA"/>
        </w:rPr>
        <w:t>)</w:t>
      </w:r>
      <w:r w:rsidR="00372BC5">
        <w:rPr>
          <w:color w:val="000000"/>
          <w:sz w:val="22"/>
          <w:szCs w:val="22"/>
          <w:lang w:val="uk-UA" w:eastAsia="uk-UA"/>
        </w:rPr>
        <w:t xml:space="preserve"> від екватора на північ і на південь</w:t>
      </w:r>
    </w:p>
    <w:p w:rsidR="006C3D5C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2. </w:t>
      </w:r>
      <w:r w:rsidR="00372BC5">
        <w:rPr>
          <w:color w:val="000000"/>
          <w:sz w:val="22"/>
          <w:szCs w:val="22"/>
          <w:lang w:val="uk-UA" w:eastAsia="uk-UA"/>
        </w:rPr>
        <w:t>буває західна і східна</w:t>
      </w:r>
    </w:p>
    <w:p w:rsidR="006C3D5C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3. </w:t>
      </w:r>
      <w:r w:rsidR="00372BC5">
        <w:rPr>
          <w:color w:val="000000"/>
          <w:sz w:val="22"/>
          <w:szCs w:val="22"/>
          <w:lang w:val="uk-UA" w:eastAsia="uk-UA"/>
        </w:rPr>
        <w:t>буває південна і північна</w:t>
      </w:r>
    </w:p>
    <w:p w:rsidR="006C3D5C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4. </w:t>
      </w:r>
      <w:r w:rsidR="00372BC5">
        <w:rPr>
          <w:color w:val="000000"/>
          <w:sz w:val="22"/>
          <w:szCs w:val="22"/>
          <w:lang w:val="uk-UA" w:eastAsia="uk-UA"/>
        </w:rPr>
        <w:t>визначається за паралелями</w:t>
      </w:r>
    </w:p>
    <w:p w:rsidR="006C3D5C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5. </w:t>
      </w:r>
      <w:r w:rsidR="00372BC5" w:rsidRPr="00372BC5">
        <w:rPr>
          <w:sz w:val="22"/>
          <w:szCs w:val="22"/>
          <w:lang w:val="uk-UA"/>
        </w:rPr>
        <w:t>визначається за</w:t>
      </w:r>
      <w:r w:rsidR="00372BC5">
        <w:rPr>
          <w:sz w:val="22"/>
          <w:szCs w:val="22"/>
          <w:lang w:val="uk-UA"/>
        </w:rPr>
        <w:t xml:space="preserve"> меридіанами</w:t>
      </w:r>
    </w:p>
    <w:p w:rsidR="006C3D5C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6. </w:t>
      </w:r>
      <w:r w:rsidR="00372BC5">
        <w:rPr>
          <w:color w:val="000000"/>
          <w:sz w:val="22"/>
          <w:szCs w:val="22"/>
          <w:lang w:val="uk-UA" w:eastAsia="uk-UA"/>
        </w:rPr>
        <w:t>відлік ведеться в градусах (від 0</w:t>
      </w:r>
      <w:r w:rsidR="00372BC5" w:rsidRPr="00372BC5">
        <w:rPr>
          <w:lang w:val="uk-UA"/>
        </w:rPr>
        <w:t>°</w:t>
      </w:r>
      <w:r w:rsidR="00372BC5">
        <w:rPr>
          <w:lang w:val="uk-UA"/>
        </w:rPr>
        <w:t xml:space="preserve"> до 180</w:t>
      </w:r>
      <w:r w:rsidR="00372BC5" w:rsidRPr="00372BC5">
        <w:rPr>
          <w:lang w:val="uk-UA"/>
        </w:rPr>
        <w:t>°</w:t>
      </w:r>
      <w:r w:rsidR="00372BC5">
        <w:rPr>
          <w:color w:val="000000"/>
          <w:sz w:val="22"/>
          <w:szCs w:val="22"/>
          <w:lang w:val="uk-UA" w:eastAsia="uk-UA"/>
        </w:rPr>
        <w:t>) від початкового меридіана на захід і схід</w:t>
      </w:r>
    </w:p>
    <w:p w:rsidR="006C3D5C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>7.</w:t>
      </w:r>
      <w:r>
        <w:rPr>
          <w:sz w:val="22"/>
          <w:szCs w:val="22"/>
          <w:lang w:val="uk-UA"/>
        </w:rPr>
        <w:t xml:space="preserve"> </w:t>
      </w:r>
      <w:r w:rsidR="00372BC5" w:rsidRPr="005B1FF6">
        <w:rPr>
          <w:color w:val="000000"/>
          <w:sz w:val="22"/>
          <w:szCs w:val="22"/>
          <w:lang w:val="uk-UA" w:eastAsia="uk-UA"/>
        </w:rPr>
        <w:t>відстань у кілометрах від екватора до заданого об’єкта</w:t>
      </w:r>
      <w:r w:rsidR="00372BC5">
        <w:rPr>
          <w:color w:val="000000"/>
          <w:sz w:val="22"/>
          <w:szCs w:val="22"/>
          <w:lang w:val="uk-UA" w:eastAsia="uk-UA"/>
        </w:rPr>
        <w:t xml:space="preserve"> </w:t>
      </w:r>
    </w:p>
    <w:p w:rsidR="006C3D5C" w:rsidRDefault="006C3D5C">
      <w:pPr>
        <w:rPr>
          <w:sz w:val="22"/>
          <w:szCs w:val="22"/>
          <w:highlight w:val="yellow"/>
          <w:lang w:val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372B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372B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372B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</w:tbl>
    <w:p w:rsidR="006C3D5C" w:rsidRDefault="006C3D5C">
      <w:pPr>
        <w:rPr>
          <w:sz w:val="22"/>
          <w:szCs w:val="22"/>
          <w:lang w:val="uk-UA"/>
        </w:rPr>
      </w:pPr>
    </w:p>
    <w:p w:rsidR="006C3D5C" w:rsidRDefault="001E5948">
      <w:pPr>
        <w:jc w:val="both"/>
      </w:pPr>
      <w:r>
        <w:rPr>
          <w:b/>
          <w:sz w:val="22"/>
          <w:szCs w:val="22"/>
          <w:lang w:val="uk-UA"/>
        </w:rPr>
        <w:t>16.</w:t>
      </w:r>
      <w:r>
        <w:rPr>
          <w:sz w:val="22"/>
          <w:szCs w:val="22"/>
          <w:lang w:val="uk-UA"/>
        </w:rPr>
        <w:t xml:space="preserve"> </w:t>
      </w:r>
      <w:r w:rsidR="003A15E4">
        <w:rPr>
          <w:sz w:val="22"/>
          <w:szCs w:val="22"/>
          <w:lang w:val="uk-UA"/>
        </w:rPr>
        <w:t xml:space="preserve">Оберіть три об’єкти, які на карті масштабу 1:25000 зображуються </w:t>
      </w:r>
      <w:r w:rsidR="00F16698">
        <w:rPr>
          <w:sz w:val="22"/>
          <w:szCs w:val="22"/>
          <w:lang w:val="uk-UA"/>
        </w:rPr>
        <w:t>поза</w:t>
      </w:r>
      <w:r w:rsidR="003A15E4">
        <w:rPr>
          <w:sz w:val="22"/>
          <w:szCs w:val="22"/>
          <w:lang w:val="uk-UA"/>
        </w:rPr>
        <w:t>масштабними умовними знаками</w:t>
      </w:r>
      <w:r>
        <w:rPr>
          <w:sz w:val="22"/>
          <w:szCs w:val="22"/>
          <w:lang w:val="uk-UA"/>
        </w:rPr>
        <w:t>.</w:t>
      </w:r>
    </w:p>
    <w:p w:rsidR="006C3D5C" w:rsidRDefault="006C3D5C">
      <w:pPr>
        <w:rPr>
          <w:b/>
          <w:sz w:val="22"/>
          <w:szCs w:val="22"/>
          <w:lang w:val="uk-UA"/>
        </w:rPr>
      </w:pPr>
    </w:p>
    <w:p w:rsidR="006C3D5C" w:rsidRPr="002072BE" w:rsidRDefault="001E5948">
      <w:pPr>
        <w:rPr>
          <w:sz w:val="22"/>
          <w:szCs w:val="22"/>
          <w:lang w:val="uk-UA"/>
        </w:rPr>
      </w:pPr>
      <w:r w:rsidRPr="002072BE">
        <w:rPr>
          <w:b/>
          <w:sz w:val="22"/>
          <w:szCs w:val="22"/>
          <w:lang w:val="uk-UA"/>
        </w:rPr>
        <w:t xml:space="preserve">1. </w:t>
      </w:r>
      <w:r w:rsidR="003A15E4" w:rsidRPr="002072BE">
        <w:rPr>
          <w:sz w:val="22"/>
          <w:szCs w:val="22"/>
          <w:lang w:val="uk-UA"/>
        </w:rPr>
        <w:t>річка</w:t>
      </w:r>
    </w:p>
    <w:p w:rsidR="006C3D5C" w:rsidRPr="002072BE" w:rsidRDefault="001E5948">
      <w:pPr>
        <w:rPr>
          <w:sz w:val="22"/>
          <w:szCs w:val="22"/>
          <w:lang w:val="uk-UA"/>
        </w:rPr>
      </w:pPr>
      <w:r w:rsidRPr="002072BE">
        <w:rPr>
          <w:b/>
          <w:sz w:val="22"/>
          <w:szCs w:val="22"/>
          <w:lang w:val="uk-UA"/>
        </w:rPr>
        <w:t xml:space="preserve">2. </w:t>
      </w:r>
      <w:r w:rsidR="003A15E4" w:rsidRPr="002072BE">
        <w:rPr>
          <w:sz w:val="22"/>
          <w:szCs w:val="22"/>
          <w:lang w:val="uk-UA"/>
        </w:rPr>
        <w:t>житлові будинки</w:t>
      </w:r>
    </w:p>
    <w:p w:rsidR="006C3D5C" w:rsidRPr="002072BE" w:rsidRDefault="001E5948">
      <w:pPr>
        <w:rPr>
          <w:sz w:val="22"/>
          <w:szCs w:val="22"/>
          <w:lang w:val="uk-UA"/>
        </w:rPr>
      </w:pPr>
      <w:r w:rsidRPr="002072BE">
        <w:rPr>
          <w:b/>
          <w:sz w:val="22"/>
          <w:szCs w:val="22"/>
          <w:lang w:val="uk-UA"/>
        </w:rPr>
        <w:t xml:space="preserve">3. </w:t>
      </w:r>
      <w:r w:rsidR="003A15E4" w:rsidRPr="002072BE">
        <w:rPr>
          <w:sz w:val="22"/>
          <w:szCs w:val="22"/>
          <w:lang w:val="uk-UA"/>
        </w:rPr>
        <w:t>фруктовий сад</w:t>
      </w:r>
    </w:p>
    <w:p w:rsidR="006C3D5C" w:rsidRPr="002072BE" w:rsidRDefault="001E5948">
      <w:pPr>
        <w:rPr>
          <w:sz w:val="22"/>
          <w:szCs w:val="22"/>
          <w:lang w:val="uk-UA"/>
        </w:rPr>
      </w:pPr>
      <w:r w:rsidRPr="002072BE">
        <w:rPr>
          <w:b/>
          <w:sz w:val="22"/>
          <w:szCs w:val="22"/>
          <w:lang w:val="uk-UA"/>
        </w:rPr>
        <w:t xml:space="preserve">4. </w:t>
      </w:r>
      <w:r w:rsidR="003A15E4" w:rsidRPr="002072BE">
        <w:rPr>
          <w:sz w:val="22"/>
          <w:szCs w:val="22"/>
          <w:lang w:val="uk-UA"/>
        </w:rPr>
        <w:t>озеро</w:t>
      </w:r>
    </w:p>
    <w:p w:rsidR="006C3D5C" w:rsidRPr="002072BE" w:rsidRDefault="001E5948">
      <w:pPr>
        <w:rPr>
          <w:sz w:val="22"/>
          <w:szCs w:val="22"/>
          <w:lang w:val="uk-UA"/>
        </w:rPr>
      </w:pPr>
      <w:r w:rsidRPr="002072BE">
        <w:rPr>
          <w:b/>
          <w:sz w:val="22"/>
          <w:szCs w:val="22"/>
          <w:lang w:val="uk-UA"/>
        </w:rPr>
        <w:t xml:space="preserve">5. </w:t>
      </w:r>
      <w:r w:rsidR="003A15E4" w:rsidRPr="002072BE">
        <w:rPr>
          <w:sz w:val="22"/>
          <w:szCs w:val="22"/>
          <w:lang w:val="uk-UA"/>
        </w:rPr>
        <w:t>пам’ятник</w:t>
      </w:r>
    </w:p>
    <w:p w:rsidR="006C3D5C" w:rsidRPr="002072BE" w:rsidRDefault="001E5948">
      <w:pPr>
        <w:rPr>
          <w:sz w:val="22"/>
          <w:szCs w:val="22"/>
          <w:lang w:val="uk-UA"/>
        </w:rPr>
      </w:pPr>
      <w:r w:rsidRPr="002072BE">
        <w:rPr>
          <w:b/>
          <w:sz w:val="22"/>
          <w:szCs w:val="22"/>
          <w:lang w:val="uk-UA"/>
        </w:rPr>
        <w:t xml:space="preserve">6. </w:t>
      </w:r>
      <w:r w:rsidR="003A15E4" w:rsidRPr="002072BE">
        <w:rPr>
          <w:sz w:val="22"/>
          <w:szCs w:val="22"/>
          <w:lang w:val="uk-UA"/>
        </w:rPr>
        <w:t>польова дорога</w:t>
      </w:r>
    </w:p>
    <w:p w:rsidR="006C3D5C" w:rsidRPr="002072BE" w:rsidRDefault="001E5948">
      <w:pPr>
        <w:rPr>
          <w:sz w:val="22"/>
          <w:szCs w:val="22"/>
          <w:lang w:val="uk-UA"/>
        </w:rPr>
      </w:pPr>
      <w:r w:rsidRPr="002072BE">
        <w:rPr>
          <w:b/>
          <w:sz w:val="22"/>
          <w:szCs w:val="22"/>
          <w:lang w:val="uk-UA"/>
        </w:rPr>
        <w:t>7.</w:t>
      </w:r>
      <w:r w:rsidRPr="002072BE">
        <w:rPr>
          <w:sz w:val="22"/>
          <w:szCs w:val="22"/>
          <w:lang w:val="uk-UA"/>
        </w:rPr>
        <w:t xml:space="preserve"> </w:t>
      </w:r>
      <w:r w:rsidR="003A15E4" w:rsidRPr="002072BE">
        <w:rPr>
          <w:sz w:val="22"/>
          <w:szCs w:val="22"/>
          <w:lang w:val="uk-UA"/>
        </w:rPr>
        <w:t>криниця</w:t>
      </w:r>
    </w:p>
    <w:p w:rsidR="006C3D5C" w:rsidRPr="002072BE" w:rsidRDefault="006C3D5C">
      <w:pPr>
        <w:rPr>
          <w:sz w:val="22"/>
          <w:szCs w:val="22"/>
          <w:lang w:val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2072BE" w:rsidRDefault="003A15E4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072BE"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2072BE" w:rsidRDefault="003A15E4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072BE">
              <w:rPr>
                <w:rFonts w:ascii="Times New Roman CYR" w:hAnsi="Times New Roman CYR" w:cs="Times New Roman CYR"/>
                <w:lang w:val="uk-UA"/>
              </w:rPr>
              <w:t>5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3A15E4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2072BE">
              <w:rPr>
                <w:rFonts w:ascii="Times New Roman CYR" w:hAnsi="Times New Roman CYR" w:cs="Times New Roman CYR"/>
                <w:lang w:val="uk-UA"/>
              </w:rPr>
              <w:t>7</w:t>
            </w:r>
          </w:p>
        </w:tc>
      </w:tr>
    </w:tbl>
    <w:p w:rsidR="006C3D5C" w:rsidRDefault="006C3D5C">
      <w:pPr>
        <w:rPr>
          <w:sz w:val="22"/>
          <w:szCs w:val="22"/>
          <w:lang w:val="uk-UA"/>
        </w:rPr>
      </w:pPr>
    </w:p>
    <w:p w:rsidR="006C3D5C" w:rsidRDefault="006C3D5C">
      <w:pPr>
        <w:rPr>
          <w:sz w:val="22"/>
          <w:szCs w:val="22"/>
          <w:lang w:val="uk-UA"/>
        </w:rPr>
      </w:pPr>
    </w:p>
    <w:p w:rsidR="006C3D5C" w:rsidRDefault="006C3D5C">
      <w:pPr>
        <w:rPr>
          <w:sz w:val="22"/>
          <w:szCs w:val="22"/>
          <w:lang w:val="uk-UA"/>
        </w:rPr>
      </w:pPr>
    </w:p>
    <w:p w:rsidR="006C3D5C" w:rsidRDefault="006C3D5C">
      <w:pPr>
        <w:jc w:val="both"/>
        <w:rPr>
          <w:b/>
          <w:sz w:val="22"/>
          <w:szCs w:val="22"/>
          <w:lang w:val="uk-UA"/>
        </w:rPr>
      </w:pPr>
    </w:p>
    <w:p w:rsidR="006C3D5C" w:rsidRDefault="001E5948">
      <w:pPr>
        <w:jc w:val="both"/>
        <w:rPr>
          <w:b/>
          <w:lang w:val="uk-UA"/>
        </w:rPr>
      </w:pPr>
      <w:r>
        <w:br w:type="page"/>
      </w: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ІІ етап Всеукраїнської учнівської олімпіади з географії  (2016 рік)</w:t>
      </w: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8 клас</w:t>
      </w:r>
    </w:p>
    <w:p w:rsidR="006C3D5C" w:rsidRDefault="006C3D5C">
      <w:pPr>
        <w:jc w:val="center"/>
        <w:rPr>
          <w:b/>
          <w:lang w:val="uk-UA"/>
        </w:rPr>
      </w:pP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Теоретичний тур</w:t>
      </w:r>
    </w:p>
    <w:p w:rsidR="006C3D5C" w:rsidRDefault="00A325EF">
      <w:pPr>
        <w:numPr>
          <w:ilvl w:val="0"/>
          <w:numId w:val="2"/>
        </w:numPr>
        <w:tabs>
          <w:tab w:val="left" w:pos="180"/>
          <w:tab w:val="left" w:pos="360"/>
        </w:tabs>
        <w:spacing w:before="120" w:after="40"/>
        <w:ind w:left="0" w:firstLine="0"/>
        <w:jc w:val="both"/>
        <w:rPr>
          <w:b/>
          <w:i/>
          <w:lang w:val="uk-UA"/>
        </w:rPr>
      </w:pPr>
      <w:r>
        <w:rPr>
          <w:lang w:val="uk-UA"/>
        </w:rPr>
        <w:t xml:space="preserve"> </w:t>
      </w:r>
      <w:r w:rsidR="002072BE" w:rsidRPr="002072BE">
        <w:rPr>
          <w:lang w:val="uk-UA"/>
        </w:rPr>
        <w:t>У ніч на 24 вересня 2016 р. в Україні відчувалися підземні поштовхи. Як називається це явище і проявом якого процесу вони були. Опишіть механізм (причину) його утворення та географію поширення у світі та в Україні. Чому найбільше ті поштовхи відчули жителі Одещини?</w:t>
      </w:r>
    </w:p>
    <w:p w:rsidR="006C3D5C" w:rsidRDefault="001E5948">
      <w:pPr>
        <w:tabs>
          <w:tab w:val="left" w:pos="360"/>
        </w:tabs>
        <w:spacing w:before="120" w:after="40"/>
        <w:jc w:val="right"/>
        <w:rPr>
          <w:b/>
          <w:i/>
          <w:lang w:val="uk-UA"/>
        </w:rPr>
      </w:pPr>
      <w:r>
        <w:rPr>
          <w:b/>
          <w:i/>
          <w:lang w:val="uk-UA"/>
        </w:rPr>
        <w:t>12 балів</w:t>
      </w:r>
    </w:p>
    <w:p w:rsidR="002072BE" w:rsidRPr="002072BE" w:rsidRDefault="002072BE" w:rsidP="002072BE">
      <w:pPr>
        <w:tabs>
          <w:tab w:val="left" w:pos="284"/>
        </w:tabs>
        <w:ind w:firstLine="284"/>
        <w:jc w:val="both"/>
        <w:rPr>
          <w:i/>
          <w:lang w:val="uk-UA"/>
        </w:rPr>
      </w:pPr>
      <w:r w:rsidRPr="002072BE">
        <w:rPr>
          <w:i/>
          <w:lang w:val="uk-UA"/>
        </w:rPr>
        <w:t xml:space="preserve">Явище </w:t>
      </w:r>
      <w:r w:rsidRPr="002072BE">
        <w:rPr>
          <w:b/>
          <w:i/>
          <w:lang w:val="uk-UA"/>
        </w:rPr>
        <w:t xml:space="preserve">– </w:t>
      </w:r>
      <w:r w:rsidRPr="002072BE">
        <w:rPr>
          <w:b/>
          <w:i/>
          <w:u w:val="single"/>
          <w:lang w:val="uk-UA"/>
        </w:rPr>
        <w:t>«</w:t>
      </w:r>
      <w:r w:rsidRPr="002072BE">
        <w:rPr>
          <w:i/>
          <w:u w:val="single"/>
          <w:lang w:val="uk-UA"/>
        </w:rPr>
        <w:t>землетрус»</w:t>
      </w:r>
      <w:r w:rsidRPr="002072BE">
        <w:rPr>
          <w:i/>
          <w:lang w:val="uk-UA"/>
        </w:rPr>
        <w:t xml:space="preserve"> – це підземні поштовхи, що супроводжуються коливаннями земної поверхні. Їх виникнення пов'язують головним чином </w:t>
      </w:r>
      <w:r>
        <w:rPr>
          <w:i/>
          <w:lang w:val="uk-UA"/>
        </w:rPr>
        <w:t>і</w:t>
      </w:r>
      <w:r w:rsidRPr="002072BE">
        <w:rPr>
          <w:i/>
          <w:lang w:val="uk-UA"/>
        </w:rPr>
        <w:t xml:space="preserve">з </w:t>
      </w:r>
      <w:r w:rsidRPr="002072BE">
        <w:rPr>
          <w:i/>
          <w:u w:val="single"/>
          <w:lang w:val="uk-UA"/>
        </w:rPr>
        <w:t>тектонічними процесами</w:t>
      </w:r>
      <w:r w:rsidRPr="002072BE">
        <w:rPr>
          <w:i/>
          <w:lang w:val="uk-UA"/>
        </w:rPr>
        <w:t>, тобто землетруси зумовлюються внутрішніми силами Землі, що рухають літосферні плити. Ці сили спричиняють глибинні розриви земної кори. У зоні розриву зрушується земна кора. За секунди товщі гірських порід зміщуються на кілька сантиметрів або навіть метрів у горизонтальному чи вертикальному напрямку. Це спричиняє раптовий підземний поштовх.</w:t>
      </w:r>
    </w:p>
    <w:p w:rsidR="002072BE" w:rsidRPr="002072BE" w:rsidRDefault="002072BE" w:rsidP="002072BE">
      <w:pPr>
        <w:tabs>
          <w:tab w:val="left" w:pos="284"/>
        </w:tabs>
        <w:ind w:firstLine="284"/>
        <w:jc w:val="both"/>
        <w:rPr>
          <w:i/>
          <w:lang w:val="uk-UA"/>
        </w:rPr>
      </w:pPr>
      <w:r w:rsidRPr="002072BE">
        <w:rPr>
          <w:i/>
          <w:lang w:val="uk-UA"/>
        </w:rPr>
        <w:t>Сейсмічність – це схильність території до землетрусів. Землетруси виникають на межах літосферних плит, у місцях розривів і зіткнення – вздовж розломів земної кори. Епіцентри землетрусів зосереджені в сейсмічних поясах Землі – Тихоокеанському (2/3 землетрусів у світі) і Середземноморсько-Трансазіатському (1/5 землетрусів у світі).</w:t>
      </w:r>
    </w:p>
    <w:p w:rsidR="002072BE" w:rsidRPr="002072BE" w:rsidRDefault="002072BE" w:rsidP="002072BE">
      <w:pPr>
        <w:tabs>
          <w:tab w:val="left" w:pos="284"/>
        </w:tabs>
        <w:ind w:firstLine="284"/>
        <w:jc w:val="both"/>
        <w:rPr>
          <w:i/>
          <w:lang w:val="uk-UA"/>
        </w:rPr>
      </w:pPr>
      <w:r w:rsidRPr="002072BE">
        <w:rPr>
          <w:i/>
          <w:lang w:val="uk-UA"/>
        </w:rPr>
        <w:t xml:space="preserve">Західні, південно-західні та південні області України розташовані поблизу потужного </w:t>
      </w:r>
      <w:proofErr w:type="spellStart"/>
      <w:r w:rsidRPr="002072BE">
        <w:rPr>
          <w:i/>
          <w:lang w:val="uk-UA"/>
        </w:rPr>
        <w:t>Середземноморсько-Трансазійського</w:t>
      </w:r>
      <w:proofErr w:type="spellEnd"/>
      <w:r w:rsidRPr="002072BE">
        <w:rPr>
          <w:i/>
          <w:lang w:val="uk-UA"/>
        </w:rPr>
        <w:t xml:space="preserve"> </w:t>
      </w:r>
      <w:proofErr w:type="spellStart"/>
      <w:r w:rsidRPr="002072BE">
        <w:rPr>
          <w:i/>
          <w:lang w:val="uk-UA"/>
        </w:rPr>
        <w:t>сейсмогенного</w:t>
      </w:r>
      <w:proofErr w:type="spellEnd"/>
      <w:r w:rsidRPr="002072BE">
        <w:rPr>
          <w:i/>
          <w:lang w:val="uk-UA"/>
        </w:rPr>
        <w:t xml:space="preserve"> поясу планети. В межах України виділяють зони сейсмічної активності:</w:t>
      </w:r>
    </w:p>
    <w:p w:rsidR="002072BE" w:rsidRPr="002072BE" w:rsidRDefault="002072BE" w:rsidP="002072BE">
      <w:pPr>
        <w:tabs>
          <w:tab w:val="left" w:pos="284"/>
        </w:tabs>
        <w:ind w:firstLine="284"/>
        <w:jc w:val="both"/>
        <w:rPr>
          <w:i/>
          <w:lang w:val="uk-UA"/>
        </w:rPr>
      </w:pPr>
      <w:r w:rsidRPr="002072BE">
        <w:rPr>
          <w:i/>
          <w:lang w:val="uk-UA"/>
        </w:rPr>
        <w:t xml:space="preserve">1) Сейсмоактивна зона гір </w:t>
      </w:r>
      <w:proofErr w:type="spellStart"/>
      <w:r w:rsidRPr="002072BE">
        <w:rPr>
          <w:i/>
          <w:lang w:val="uk-UA"/>
        </w:rPr>
        <w:t>Вранча</w:t>
      </w:r>
      <w:proofErr w:type="spellEnd"/>
      <w:r w:rsidRPr="002072BE">
        <w:rPr>
          <w:i/>
          <w:lang w:val="uk-UA"/>
        </w:rPr>
        <w:t xml:space="preserve"> між Східними й Південними Карпатами зумовлює сильні землетруси на південному заході України (7, 8 балів). </w:t>
      </w:r>
    </w:p>
    <w:p w:rsidR="002072BE" w:rsidRPr="002072BE" w:rsidRDefault="002072BE" w:rsidP="002072BE">
      <w:pPr>
        <w:tabs>
          <w:tab w:val="left" w:pos="284"/>
        </w:tabs>
        <w:ind w:firstLine="284"/>
        <w:jc w:val="both"/>
        <w:rPr>
          <w:i/>
          <w:lang w:val="uk-UA"/>
        </w:rPr>
      </w:pPr>
      <w:r w:rsidRPr="002072BE">
        <w:rPr>
          <w:i/>
          <w:lang w:val="uk-UA"/>
        </w:rPr>
        <w:t>2) Закарпатська сейсмоактивна зона приурочена до глибинного розлому, у межах якого відбувається розсування ділянки земної кори.</w:t>
      </w:r>
    </w:p>
    <w:p w:rsidR="002072BE" w:rsidRPr="002072BE" w:rsidRDefault="002072BE" w:rsidP="002072BE">
      <w:pPr>
        <w:tabs>
          <w:tab w:val="left" w:pos="284"/>
        </w:tabs>
        <w:ind w:firstLine="284"/>
        <w:jc w:val="both"/>
        <w:rPr>
          <w:i/>
          <w:lang w:val="uk-UA"/>
        </w:rPr>
      </w:pPr>
      <w:r w:rsidRPr="002072BE">
        <w:rPr>
          <w:i/>
          <w:lang w:val="uk-UA"/>
        </w:rPr>
        <w:t>3) Землетруси Кримсько-Чорноморської зони приурочені до глибинного розлому, на північ від якого піднімаються Кримські гори, а на південь опускається Чорноморська глибоководна западина.</w:t>
      </w:r>
    </w:p>
    <w:p w:rsidR="002072BE" w:rsidRPr="002072BE" w:rsidRDefault="002072BE" w:rsidP="002072BE">
      <w:pPr>
        <w:tabs>
          <w:tab w:val="left" w:pos="284"/>
        </w:tabs>
        <w:ind w:firstLine="284"/>
        <w:jc w:val="both"/>
        <w:rPr>
          <w:i/>
          <w:lang w:val="uk-UA"/>
        </w:rPr>
      </w:pPr>
      <w:r w:rsidRPr="002072BE">
        <w:rPr>
          <w:i/>
          <w:lang w:val="uk-UA"/>
        </w:rPr>
        <w:t>4) Південно-Азовська сейсмоактивна зона зумовлена розломом, на північ від якого опускається улоговина Азовського моря</w:t>
      </w:r>
      <w:r>
        <w:rPr>
          <w:i/>
          <w:lang w:val="uk-UA"/>
        </w:rPr>
        <w:t xml:space="preserve">, а на південь — піднімається </w:t>
      </w:r>
      <w:r w:rsidRPr="002072BE">
        <w:rPr>
          <w:i/>
          <w:lang w:val="uk-UA"/>
        </w:rPr>
        <w:t xml:space="preserve"> Керченський півострів.</w:t>
      </w:r>
    </w:p>
    <w:p w:rsidR="002072BE" w:rsidRPr="002072BE" w:rsidRDefault="002072BE" w:rsidP="002072BE">
      <w:pPr>
        <w:tabs>
          <w:tab w:val="left" w:pos="284"/>
        </w:tabs>
        <w:ind w:firstLine="284"/>
        <w:jc w:val="both"/>
        <w:rPr>
          <w:i/>
          <w:lang w:val="uk-UA"/>
        </w:rPr>
      </w:pPr>
      <w:r w:rsidRPr="002072BE">
        <w:rPr>
          <w:i/>
          <w:lang w:val="uk-UA"/>
        </w:rPr>
        <w:t>Невеликі землетруси часом відбуваються в Передкарпатті, у зоні глибинного розлому, по якому Карпатська складчаста споруда насувається на схід, та в інших зонах розломів земної кори.</w:t>
      </w:r>
    </w:p>
    <w:p w:rsidR="006C3D5C" w:rsidRDefault="002072BE" w:rsidP="002072BE">
      <w:pPr>
        <w:ind w:firstLine="284"/>
        <w:jc w:val="both"/>
        <w:rPr>
          <w:i/>
          <w:lang w:val="uk-UA"/>
        </w:rPr>
      </w:pPr>
      <w:r w:rsidRPr="002072BE">
        <w:rPr>
          <w:i/>
          <w:lang w:val="uk-UA"/>
        </w:rPr>
        <w:t xml:space="preserve">Сейсмічна небезпека Одеської області зумовлена осередками землетрусів у масиві гір </w:t>
      </w:r>
      <w:proofErr w:type="spellStart"/>
      <w:r w:rsidRPr="002072BE">
        <w:rPr>
          <w:i/>
          <w:lang w:val="uk-UA"/>
        </w:rPr>
        <w:t>Вранча</w:t>
      </w:r>
      <w:proofErr w:type="spellEnd"/>
      <w:r w:rsidRPr="002072BE">
        <w:rPr>
          <w:i/>
          <w:lang w:val="uk-UA"/>
        </w:rPr>
        <w:t xml:space="preserve"> та в Румунських Карпатах.</w:t>
      </w:r>
      <w:r w:rsidRPr="002072BE">
        <w:rPr>
          <w:i/>
        </w:rPr>
        <w:t xml:space="preserve"> </w:t>
      </w:r>
      <w:r w:rsidRPr="002072BE">
        <w:rPr>
          <w:i/>
          <w:lang w:val="uk-UA"/>
        </w:rPr>
        <w:t>У зв’язку з тим, що вогнища землетрусів там розташовані на значних глибинах (80 – 180 км), сейсмічні хвилі поширюються на велику територію.</w:t>
      </w:r>
      <w:r w:rsidR="001E5948">
        <w:rPr>
          <w:i/>
          <w:lang w:val="uk-UA"/>
        </w:rPr>
        <w:t xml:space="preserve"> </w:t>
      </w:r>
    </w:p>
    <w:p w:rsidR="006C3D5C" w:rsidRDefault="006C3D5C">
      <w:pPr>
        <w:jc w:val="both"/>
        <w:rPr>
          <w:i/>
          <w:lang w:val="uk-UA"/>
        </w:rPr>
      </w:pPr>
    </w:p>
    <w:p w:rsidR="006C3D5C" w:rsidRDefault="002072B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i/>
          <w:lang w:val="uk-UA"/>
        </w:rPr>
      </w:pPr>
      <w:r w:rsidRPr="002072BE">
        <w:rPr>
          <w:lang w:val="uk-UA"/>
        </w:rPr>
        <w:t>Жителі країн Північної Європи жартома кажуть: «У нас води – хоч залийся, каміння – хоч убийся, а лісу – хоч греблю гати». Обґрунтуйте, які природні чинники зумовили такий набір «багатств» Північної Європи.</w:t>
      </w:r>
    </w:p>
    <w:p w:rsidR="006C3D5C" w:rsidRDefault="001E5948">
      <w:pPr>
        <w:tabs>
          <w:tab w:val="left" w:pos="284"/>
        </w:tabs>
        <w:jc w:val="right"/>
        <w:rPr>
          <w:b/>
          <w:i/>
          <w:lang w:val="uk-UA"/>
        </w:rPr>
      </w:pPr>
      <w:r>
        <w:rPr>
          <w:b/>
          <w:i/>
          <w:lang w:val="uk-UA"/>
        </w:rPr>
        <w:t>12 балів</w:t>
      </w:r>
    </w:p>
    <w:p w:rsidR="002072BE" w:rsidRPr="002072BE" w:rsidRDefault="002072BE" w:rsidP="002072BE">
      <w:pPr>
        <w:tabs>
          <w:tab w:val="left" w:pos="284"/>
        </w:tabs>
        <w:ind w:firstLine="284"/>
        <w:jc w:val="both"/>
        <w:rPr>
          <w:i/>
          <w:lang w:val="uk-UA"/>
        </w:rPr>
      </w:pPr>
      <w:r w:rsidRPr="002072BE">
        <w:rPr>
          <w:i/>
          <w:lang w:val="uk-UA"/>
        </w:rPr>
        <w:t>1.</w:t>
      </w:r>
      <w:r w:rsidRPr="002072BE">
        <w:rPr>
          <w:b/>
          <w:i/>
          <w:lang w:val="uk-UA"/>
        </w:rPr>
        <w:t xml:space="preserve"> </w:t>
      </w:r>
      <w:r w:rsidRPr="002072BE">
        <w:rPr>
          <w:i/>
          <w:lang w:val="uk-UA"/>
        </w:rPr>
        <w:t xml:space="preserve">Велика кількість опадів зумовлена взаємодією </w:t>
      </w:r>
      <w:proofErr w:type="spellStart"/>
      <w:r w:rsidRPr="002072BE">
        <w:rPr>
          <w:i/>
          <w:lang w:val="uk-UA"/>
        </w:rPr>
        <w:t>кліматотвірних</w:t>
      </w:r>
      <w:proofErr w:type="spellEnd"/>
      <w:r w:rsidRPr="002072BE">
        <w:rPr>
          <w:i/>
          <w:lang w:val="uk-UA"/>
        </w:rPr>
        <w:t xml:space="preserve"> чинників, а саме: розташування переважно в помірному поясі (зона низького тиску, що сприятливо для утворення опадів), півострівне положення на заході Європи в умовах західного перенесення повітряних мас, які надходять зволоженими з Атлантичного океану, оскільки проходять над теплою Північноатлантичною течією, призвело до формування морського типу </w:t>
      </w:r>
      <w:r w:rsidR="00C549CD">
        <w:rPr>
          <w:i/>
          <w:lang w:val="uk-UA"/>
        </w:rPr>
        <w:t>клімату з перехідним до помірно-</w:t>
      </w:r>
      <w:r w:rsidRPr="002072BE">
        <w:rPr>
          <w:i/>
          <w:lang w:val="uk-UA"/>
        </w:rPr>
        <w:t>континентального (вплив атлантичних повітряних мас). Через велику кількість опадів (понад 1 000 мм/рік) Північна Європа багата на внутрішні води.</w:t>
      </w:r>
    </w:p>
    <w:p w:rsidR="002072BE" w:rsidRPr="002072BE" w:rsidRDefault="002072BE" w:rsidP="002072BE">
      <w:pPr>
        <w:tabs>
          <w:tab w:val="left" w:pos="284"/>
        </w:tabs>
        <w:ind w:firstLine="284"/>
        <w:jc w:val="both"/>
        <w:rPr>
          <w:i/>
          <w:lang w:val="uk-UA"/>
        </w:rPr>
      </w:pPr>
      <w:r w:rsidRPr="002072BE">
        <w:rPr>
          <w:i/>
          <w:lang w:val="uk-UA"/>
        </w:rPr>
        <w:t xml:space="preserve">2. Рельєф Північної Європи здебільшого гористий. Старі Скандинавські гори простяглися на Скандинавському півострові уздовж узбережжя Норвезького моря. Решту території займають </w:t>
      </w:r>
      <w:proofErr w:type="spellStart"/>
      <w:r w:rsidRPr="002072BE">
        <w:rPr>
          <w:i/>
          <w:lang w:val="uk-UA"/>
        </w:rPr>
        <w:t>погорбовані</w:t>
      </w:r>
      <w:proofErr w:type="spellEnd"/>
      <w:r w:rsidRPr="002072BE">
        <w:rPr>
          <w:i/>
          <w:lang w:val="uk-UA"/>
        </w:rPr>
        <w:t xml:space="preserve"> рівнини, які лежать на Балтійському кристалічному щиті давньої платформи. У його межах на поверхню виходять магматичні і метаморфічні породи </w:t>
      </w:r>
      <w:r w:rsidRPr="002072BE">
        <w:rPr>
          <w:i/>
          <w:lang w:val="uk-UA"/>
        </w:rPr>
        <w:lastRenderedPageBreak/>
        <w:t>фундаменту – граніти, кварцити і гнейси. Тому повсюдно з-під тонкого шару ґрунту виступають численні скелі та валуни.</w:t>
      </w:r>
    </w:p>
    <w:p w:rsidR="006C3D5C" w:rsidRDefault="002072BE" w:rsidP="002072BE">
      <w:pPr>
        <w:tabs>
          <w:tab w:val="left" w:pos="284"/>
        </w:tabs>
        <w:ind w:firstLine="284"/>
        <w:jc w:val="both"/>
        <w:rPr>
          <w:i/>
          <w:lang w:val="uk-UA"/>
        </w:rPr>
      </w:pPr>
      <w:r w:rsidRPr="002072BE">
        <w:rPr>
          <w:i/>
          <w:lang w:val="uk-UA"/>
        </w:rPr>
        <w:t>3. Північна Європа – це край лісів. Хоча частина її й зайнята тундрою, проте на великих площах поширена тайга – сосново-ялинові ліси з домішкою берези, оскільки тут достатньо тепла і вологи для росту дерев, а коефіцієнт зволоження &gt; 1.</w:t>
      </w:r>
    </w:p>
    <w:p w:rsidR="003B1530" w:rsidRDefault="003B1530" w:rsidP="00C549CD">
      <w:pPr>
        <w:jc w:val="center"/>
        <w:rPr>
          <w:b/>
          <w:lang w:val="uk-UA"/>
        </w:rPr>
      </w:pPr>
    </w:p>
    <w:p w:rsidR="00C549CD" w:rsidRDefault="00C549CD" w:rsidP="00C549CD">
      <w:pPr>
        <w:jc w:val="center"/>
        <w:rPr>
          <w:b/>
          <w:lang w:val="uk-UA"/>
        </w:rPr>
      </w:pPr>
      <w:r>
        <w:rPr>
          <w:b/>
          <w:lang w:val="uk-UA"/>
        </w:rPr>
        <w:t>Практичний тур</w:t>
      </w:r>
    </w:p>
    <w:p w:rsidR="00C549CD" w:rsidRDefault="00C549CD" w:rsidP="00C549CD">
      <w:pPr>
        <w:jc w:val="both"/>
        <w:rPr>
          <w:rFonts w:eastAsia="Calibri"/>
          <w:sz w:val="22"/>
          <w:szCs w:val="22"/>
          <w:lang w:val="uk-UA" w:eastAsia="en-US"/>
        </w:rPr>
      </w:pPr>
      <w:r>
        <w:rPr>
          <w:b/>
          <w:lang w:val="uk-UA"/>
        </w:rPr>
        <w:t xml:space="preserve">1. </w:t>
      </w:r>
      <w:r>
        <w:rPr>
          <w:rFonts w:eastAsia="Calibri"/>
          <w:sz w:val="22"/>
          <w:szCs w:val="22"/>
          <w:lang w:val="uk-UA" w:eastAsia="en-US"/>
        </w:rPr>
        <w:t xml:space="preserve">Розв'яжіть задачу. </w:t>
      </w:r>
    </w:p>
    <w:p w:rsidR="00C549CD" w:rsidRPr="00C549CD" w:rsidRDefault="00C549CD" w:rsidP="00C549CD">
      <w:pPr>
        <w:jc w:val="both"/>
        <w:rPr>
          <w:lang w:val="uk-UA"/>
        </w:rPr>
      </w:pPr>
      <w:r>
        <w:rPr>
          <w:rFonts w:eastAsiaTheme="minorHAnsi"/>
          <w:lang w:val="uk-UA" w:eastAsia="en-US"/>
        </w:rPr>
        <w:t>Атмосферний тиск біля підніжжя гори 760 мм рт. ст., а температура повітря 18</w:t>
      </w:r>
      <w:r w:rsidRPr="00C549CD">
        <w:rPr>
          <w:rFonts w:eastAsiaTheme="minorHAnsi"/>
          <w:lang w:val="uk-UA" w:eastAsia="en-US"/>
        </w:rPr>
        <w:t>°</w:t>
      </w:r>
      <w:r w:rsidRPr="00C549CD">
        <w:rPr>
          <w:lang w:val="uk-UA"/>
        </w:rPr>
        <w:t>С</w:t>
      </w:r>
      <w:r>
        <w:rPr>
          <w:lang w:val="uk-UA"/>
        </w:rPr>
        <w:t>. Визначте атмосферний тиск на вершині гори, якщо температура повітря на ній становить 15</w:t>
      </w:r>
      <w:r w:rsidRPr="00C549CD">
        <w:rPr>
          <w:rFonts w:eastAsiaTheme="minorHAnsi"/>
          <w:lang w:val="uk-UA" w:eastAsia="en-US"/>
        </w:rPr>
        <w:t>°</w:t>
      </w:r>
      <w:r w:rsidRPr="00C549CD">
        <w:rPr>
          <w:lang w:val="uk-UA"/>
        </w:rPr>
        <w:t>С</w:t>
      </w:r>
      <w:r>
        <w:rPr>
          <w:lang w:val="uk-UA"/>
        </w:rPr>
        <w:t>.</w:t>
      </w:r>
    </w:p>
    <w:p w:rsidR="00C549CD" w:rsidRDefault="00C549CD" w:rsidP="00C549CD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>6 балів</w:t>
      </w:r>
    </w:p>
    <w:p w:rsidR="00757B07" w:rsidRPr="00310384" w:rsidRDefault="00C549CD" w:rsidP="00757B07">
      <w:pPr>
        <w:pStyle w:val="ae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310384">
        <w:rPr>
          <w:rFonts w:ascii="Times New Roman" w:hAnsi="Times New Roman"/>
          <w:i/>
          <w:sz w:val="24"/>
          <w:szCs w:val="24"/>
          <w:lang w:val="uk-UA"/>
        </w:rPr>
        <w:t>Визначаємо</w:t>
      </w:r>
      <w:r w:rsidR="00757B07" w:rsidRPr="00310384">
        <w:rPr>
          <w:rFonts w:ascii="Times New Roman" w:hAnsi="Times New Roman"/>
          <w:i/>
          <w:sz w:val="24"/>
          <w:szCs w:val="24"/>
          <w:lang w:val="uk-UA"/>
        </w:rPr>
        <w:t>,</w:t>
      </w:r>
      <w:r w:rsidRPr="00310384">
        <w:rPr>
          <w:rFonts w:ascii="Times New Roman" w:hAnsi="Times New Roman"/>
          <w:i/>
          <w:sz w:val="24"/>
          <w:szCs w:val="24"/>
          <w:lang w:val="uk-UA"/>
        </w:rPr>
        <w:t xml:space="preserve"> на скільки</w:t>
      </w:r>
      <w:r w:rsidR="00757B07" w:rsidRPr="00310384">
        <w:rPr>
          <w:rFonts w:ascii="Times New Roman" w:hAnsi="Times New Roman"/>
          <w:i/>
          <w:sz w:val="24"/>
          <w:szCs w:val="24"/>
          <w:lang w:val="uk-UA"/>
        </w:rPr>
        <w:t xml:space="preserve"> градусів зміниться температура повітря:</w:t>
      </w:r>
    </w:p>
    <w:p w:rsidR="00757B07" w:rsidRPr="00310384" w:rsidRDefault="00757B07" w:rsidP="00757B07">
      <w:pPr>
        <w:pStyle w:val="ae"/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1038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18</w:t>
      </w:r>
      <w:r w:rsidRPr="00310384">
        <w:rPr>
          <w:rFonts w:ascii="Times New Roman" w:eastAsiaTheme="minorHAnsi" w:hAnsi="Times New Roman"/>
          <w:i/>
          <w:sz w:val="24"/>
          <w:szCs w:val="24"/>
          <w:lang w:val="uk-UA"/>
        </w:rPr>
        <w:t>°</w:t>
      </w:r>
      <w:r w:rsidRPr="00310384">
        <w:rPr>
          <w:rFonts w:ascii="Times New Roman" w:hAnsi="Times New Roman"/>
          <w:i/>
          <w:sz w:val="24"/>
          <w:szCs w:val="24"/>
          <w:lang w:val="uk-UA"/>
        </w:rPr>
        <w:t>С - 15</w:t>
      </w:r>
      <w:r w:rsidRPr="00310384">
        <w:rPr>
          <w:rFonts w:ascii="Times New Roman" w:eastAsiaTheme="minorHAnsi" w:hAnsi="Times New Roman"/>
          <w:i/>
          <w:sz w:val="24"/>
          <w:szCs w:val="24"/>
          <w:lang w:val="uk-UA"/>
        </w:rPr>
        <w:t>°</w:t>
      </w:r>
      <w:r w:rsidRPr="00310384">
        <w:rPr>
          <w:rFonts w:ascii="Times New Roman" w:hAnsi="Times New Roman"/>
          <w:i/>
          <w:sz w:val="24"/>
          <w:szCs w:val="24"/>
          <w:lang w:val="uk-UA"/>
        </w:rPr>
        <w:t>С = 3</w:t>
      </w:r>
      <w:r w:rsidRPr="00310384">
        <w:rPr>
          <w:rFonts w:ascii="Times New Roman" w:eastAsiaTheme="minorHAnsi" w:hAnsi="Times New Roman"/>
          <w:i/>
          <w:sz w:val="24"/>
          <w:szCs w:val="24"/>
          <w:lang w:val="uk-UA"/>
        </w:rPr>
        <w:t>°</w:t>
      </w:r>
      <w:r w:rsidRPr="00310384">
        <w:rPr>
          <w:rFonts w:ascii="Times New Roman" w:hAnsi="Times New Roman"/>
          <w:i/>
          <w:sz w:val="24"/>
          <w:szCs w:val="24"/>
          <w:lang w:val="uk-UA"/>
        </w:rPr>
        <w:t>С</w:t>
      </w:r>
    </w:p>
    <w:p w:rsidR="00757B07" w:rsidRPr="00310384" w:rsidRDefault="00757B07" w:rsidP="00757B07">
      <w:pPr>
        <w:pStyle w:val="ae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31038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Знаходимо відносну висоту гори, знаючи, що з підняттям угору на 1000 м температура повітря знижується на 6</w:t>
      </w:r>
      <w:r w:rsidRPr="00310384">
        <w:rPr>
          <w:rFonts w:ascii="Times New Roman" w:eastAsiaTheme="minorHAnsi" w:hAnsi="Times New Roman"/>
          <w:i/>
          <w:sz w:val="24"/>
          <w:szCs w:val="24"/>
          <w:lang w:val="uk-UA"/>
        </w:rPr>
        <w:t>°</w:t>
      </w:r>
      <w:r w:rsidRPr="00310384">
        <w:rPr>
          <w:rFonts w:ascii="Times New Roman" w:hAnsi="Times New Roman"/>
          <w:i/>
          <w:sz w:val="24"/>
          <w:szCs w:val="24"/>
          <w:lang w:val="uk-UA"/>
        </w:rPr>
        <w:t>С</w:t>
      </w:r>
    </w:p>
    <w:p w:rsidR="00757B07" w:rsidRPr="00310384" w:rsidRDefault="00757B07" w:rsidP="00757B07">
      <w:pPr>
        <w:pStyle w:val="ae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310384">
        <w:rPr>
          <w:rFonts w:ascii="Times New Roman" w:hAnsi="Times New Roman"/>
          <w:i/>
          <w:sz w:val="24"/>
          <w:szCs w:val="24"/>
          <w:lang w:val="uk-UA"/>
        </w:rPr>
        <w:t>3</w:t>
      </w:r>
      <w:r w:rsidRPr="00310384">
        <w:rPr>
          <w:rFonts w:ascii="Times New Roman" w:eastAsiaTheme="minorHAnsi" w:hAnsi="Times New Roman"/>
          <w:i/>
          <w:sz w:val="24"/>
          <w:szCs w:val="24"/>
          <w:lang w:val="uk-UA"/>
        </w:rPr>
        <w:t>°</w:t>
      </w:r>
      <w:r w:rsidRPr="00310384">
        <w:rPr>
          <w:rFonts w:ascii="Times New Roman" w:hAnsi="Times New Roman"/>
          <w:i/>
          <w:sz w:val="24"/>
          <w:szCs w:val="24"/>
          <w:lang w:val="uk-UA"/>
        </w:rPr>
        <w:t>С х 1000 м : 6</w:t>
      </w:r>
      <w:r w:rsidRPr="00310384">
        <w:rPr>
          <w:rFonts w:ascii="Times New Roman" w:eastAsiaTheme="minorHAnsi" w:hAnsi="Times New Roman"/>
          <w:i/>
          <w:sz w:val="24"/>
          <w:szCs w:val="24"/>
          <w:lang w:val="uk-UA"/>
        </w:rPr>
        <w:t>°</w:t>
      </w:r>
      <w:r w:rsidRPr="00310384">
        <w:rPr>
          <w:rFonts w:ascii="Times New Roman" w:hAnsi="Times New Roman"/>
          <w:i/>
          <w:sz w:val="24"/>
          <w:szCs w:val="24"/>
          <w:lang w:val="uk-UA"/>
        </w:rPr>
        <w:t>С = 500 м</w:t>
      </w:r>
    </w:p>
    <w:p w:rsidR="00757B07" w:rsidRPr="00310384" w:rsidRDefault="00757B07" w:rsidP="00757B07">
      <w:pPr>
        <w:pStyle w:val="ae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31038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Визначаємо, на скільки зміниться атмосферний тиск, якщо піднятися на висоту 500 м, знаючи, що з підняттям угору на 10 м атмосферний тиск знижується на 1 мм рт. ст.</w:t>
      </w:r>
    </w:p>
    <w:p w:rsidR="00757B07" w:rsidRPr="00310384" w:rsidRDefault="00757B07" w:rsidP="00757B07">
      <w:pPr>
        <w:pStyle w:val="ae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31038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500 м  </w:t>
      </w:r>
      <w:r w:rsidR="00310384" w:rsidRPr="0031038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х 1 мм рт. ст. :</w:t>
      </w:r>
      <w:r w:rsidRPr="0031038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10 м = 50 мм рт. ст.</w:t>
      </w:r>
    </w:p>
    <w:p w:rsidR="00757B07" w:rsidRDefault="00310384" w:rsidP="00757B07">
      <w:pPr>
        <w:pStyle w:val="ae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Визначаємо, який буде атмосферний тиск на вершині гори</w:t>
      </w:r>
    </w:p>
    <w:p w:rsidR="00310384" w:rsidRDefault="00310384" w:rsidP="00310384">
      <w:pPr>
        <w:pStyle w:val="ae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760 мм рт. ст. – 50 мм рт. ст. = 710 мм рт. ст.</w:t>
      </w:r>
    </w:p>
    <w:p w:rsidR="00310384" w:rsidRPr="00310384" w:rsidRDefault="00310384" w:rsidP="00310384">
      <w:pPr>
        <w:pStyle w:val="ae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Відповідь: на вершині гори атмосферний тиск становитиме 710 мм рт. ст.</w:t>
      </w:r>
    </w:p>
    <w:p w:rsidR="00C549CD" w:rsidRPr="00757B07" w:rsidRDefault="00C549CD" w:rsidP="00757B07">
      <w:pPr>
        <w:pStyle w:val="ae"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549CD" w:rsidRDefault="00C549CD" w:rsidP="00C549CD">
      <w:pPr>
        <w:jc w:val="both"/>
      </w:pPr>
      <w:r>
        <w:rPr>
          <w:b/>
          <w:lang w:val="uk-UA"/>
        </w:rPr>
        <w:t xml:space="preserve">2. </w:t>
      </w:r>
      <w:r>
        <w:rPr>
          <w:lang w:val="uk-UA"/>
        </w:rPr>
        <w:t>Заповніть у таблиці колонку «Назва об’єкта» (за кожну правильну відповідь 0,5 бала). На контурній карті України позначте об’єкт, підпишіть його номер і назву  (за кожен правильно позначений об’єкт 0,5 бала).</w:t>
      </w:r>
    </w:p>
    <w:p w:rsidR="00C549CD" w:rsidRDefault="00C549CD" w:rsidP="00C549CD">
      <w:pPr>
        <w:jc w:val="right"/>
        <w:rPr>
          <w:b/>
          <w:lang w:val="uk-UA"/>
        </w:rPr>
      </w:pPr>
      <w:r>
        <w:rPr>
          <w:b/>
          <w:i/>
          <w:lang w:val="uk-UA"/>
        </w:rPr>
        <w:t>10 балів</w:t>
      </w:r>
    </w:p>
    <w:p w:rsidR="00C549CD" w:rsidRDefault="00C549CD" w:rsidP="00C549CD">
      <w:pPr>
        <w:jc w:val="center"/>
        <w:rPr>
          <w:b/>
          <w:lang w:val="uk-UA"/>
        </w:rPr>
      </w:pPr>
    </w:p>
    <w:tbl>
      <w:tblPr>
        <w:tblW w:w="966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817"/>
        <w:gridCol w:w="5659"/>
        <w:gridCol w:w="3192"/>
      </w:tblGrid>
      <w:tr w:rsidR="00C549CD" w:rsidTr="00E770F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549CD" w:rsidRDefault="00C549CD" w:rsidP="00E85099">
            <w:pPr>
              <w:spacing w:after="120"/>
              <w:ind w:left="2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549CD" w:rsidRDefault="00C549CD" w:rsidP="00E85099">
            <w:pPr>
              <w:spacing w:after="120"/>
              <w:ind w:left="2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Характеристика об’єкта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549CD" w:rsidRDefault="00C549CD" w:rsidP="00E85099">
            <w:pPr>
              <w:spacing w:after="120"/>
              <w:ind w:left="2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об’єкта</w:t>
            </w:r>
          </w:p>
        </w:tc>
      </w:tr>
      <w:tr w:rsidR="00C549CD" w:rsidTr="00E770F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549CD" w:rsidRPr="00E770F1" w:rsidRDefault="00C549CD" w:rsidP="00E770F1">
            <w:pPr>
              <w:pStyle w:val="ae"/>
              <w:numPr>
                <w:ilvl w:val="0"/>
                <w:numId w:val="5"/>
              </w:numPr>
              <w:tabs>
                <w:tab w:val="left" w:pos="729"/>
              </w:tabs>
              <w:spacing w:after="120"/>
              <w:ind w:left="162" w:right="60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549CD" w:rsidRDefault="00C549CD" w:rsidP="00E85099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Область, в якій розташована крайня точка України з географічними координатами 52°22</w:t>
            </w:r>
            <w:r w:rsidRPr="007B7B60">
              <w:rPr>
                <w:lang w:val="uk-UA"/>
              </w:rPr>
              <w:t>′</w:t>
            </w:r>
            <w:r>
              <w:rPr>
                <w:lang w:val="uk-UA"/>
              </w:rPr>
              <w:t xml:space="preserve"> пн. ш., 33°11</w:t>
            </w:r>
            <w:r w:rsidRPr="007B7B60">
              <w:rPr>
                <w:lang w:val="uk-UA"/>
              </w:rPr>
              <w:t>′</w:t>
            </w:r>
            <w:r>
              <w:rPr>
                <w:lang w:val="uk-UA"/>
              </w:rPr>
              <w:t xml:space="preserve"> сх. д.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549CD" w:rsidRDefault="00C549CD" w:rsidP="00E85099">
            <w:pPr>
              <w:spacing w:after="120"/>
              <w:ind w:left="283"/>
              <w:rPr>
                <w:i/>
                <w:lang w:val="uk-UA"/>
              </w:rPr>
            </w:pPr>
            <w:r>
              <w:rPr>
                <w:i/>
                <w:lang w:val="uk-UA"/>
              </w:rPr>
              <w:t>Чернігівська</w:t>
            </w:r>
          </w:p>
        </w:tc>
      </w:tr>
      <w:tr w:rsidR="00310384" w:rsidTr="00E770F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10384" w:rsidRPr="00E770F1" w:rsidRDefault="00310384" w:rsidP="00E770F1">
            <w:pPr>
              <w:pStyle w:val="ae"/>
              <w:numPr>
                <w:ilvl w:val="0"/>
                <w:numId w:val="5"/>
              </w:numPr>
              <w:tabs>
                <w:tab w:val="left" w:pos="729"/>
              </w:tabs>
              <w:spacing w:after="120"/>
              <w:ind w:left="162" w:right="60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10384" w:rsidRDefault="0040313A" w:rsidP="0040313A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 xml:space="preserve">Місто, яке до 2016 року мало назву Кіровоград  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10384" w:rsidRDefault="0040313A" w:rsidP="00E85099">
            <w:pPr>
              <w:spacing w:after="120"/>
              <w:ind w:left="283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Кропивницький</w:t>
            </w:r>
          </w:p>
        </w:tc>
      </w:tr>
      <w:tr w:rsidR="0040313A" w:rsidTr="00E770F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0313A" w:rsidRPr="00E770F1" w:rsidRDefault="0040313A" w:rsidP="00E770F1">
            <w:pPr>
              <w:pStyle w:val="ae"/>
              <w:numPr>
                <w:ilvl w:val="0"/>
                <w:numId w:val="5"/>
              </w:numPr>
              <w:tabs>
                <w:tab w:val="left" w:pos="729"/>
              </w:tabs>
              <w:spacing w:after="120"/>
              <w:ind w:left="162" w:right="60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0313A" w:rsidRDefault="0040313A" w:rsidP="0040313A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Гори, що розташовані на півдні України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0313A" w:rsidRDefault="0040313A" w:rsidP="0040313A">
            <w:pPr>
              <w:spacing w:after="120"/>
              <w:ind w:left="283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Кримські </w:t>
            </w:r>
          </w:p>
        </w:tc>
      </w:tr>
      <w:tr w:rsidR="0040313A" w:rsidTr="00E770F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0313A" w:rsidRPr="00E770F1" w:rsidRDefault="0040313A" w:rsidP="00E770F1">
            <w:pPr>
              <w:pStyle w:val="ae"/>
              <w:numPr>
                <w:ilvl w:val="0"/>
                <w:numId w:val="5"/>
              </w:numPr>
              <w:tabs>
                <w:tab w:val="left" w:pos="729"/>
              </w:tabs>
              <w:spacing w:after="120"/>
              <w:ind w:left="162" w:right="60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0313A" w:rsidRDefault="0040313A" w:rsidP="0040313A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Річка, на якій розташований обласний центр Полтавської області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0313A" w:rsidRDefault="0040313A" w:rsidP="00E85099">
            <w:pPr>
              <w:spacing w:after="120"/>
              <w:ind w:left="283"/>
              <w:rPr>
                <w:i/>
                <w:lang w:val="uk-UA"/>
              </w:rPr>
            </w:pPr>
            <w:r>
              <w:rPr>
                <w:i/>
                <w:lang w:val="uk-UA"/>
              </w:rPr>
              <w:t>Ворскла</w:t>
            </w:r>
          </w:p>
        </w:tc>
      </w:tr>
      <w:tr w:rsidR="0040313A" w:rsidTr="00E770F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0313A" w:rsidRPr="00E770F1" w:rsidRDefault="0040313A" w:rsidP="00E770F1">
            <w:pPr>
              <w:pStyle w:val="ae"/>
              <w:numPr>
                <w:ilvl w:val="0"/>
                <w:numId w:val="5"/>
              </w:numPr>
              <w:tabs>
                <w:tab w:val="left" w:pos="729"/>
              </w:tabs>
              <w:spacing w:after="120"/>
              <w:ind w:left="162" w:right="60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0313A" w:rsidRDefault="0040313A" w:rsidP="0040313A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Найбільша за площею область України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0313A" w:rsidRDefault="0040313A" w:rsidP="00E85099">
            <w:pPr>
              <w:spacing w:after="120"/>
              <w:ind w:left="283"/>
              <w:rPr>
                <w:i/>
                <w:lang w:val="uk-UA"/>
              </w:rPr>
            </w:pPr>
            <w:r>
              <w:rPr>
                <w:i/>
                <w:lang w:val="uk-UA"/>
              </w:rPr>
              <w:t>Одеська</w:t>
            </w:r>
          </w:p>
        </w:tc>
      </w:tr>
      <w:tr w:rsidR="0040313A" w:rsidTr="00E770F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0313A" w:rsidRPr="00E770F1" w:rsidRDefault="0040313A" w:rsidP="00E770F1">
            <w:pPr>
              <w:pStyle w:val="ae"/>
              <w:numPr>
                <w:ilvl w:val="0"/>
                <w:numId w:val="5"/>
              </w:numPr>
              <w:tabs>
                <w:tab w:val="left" w:pos="729"/>
              </w:tabs>
              <w:spacing w:after="120"/>
              <w:ind w:left="162" w:right="60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0313A" w:rsidRDefault="0040313A" w:rsidP="0040313A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Область, адміністративним центром якого є місто Луцьк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0313A" w:rsidRDefault="0040313A" w:rsidP="00E85099">
            <w:pPr>
              <w:spacing w:after="120"/>
              <w:ind w:left="283"/>
              <w:rPr>
                <w:i/>
                <w:lang w:val="uk-UA"/>
              </w:rPr>
            </w:pPr>
            <w:r>
              <w:rPr>
                <w:i/>
                <w:lang w:val="uk-UA"/>
              </w:rPr>
              <w:t>Волинська</w:t>
            </w:r>
          </w:p>
        </w:tc>
      </w:tr>
      <w:tr w:rsidR="00E770F1" w:rsidTr="00E770F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770F1" w:rsidRPr="00E770F1" w:rsidRDefault="00E770F1" w:rsidP="00E770F1">
            <w:pPr>
              <w:pStyle w:val="ae"/>
              <w:numPr>
                <w:ilvl w:val="0"/>
                <w:numId w:val="5"/>
              </w:numPr>
              <w:tabs>
                <w:tab w:val="left" w:pos="729"/>
              </w:tabs>
              <w:spacing w:after="120"/>
              <w:ind w:left="162" w:right="60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770F1" w:rsidRDefault="00E770F1" w:rsidP="00E85099">
            <w:pPr>
              <w:spacing w:after="120"/>
              <w:ind w:left="23"/>
            </w:pPr>
            <w:r>
              <w:rPr>
                <w:lang w:val="uk-UA"/>
              </w:rPr>
              <w:t xml:space="preserve">Височина України, найвища точка якої гора </w:t>
            </w:r>
            <w:proofErr w:type="spellStart"/>
            <w:r>
              <w:rPr>
                <w:lang w:val="uk-UA"/>
              </w:rPr>
              <w:t>Камула</w:t>
            </w:r>
            <w:proofErr w:type="spellEnd"/>
            <w:r>
              <w:rPr>
                <w:lang w:val="uk-UA"/>
              </w:rPr>
              <w:t xml:space="preserve"> (471 м)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770F1" w:rsidRDefault="00E770F1" w:rsidP="00E85099">
            <w:pPr>
              <w:spacing w:after="120"/>
              <w:ind w:left="283"/>
            </w:pPr>
            <w:r>
              <w:rPr>
                <w:i/>
                <w:lang w:val="uk-UA"/>
              </w:rPr>
              <w:t>Подільська</w:t>
            </w:r>
          </w:p>
        </w:tc>
      </w:tr>
      <w:tr w:rsidR="00E770F1" w:rsidTr="00E770F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770F1" w:rsidRPr="00E770F1" w:rsidRDefault="00E770F1" w:rsidP="00E770F1">
            <w:pPr>
              <w:pStyle w:val="ae"/>
              <w:numPr>
                <w:ilvl w:val="0"/>
                <w:numId w:val="5"/>
              </w:numPr>
              <w:tabs>
                <w:tab w:val="left" w:pos="729"/>
              </w:tabs>
              <w:spacing w:after="120"/>
              <w:ind w:left="162" w:right="60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770F1" w:rsidRDefault="00E770F1" w:rsidP="00E85099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Басейн України, в якому найбільші поклади бурого вугілля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770F1" w:rsidRDefault="00E770F1" w:rsidP="00E85099">
            <w:pPr>
              <w:spacing w:after="120"/>
              <w:ind w:left="283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Дніпровський</w:t>
            </w:r>
          </w:p>
        </w:tc>
      </w:tr>
      <w:tr w:rsidR="00E770F1" w:rsidTr="00E770F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770F1" w:rsidRPr="00E770F1" w:rsidRDefault="00E770F1" w:rsidP="00E770F1">
            <w:pPr>
              <w:pStyle w:val="ae"/>
              <w:numPr>
                <w:ilvl w:val="0"/>
                <w:numId w:val="5"/>
              </w:numPr>
              <w:tabs>
                <w:tab w:val="left" w:pos="729"/>
              </w:tabs>
              <w:spacing w:after="120"/>
              <w:ind w:left="162" w:right="60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770F1" w:rsidRDefault="00E770F1" w:rsidP="00E85099">
            <w:pPr>
              <w:spacing w:after="120"/>
              <w:ind w:left="23"/>
            </w:pPr>
            <w:r>
              <w:rPr>
                <w:lang w:val="uk-UA"/>
              </w:rPr>
              <w:t xml:space="preserve">Протока, якою з’єднується  Азовське море з Чорним 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770F1" w:rsidRDefault="00E770F1" w:rsidP="00E770F1">
            <w:pPr>
              <w:spacing w:after="120"/>
              <w:ind w:left="283"/>
            </w:pPr>
            <w:r>
              <w:rPr>
                <w:i/>
                <w:lang w:val="uk-UA"/>
              </w:rPr>
              <w:t>Керченська</w:t>
            </w:r>
          </w:p>
        </w:tc>
      </w:tr>
      <w:tr w:rsidR="00E770F1" w:rsidTr="00E770F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770F1" w:rsidRPr="00E770F1" w:rsidRDefault="00E770F1" w:rsidP="00E770F1">
            <w:pPr>
              <w:pStyle w:val="ae"/>
              <w:numPr>
                <w:ilvl w:val="0"/>
                <w:numId w:val="5"/>
              </w:numPr>
              <w:tabs>
                <w:tab w:val="left" w:pos="729"/>
              </w:tabs>
              <w:spacing w:after="120"/>
              <w:ind w:left="162" w:right="60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770F1" w:rsidRDefault="00076223" w:rsidP="00E85099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Низовина</w:t>
            </w:r>
            <w:r w:rsidR="00E770F1">
              <w:rPr>
                <w:lang w:val="uk-UA"/>
              </w:rPr>
              <w:t>, в межах якої в основному розташована Полтавська область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770F1" w:rsidRDefault="00E770F1" w:rsidP="006277B0">
            <w:pPr>
              <w:spacing w:after="120"/>
              <w:ind w:left="283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Придніпровська </w:t>
            </w:r>
          </w:p>
        </w:tc>
      </w:tr>
    </w:tbl>
    <w:p w:rsidR="00074AF5" w:rsidRDefault="00074AF5">
      <w:pPr>
        <w:jc w:val="center"/>
        <w:rPr>
          <w:b/>
          <w:lang w:val="uk-UA"/>
        </w:rPr>
      </w:pP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ІІ етап Всеукраїнської учнівської олімпіади з географії  (2016 рік)</w:t>
      </w: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9 клас</w:t>
      </w: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Тести (21 бал)</w:t>
      </w:r>
    </w:p>
    <w:p w:rsidR="006C3D5C" w:rsidRDefault="001E5948">
      <w:pPr>
        <w:pStyle w:val="Default"/>
        <w:jc w:val="center"/>
      </w:pPr>
      <w:r>
        <w:rPr>
          <w:b/>
          <w:lang w:val="uk-UA"/>
        </w:rPr>
        <w:t>І рівень</w:t>
      </w:r>
    </w:p>
    <w:p w:rsidR="006C3D5C" w:rsidRDefault="001E5948">
      <w:pPr>
        <w:jc w:val="both"/>
        <w:rPr>
          <w:b/>
          <w:lang w:val="uk-UA"/>
        </w:rPr>
      </w:pPr>
      <w:r>
        <w:rPr>
          <w:b/>
          <w:bCs/>
          <w:lang w:val="uk-UA"/>
        </w:rPr>
        <w:t>Завдання 1-10 із вибором однієї правильної відповіді. О</w:t>
      </w:r>
      <w:r>
        <w:rPr>
          <w:b/>
          <w:lang w:val="uk-UA"/>
        </w:rPr>
        <w:t>цінюються в 1 бал за кожну правильну відповідь (10 х 1 = 10 балів).</w:t>
      </w:r>
    </w:p>
    <w:p w:rsidR="006C3D5C" w:rsidRDefault="006C3D5C">
      <w:pPr>
        <w:jc w:val="both"/>
        <w:rPr>
          <w:b/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1. </w:t>
      </w:r>
      <w:r w:rsidR="00E6276A">
        <w:rPr>
          <w:sz w:val="22"/>
          <w:szCs w:val="22"/>
          <w:lang w:val="uk-UA"/>
        </w:rPr>
        <w:t>Зазначте, кого з давньогрецьких учених називають «батьком географії».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А </w:t>
      </w:r>
      <w:r w:rsidR="00E6276A">
        <w:rPr>
          <w:bCs/>
          <w:sz w:val="22"/>
          <w:szCs w:val="22"/>
          <w:lang w:val="uk-UA"/>
        </w:rPr>
        <w:t>Геродот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Б </w:t>
      </w:r>
      <w:r w:rsidR="00E6276A">
        <w:rPr>
          <w:bCs/>
          <w:sz w:val="22"/>
          <w:szCs w:val="22"/>
          <w:lang w:val="uk-UA"/>
        </w:rPr>
        <w:t>Піфагор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 </w:t>
      </w:r>
      <w:r w:rsidR="00E6276A">
        <w:rPr>
          <w:bCs/>
          <w:sz w:val="22"/>
          <w:szCs w:val="22"/>
          <w:lang w:val="uk-UA"/>
        </w:rPr>
        <w:t>Птоло</w:t>
      </w:r>
      <w:r w:rsidR="00E6276A" w:rsidRPr="00E6276A">
        <w:rPr>
          <w:bCs/>
          <w:sz w:val="22"/>
          <w:szCs w:val="22"/>
          <w:lang w:val="uk-UA"/>
        </w:rPr>
        <w:t>мей</w:t>
      </w:r>
    </w:p>
    <w:p w:rsidR="006C3D5C" w:rsidRPr="00E6276A" w:rsidRDefault="001E5948">
      <w:pPr>
        <w:rPr>
          <w:b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Г </w:t>
      </w:r>
      <w:proofErr w:type="spellStart"/>
      <w:r w:rsidR="00E6276A">
        <w:rPr>
          <w:b/>
          <w:bCs/>
          <w:sz w:val="22"/>
          <w:szCs w:val="22"/>
          <w:lang w:val="uk-UA"/>
        </w:rPr>
        <w:t>Ератосфен</w:t>
      </w:r>
      <w:proofErr w:type="spellEnd"/>
    </w:p>
    <w:p w:rsidR="006C3D5C" w:rsidRDefault="006C3D5C">
      <w:pPr>
        <w:rPr>
          <w:b/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2. </w:t>
      </w:r>
      <w:r w:rsidR="00B21AEB">
        <w:rPr>
          <w:sz w:val="22"/>
          <w:szCs w:val="22"/>
          <w:lang w:val="uk-UA"/>
        </w:rPr>
        <w:t>Якою буде</w:t>
      </w:r>
      <w:r w:rsidR="0096342D">
        <w:rPr>
          <w:sz w:val="22"/>
          <w:szCs w:val="22"/>
          <w:lang w:val="uk-UA"/>
        </w:rPr>
        <w:t xml:space="preserve"> відносна вологість повітря за температури 2</w:t>
      </w:r>
      <w:r w:rsidR="0096342D">
        <w:rPr>
          <w:bCs/>
          <w:sz w:val="22"/>
          <w:szCs w:val="22"/>
          <w:lang w:val="uk-UA"/>
        </w:rPr>
        <w:t>0</w:t>
      </w:r>
      <w:r w:rsidR="0096342D">
        <w:rPr>
          <w:lang w:val="uk-UA"/>
        </w:rPr>
        <w:t>º С, якщо фактичний вміст водяної пари становить 8,5 г/</w:t>
      </w:r>
      <w:r w:rsidR="009B69C7" w:rsidRPr="009B69C7">
        <w:rPr>
          <w:lang w:val="uk-UA"/>
        </w:rPr>
        <w:t>м³</w:t>
      </w:r>
      <w:r w:rsidR="009B69C7">
        <w:rPr>
          <w:lang w:val="uk-UA"/>
        </w:rPr>
        <w:t>, а максимально можливий вміст – 17 г/</w:t>
      </w:r>
      <w:r w:rsidR="009B69C7" w:rsidRPr="009B69C7">
        <w:rPr>
          <w:lang w:val="uk-UA"/>
        </w:rPr>
        <w:t>м³</w:t>
      </w:r>
      <w:r w:rsidR="009B69C7">
        <w:rPr>
          <w:lang w:val="uk-UA"/>
        </w:rPr>
        <w:t>.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А  </w:t>
      </w:r>
      <w:r w:rsidR="009B69C7">
        <w:rPr>
          <w:bCs/>
          <w:sz w:val="22"/>
          <w:szCs w:val="22"/>
          <w:lang w:val="uk-UA"/>
        </w:rPr>
        <w:t>75 %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Б  </w:t>
      </w:r>
      <w:r w:rsidR="009B69C7" w:rsidRPr="009B69C7">
        <w:rPr>
          <w:b/>
          <w:bCs/>
          <w:sz w:val="22"/>
          <w:szCs w:val="22"/>
          <w:lang w:val="uk-UA"/>
        </w:rPr>
        <w:t>50 %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  </w:t>
      </w:r>
      <w:r w:rsidR="009B69C7">
        <w:rPr>
          <w:bCs/>
          <w:sz w:val="22"/>
          <w:szCs w:val="22"/>
          <w:lang w:val="uk-UA"/>
        </w:rPr>
        <w:t>25 %</w:t>
      </w:r>
    </w:p>
    <w:p w:rsidR="006C3D5C" w:rsidRPr="009B69C7" w:rsidRDefault="001E5948">
      <w:pPr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Г </w:t>
      </w:r>
      <w:r w:rsidR="009B69C7">
        <w:rPr>
          <w:bCs/>
          <w:sz w:val="22"/>
          <w:szCs w:val="22"/>
          <w:lang w:val="uk-UA"/>
        </w:rPr>
        <w:t>100 %</w:t>
      </w:r>
    </w:p>
    <w:p w:rsidR="006C3D5C" w:rsidRDefault="006C3D5C">
      <w:pPr>
        <w:rPr>
          <w:b/>
          <w:bCs/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3. </w:t>
      </w:r>
      <w:r w:rsidR="00C37F32">
        <w:rPr>
          <w:sz w:val="22"/>
          <w:szCs w:val="22"/>
          <w:lang w:val="uk-UA"/>
        </w:rPr>
        <w:t>Ви</w:t>
      </w:r>
      <w:r w:rsidR="00B21AEB">
        <w:rPr>
          <w:sz w:val="22"/>
          <w:szCs w:val="22"/>
          <w:lang w:val="uk-UA"/>
        </w:rPr>
        <w:t>значте місто, яке розташоване НЕ</w:t>
      </w:r>
      <w:r w:rsidR="00C37F32">
        <w:rPr>
          <w:sz w:val="22"/>
          <w:szCs w:val="22"/>
          <w:lang w:val="uk-UA"/>
        </w:rPr>
        <w:t xml:space="preserve"> на своїй річці.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А </w:t>
      </w:r>
      <w:r w:rsidR="00C37F32">
        <w:rPr>
          <w:sz w:val="22"/>
          <w:szCs w:val="22"/>
          <w:lang w:val="uk-UA"/>
        </w:rPr>
        <w:t>Хмельницький – Південний Буг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Б </w:t>
      </w:r>
      <w:r w:rsidR="00C37F32">
        <w:rPr>
          <w:b/>
          <w:sz w:val="22"/>
          <w:szCs w:val="22"/>
          <w:lang w:val="uk-UA"/>
        </w:rPr>
        <w:t>Запоріжжя – Сіверський Донець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 </w:t>
      </w:r>
      <w:r w:rsidR="00C37F32">
        <w:rPr>
          <w:sz w:val="22"/>
          <w:szCs w:val="22"/>
          <w:lang w:val="uk-UA"/>
        </w:rPr>
        <w:t xml:space="preserve">Сімферополь – </w:t>
      </w:r>
      <w:proofErr w:type="spellStart"/>
      <w:r w:rsidR="00C37F32">
        <w:rPr>
          <w:sz w:val="22"/>
          <w:szCs w:val="22"/>
          <w:lang w:val="uk-UA"/>
        </w:rPr>
        <w:t>Салгир</w:t>
      </w:r>
      <w:proofErr w:type="spellEnd"/>
    </w:p>
    <w:p w:rsidR="006C3D5C" w:rsidRDefault="001E5948">
      <w:pPr>
        <w:rPr>
          <w:b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Г </w:t>
      </w:r>
      <w:r w:rsidR="00C37F32">
        <w:rPr>
          <w:sz w:val="22"/>
          <w:szCs w:val="22"/>
          <w:lang w:val="uk-UA"/>
        </w:rPr>
        <w:t xml:space="preserve">Луцьк – Стир  </w:t>
      </w:r>
    </w:p>
    <w:p w:rsidR="006C3D5C" w:rsidRDefault="006C3D5C">
      <w:pPr>
        <w:rPr>
          <w:sz w:val="22"/>
          <w:szCs w:val="22"/>
          <w:lang w:val="uk-UA"/>
        </w:rPr>
      </w:pPr>
    </w:p>
    <w:p w:rsidR="006C3D5C" w:rsidRDefault="001E5948">
      <w:pPr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4. </w:t>
      </w:r>
      <w:r w:rsidR="00F0505D">
        <w:rPr>
          <w:bCs/>
          <w:sz w:val="22"/>
          <w:szCs w:val="22"/>
          <w:lang w:val="uk-UA"/>
        </w:rPr>
        <w:t>Оберіть варіант відповіді, в якому всі три вказані річки належать до басейну внутрішнього стоку.</w:t>
      </w:r>
    </w:p>
    <w:p w:rsidR="006C3D5C" w:rsidRDefault="001E5948">
      <w:pPr>
        <w:rPr>
          <w:b/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А</w:t>
      </w:r>
      <w:r>
        <w:rPr>
          <w:sz w:val="22"/>
          <w:szCs w:val="22"/>
          <w:lang w:val="uk-UA"/>
        </w:rPr>
        <w:t xml:space="preserve"> </w:t>
      </w:r>
      <w:r w:rsidR="00F0505D">
        <w:rPr>
          <w:bCs/>
          <w:sz w:val="22"/>
          <w:szCs w:val="22"/>
          <w:lang w:val="uk-UA"/>
        </w:rPr>
        <w:t>Дунай, Купер-</w:t>
      </w:r>
      <w:proofErr w:type="spellStart"/>
      <w:r w:rsidR="00F0505D">
        <w:rPr>
          <w:bCs/>
          <w:sz w:val="22"/>
          <w:szCs w:val="22"/>
          <w:lang w:val="uk-UA"/>
        </w:rPr>
        <w:t>Крік</w:t>
      </w:r>
      <w:proofErr w:type="spellEnd"/>
      <w:r w:rsidR="00F0505D">
        <w:rPr>
          <w:bCs/>
          <w:sz w:val="22"/>
          <w:szCs w:val="22"/>
          <w:lang w:val="uk-UA"/>
        </w:rPr>
        <w:t>, Лімпопо</w:t>
      </w:r>
    </w:p>
    <w:p w:rsidR="006C3D5C" w:rsidRDefault="001E5948">
      <w:pPr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Б </w:t>
      </w:r>
      <w:r w:rsidR="00F0505D">
        <w:rPr>
          <w:b/>
          <w:bCs/>
          <w:sz w:val="22"/>
          <w:szCs w:val="22"/>
          <w:lang w:val="uk-UA"/>
        </w:rPr>
        <w:t xml:space="preserve">Волга, Йордан, Сирдар’я </w:t>
      </w:r>
    </w:p>
    <w:p w:rsidR="006C3D5C" w:rsidRDefault="001E5948">
      <w:pPr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 </w:t>
      </w:r>
      <w:r w:rsidR="00F0505D">
        <w:rPr>
          <w:bCs/>
          <w:sz w:val="22"/>
          <w:szCs w:val="22"/>
          <w:lang w:val="uk-UA"/>
        </w:rPr>
        <w:t xml:space="preserve">Дон, </w:t>
      </w:r>
      <w:proofErr w:type="spellStart"/>
      <w:r w:rsidR="00F0505D">
        <w:rPr>
          <w:bCs/>
          <w:sz w:val="22"/>
          <w:szCs w:val="22"/>
          <w:lang w:val="uk-UA"/>
        </w:rPr>
        <w:t>Салгир</w:t>
      </w:r>
      <w:proofErr w:type="spellEnd"/>
      <w:r w:rsidR="00F0505D">
        <w:rPr>
          <w:bCs/>
          <w:sz w:val="22"/>
          <w:szCs w:val="22"/>
          <w:lang w:val="uk-UA"/>
        </w:rPr>
        <w:t>, Євфрат</w:t>
      </w:r>
    </w:p>
    <w:p w:rsidR="006C3D5C" w:rsidRDefault="001E5948">
      <w:pPr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 </w:t>
      </w:r>
      <w:r w:rsidR="00F0505D">
        <w:rPr>
          <w:bCs/>
          <w:sz w:val="22"/>
          <w:szCs w:val="22"/>
          <w:lang w:val="uk-UA"/>
        </w:rPr>
        <w:t>Амудар’я, Парана, Маккензі</w:t>
      </w:r>
    </w:p>
    <w:p w:rsidR="006C3D5C" w:rsidRDefault="006C3D5C">
      <w:pPr>
        <w:rPr>
          <w:bCs/>
          <w:sz w:val="22"/>
          <w:szCs w:val="22"/>
          <w:lang w:val="uk-UA"/>
        </w:rPr>
      </w:pP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5. </w:t>
      </w:r>
      <w:r w:rsidR="00F0505D">
        <w:rPr>
          <w:sz w:val="22"/>
          <w:szCs w:val="22"/>
          <w:lang w:val="uk-UA"/>
        </w:rPr>
        <w:t>Укажіть найбільший за площею льодовик світу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А</w:t>
      </w:r>
      <w:r>
        <w:rPr>
          <w:sz w:val="22"/>
          <w:szCs w:val="22"/>
          <w:lang w:val="uk-UA"/>
        </w:rPr>
        <w:t xml:space="preserve"> </w:t>
      </w:r>
      <w:proofErr w:type="spellStart"/>
      <w:r w:rsidR="00F0505D">
        <w:rPr>
          <w:sz w:val="22"/>
          <w:szCs w:val="22"/>
          <w:lang w:val="uk-UA"/>
        </w:rPr>
        <w:t>Шеклтона</w:t>
      </w:r>
      <w:proofErr w:type="spellEnd"/>
    </w:p>
    <w:p w:rsidR="006C3D5C" w:rsidRDefault="001E5948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Б </w:t>
      </w:r>
      <w:r w:rsidR="00F0505D">
        <w:rPr>
          <w:sz w:val="22"/>
          <w:szCs w:val="22"/>
          <w:lang w:val="uk-UA"/>
        </w:rPr>
        <w:t>Росса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 </w:t>
      </w:r>
      <w:r w:rsidR="00F0505D">
        <w:rPr>
          <w:b/>
          <w:sz w:val="22"/>
          <w:szCs w:val="22"/>
          <w:lang w:val="uk-UA"/>
        </w:rPr>
        <w:t>Ламберта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 </w:t>
      </w:r>
      <w:proofErr w:type="spellStart"/>
      <w:r w:rsidR="001E7B56">
        <w:rPr>
          <w:sz w:val="22"/>
          <w:szCs w:val="22"/>
          <w:lang w:val="uk-UA"/>
        </w:rPr>
        <w:t>Твейтс</w:t>
      </w:r>
      <w:proofErr w:type="spellEnd"/>
    </w:p>
    <w:p w:rsidR="006C3D5C" w:rsidRDefault="006C3D5C">
      <w:pPr>
        <w:rPr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6. </w:t>
      </w:r>
      <w:r w:rsidR="00935383">
        <w:rPr>
          <w:bCs/>
          <w:sz w:val="22"/>
          <w:szCs w:val="22"/>
          <w:lang w:val="uk-UA"/>
        </w:rPr>
        <w:t>Оберіть варіант відповіді, в якому два материки НЕ мають природної зони степів.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А</w:t>
      </w:r>
      <w:r>
        <w:rPr>
          <w:sz w:val="22"/>
          <w:szCs w:val="22"/>
          <w:lang w:val="uk-UA"/>
        </w:rPr>
        <w:t xml:space="preserve"> </w:t>
      </w:r>
      <w:r w:rsidR="00935383">
        <w:rPr>
          <w:sz w:val="22"/>
          <w:szCs w:val="22"/>
          <w:lang w:val="uk-UA"/>
        </w:rPr>
        <w:t>Євразія, Австралія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Б </w:t>
      </w:r>
      <w:r w:rsidR="00935383">
        <w:rPr>
          <w:sz w:val="22"/>
          <w:szCs w:val="22"/>
          <w:lang w:val="uk-UA"/>
        </w:rPr>
        <w:t>Північна Америка, Африка</w:t>
      </w:r>
    </w:p>
    <w:p w:rsidR="006C3D5C" w:rsidRDefault="001E5948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 </w:t>
      </w:r>
      <w:r w:rsidR="00935383" w:rsidRPr="00935383">
        <w:rPr>
          <w:sz w:val="22"/>
          <w:szCs w:val="22"/>
          <w:lang w:val="uk-UA"/>
        </w:rPr>
        <w:t>Північна Америка, Південна Америка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 </w:t>
      </w:r>
      <w:r w:rsidR="00935383" w:rsidRPr="00935383">
        <w:rPr>
          <w:b/>
          <w:sz w:val="22"/>
          <w:szCs w:val="22"/>
          <w:lang w:val="uk-UA"/>
        </w:rPr>
        <w:t>Африка, Австралія</w:t>
      </w:r>
    </w:p>
    <w:p w:rsidR="006C3D5C" w:rsidRDefault="006C3D5C">
      <w:pPr>
        <w:rPr>
          <w:b/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7. </w:t>
      </w:r>
      <w:r w:rsidR="00935383">
        <w:rPr>
          <w:sz w:val="22"/>
          <w:szCs w:val="22"/>
          <w:lang w:val="uk-UA"/>
        </w:rPr>
        <w:t>Укажіть, для якої території України найбільш характерні поди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А </w:t>
      </w:r>
      <w:r w:rsidR="000219CD">
        <w:rPr>
          <w:sz w:val="22"/>
          <w:szCs w:val="22"/>
          <w:lang w:val="uk-UA"/>
        </w:rPr>
        <w:t>Полісся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Б </w:t>
      </w:r>
      <w:r w:rsidR="000219CD">
        <w:rPr>
          <w:sz w:val="22"/>
          <w:szCs w:val="22"/>
          <w:lang w:val="uk-UA"/>
        </w:rPr>
        <w:t>Карпати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 </w:t>
      </w:r>
      <w:r w:rsidR="000219CD">
        <w:rPr>
          <w:b/>
          <w:sz w:val="22"/>
          <w:szCs w:val="22"/>
          <w:lang w:val="uk-UA"/>
        </w:rPr>
        <w:t xml:space="preserve">Причорномор’я </w:t>
      </w:r>
    </w:p>
    <w:p w:rsidR="006C3D5C" w:rsidRDefault="001E5948">
      <w:pPr>
        <w:rPr>
          <w:b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Г </w:t>
      </w:r>
      <w:r w:rsidR="000219CD">
        <w:rPr>
          <w:sz w:val="22"/>
          <w:szCs w:val="22"/>
          <w:lang w:val="uk-UA"/>
        </w:rPr>
        <w:t>Поділля</w:t>
      </w:r>
    </w:p>
    <w:p w:rsidR="006C3D5C" w:rsidRDefault="006C3D5C">
      <w:pPr>
        <w:jc w:val="both"/>
        <w:rPr>
          <w:b/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8.</w:t>
      </w:r>
      <w:r>
        <w:rPr>
          <w:rFonts w:ascii="Century Schoolbook" w:hAnsi="Century Schoolbook" w:cs="Century Schoolbook"/>
          <w:sz w:val="22"/>
          <w:szCs w:val="22"/>
          <w:lang w:val="uk-UA"/>
        </w:rPr>
        <w:t xml:space="preserve"> </w:t>
      </w:r>
      <w:r w:rsidR="00D73E99">
        <w:rPr>
          <w:sz w:val="22"/>
          <w:szCs w:val="22"/>
          <w:lang w:val="uk-UA"/>
        </w:rPr>
        <w:t>Укажіть колір, який присутній на прапорах усіх семи держав, з якими межує Україна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А </w:t>
      </w:r>
      <w:r w:rsidR="00D73E99">
        <w:rPr>
          <w:sz w:val="22"/>
          <w:szCs w:val="22"/>
          <w:lang w:val="uk-UA"/>
        </w:rPr>
        <w:t>білий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Б </w:t>
      </w:r>
      <w:r w:rsidR="00181E29">
        <w:rPr>
          <w:sz w:val="22"/>
          <w:szCs w:val="22"/>
          <w:lang w:val="uk-UA"/>
        </w:rPr>
        <w:t>синій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 </w:t>
      </w:r>
      <w:r w:rsidR="00181E29">
        <w:rPr>
          <w:sz w:val="22"/>
          <w:szCs w:val="22"/>
          <w:lang w:val="uk-UA"/>
        </w:rPr>
        <w:t>зелений</w:t>
      </w:r>
    </w:p>
    <w:p w:rsidR="006C3D5C" w:rsidRDefault="001E5948">
      <w:pPr>
        <w:rPr>
          <w:b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Г </w:t>
      </w:r>
      <w:r w:rsidR="00181E29" w:rsidRPr="00181E29">
        <w:rPr>
          <w:b/>
          <w:sz w:val="22"/>
          <w:szCs w:val="22"/>
          <w:lang w:val="uk-UA"/>
        </w:rPr>
        <w:t>червоний</w:t>
      </w:r>
    </w:p>
    <w:p w:rsidR="006C3D5C" w:rsidRDefault="006C3D5C">
      <w:pPr>
        <w:rPr>
          <w:sz w:val="22"/>
          <w:szCs w:val="22"/>
          <w:lang w:val="uk-UA"/>
        </w:rPr>
      </w:pPr>
    </w:p>
    <w:p w:rsidR="002338AA" w:rsidRDefault="002338AA">
      <w:pPr>
        <w:rPr>
          <w:sz w:val="22"/>
          <w:szCs w:val="22"/>
          <w:lang w:val="uk-UA"/>
        </w:rPr>
      </w:pPr>
    </w:p>
    <w:p w:rsidR="002338AA" w:rsidRDefault="002338AA">
      <w:pPr>
        <w:rPr>
          <w:sz w:val="22"/>
          <w:szCs w:val="22"/>
          <w:lang w:val="uk-UA"/>
        </w:rPr>
      </w:pPr>
    </w:p>
    <w:p w:rsidR="002338AA" w:rsidRDefault="002338AA">
      <w:pPr>
        <w:rPr>
          <w:sz w:val="22"/>
          <w:szCs w:val="22"/>
          <w:lang w:val="uk-UA"/>
        </w:rPr>
      </w:pPr>
    </w:p>
    <w:p w:rsidR="006C3D5C" w:rsidRDefault="001E5948">
      <w:pPr>
        <w:jc w:val="both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9. </w:t>
      </w:r>
      <w:r>
        <w:rPr>
          <w:sz w:val="22"/>
          <w:szCs w:val="22"/>
          <w:lang w:val="uk-UA"/>
        </w:rPr>
        <w:t>Прикладом якої форми суспільної організації виробництва є поєднання на одному підприємстві в Запоріжжі виробництва титану й магнію з випуском соляної кислоти, емалей, титанового білила?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А </w:t>
      </w:r>
      <w:r>
        <w:rPr>
          <w:sz w:val="22"/>
          <w:szCs w:val="22"/>
          <w:lang w:val="uk-UA"/>
        </w:rPr>
        <w:t>спеціалізації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Б комбінування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 </w:t>
      </w:r>
      <w:r>
        <w:rPr>
          <w:sz w:val="22"/>
          <w:szCs w:val="22"/>
          <w:lang w:val="uk-UA"/>
        </w:rPr>
        <w:t>кооперування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 </w:t>
      </w:r>
      <w:r>
        <w:rPr>
          <w:sz w:val="22"/>
          <w:szCs w:val="22"/>
          <w:lang w:val="uk-UA"/>
        </w:rPr>
        <w:t>концентрації</w:t>
      </w:r>
    </w:p>
    <w:p w:rsidR="006C3D5C" w:rsidRDefault="006C3D5C">
      <w:pPr>
        <w:rPr>
          <w:sz w:val="22"/>
          <w:szCs w:val="22"/>
          <w:lang w:val="uk-UA"/>
        </w:rPr>
      </w:pP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10.</w:t>
      </w:r>
      <w:r>
        <w:rPr>
          <w:sz w:val="22"/>
          <w:szCs w:val="22"/>
          <w:lang w:val="uk-UA"/>
        </w:rPr>
        <w:t xml:space="preserve"> </w:t>
      </w:r>
      <w:r w:rsidR="000219CD">
        <w:rPr>
          <w:sz w:val="22"/>
          <w:szCs w:val="22"/>
          <w:lang w:val="uk-UA"/>
        </w:rPr>
        <w:t>До виробничих функцій промисловості НЕ належить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А </w:t>
      </w:r>
      <w:r w:rsidR="000219CD">
        <w:rPr>
          <w:sz w:val="22"/>
          <w:szCs w:val="22"/>
          <w:lang w:val="uk-UA"/>
        </w:rPr>
        <w:t>видобуток мінеральних ресурсів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Б </w:t>
      </w:r>
      <w:r w:rsidR="000219CD">
        <w:rPr>
          <w:sz w:val="22"/>
          <w:szCs w:val="22"/>
          <w:lang w:val="uk-UA"/>
        </w:rPr>
        <w:t xml:space="preserve">експлуатація біологічних ресурсів 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 </w:t>
      </w:r>
      <w:r w:rsidR="00DF3F55">
        <w:rPr>
          <w:sz w:val="22"/>
          <w:szCs w:val="22"/>
          <w:lang w:val="uk-UA"/>
        </w:rPr>
        <w:t>переробка сільськогосподарської сировини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 </w:t>
      </w:r>
      <w:r w:rsidR="00DF3F55" w:rsidRPr="00DF3F55">
        <w:rPr>
          <w:b/>
          <w:sz w:val="22"/>
          <w:szCs w:val="22"/>
          <w:lang w:val="uk-UA"/>
        </w:rPr>
        <w:t>спорудження промислових будівель</w:t>
      </w:r>
    </w:p>
    <w:p w:rsidR="006C3D5C" w:rsidRDefault="006C3D5C">
      <w:pPr>
        <w:rPr>
          <w:sz w:val="22"/>
          <w:szCs w:val="22"/>
          <w:lang w:val="uk-UA"/>
        </w:rPr>
      </w:pP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ІІ рівень</w:t>
      </w:r>
    </w:p>
    <w:p w:rsidR="006C3D5C" w:rsidRDefault="001E5948">
      <w:pPr>
        <w:jc w:val="both"/>
        <w:rPr>
          <w:b/>
          <w:lang w:val="uk-UA"/>
        </w:rPr>
      </w:pPr>
      <w:r>
        <w:rPr>
          <w:b/>
          <w:lang w:val="uk-UA"/>
        </w:rPr>
        <w:t>Завдання 11-14 мають на меті встановлення правильної відповідності. Кожне правильно виконане завдання оцінюється в 2 бали (4 х 2 = 8 балів),</w:t>
      </w:r>
      <w:r>
        <w:rPr>
          <w:lang w:val="uk-UA"/>
        </w:rPr>
        <w:t xml:space="preserve"> </w:t>
      </w:r>
      <w:r>
        <w:rPr>
          <w:b/>
          <w:lang w:val="uk-UA"/>
        </w:rPr>
        <w:t>за кожну правильно встановлену відповідність – 0,5 бала.</w:t>
      </w:r>
    </w:p>
    <w:p w:rsidR="006C3D5C" w:rsidRDefault="006C3D5C">
      <w:pPr>
        <w:rPr>
          <w:b/>
          <w:sz w:val="22"/>
          <w:szCs w:val="22"/>
          <w:lang w:val="uk-UA"/>
        </w:rPr>
      </w:pP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11. </w:t>
      </w:r>
      <w:r>
        <w:rPr>
          <w:sz w:val="22"/>
          <w:szCs w:val="22"/>
          <w:lang w:val="uk-UA"/>
        </w:rPr>
        <w:t xml:space="preserve">Установіть відповідність між </w:t>
      </w:r>
      <w:r w:rsidR="00C769E6">
        <w:rPr>
          <w:sz w:val="22"/>
          <w:szCs w:val="22"/>
          <w:lang w:val="uk-UA"/>
        </w:rPr>
        <w:t>ґрунтами і природною зоною, в якій вони переважають: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168"/>
        <w:gridCol w:w="6296"/>
      </w:tblGrid>
      <w:tr w:rsidR="006C3D5C">
        <w:tc>
          <w:tcPr>
            <w:tcW w:w="3168" w:type="dxa"/>
            <w:shd w:val="clear" w:color="auto" w:fill="auto"/>
          </w:tcPr>
          <w:p w:rsidR="006C3D5C" w:rsidRDefault="001E5948" w:rsidP="00C769E6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769E6">
              <w:rPr>
                <w:sz w:val="22"/>
                <w:szCs w:val="22"/>
                <w:lang w:val="uk-UA"/>
              </w:rPr>
              <w:t>підзолисті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C769E6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1. </w:t>
            </w:r>
            <w:r w:rsidR="00C769E6">
              <w:rPr>
                <w:sz w:val="22"/>
                <w:szCs w:val="22"/>
                <w:lang w:val="uk-UA"/>
              </w:rPr>
              <w:t>степи</w:t>
            </w:r>
          </w:p>
        </w:tc>
      </w:tr>
      <w:tr w:rsidR="006C3D5C">
        <w:tc>
          <w:tcPr>
            <w:tcW w:w="3168" w:type="dxa"/>
            <w:shd w:val="clear" w:color="auto" w:fill="auto"/>
          </w:tcPr>
          <w:p w:rsidR="006C3D5C" w:rsidRDefault="001E5948" w:rsidP="00C769E6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769E6">
              <w:rPr>
                <w:sz w:val="22"/>
                <w:szCs w:val="22"/>
                <w:lang w:val="uk-UA"/>
              </w:rPr>
              <w:t>чорноземи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C769E6">
            <w:pPr>
              <w:spacing w:after="120"/>
              <w:ind w:left="283"/>
              <w:rPr>
                <w:lang w:val="uk-UA" w:eastAsia="ar-S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2. </w:t>
            </w:r>
            <w:r w:rsidR="00C769E6">
              <w:rPr>
                <w:sz w:val="22"/>
                <w:szCs w:val="22"/>
                <w:lang w:val="uk-UA"/>
              </w:rPr>
              <w:t>тайга</w:t>
            </w:r>
          </w:p>
        </w:tc>
      </w:tr>
      <w:tr w:rsidR="006C3D5C">
        <w:tc>
          <w:tcPr>
            <w:tcW w:w="3168" w:type="dxa"/>
            <w:shd w:val="clear" w:color="auto" w:fill="auto"/>
          </w:tcPr>
          <w:p w:rsidR="006C3D5C" w:rsidRDefault="001E5948" w:rsidP="00C769E6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769E6">
              <w:rPr>
                <w:sz w:val="22"/>
                <w:szCs w:val="22"/>
                <w:lang w:val="uk-UA"/>
              </w:rPr>
              <w:t>червоноземи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C769E6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769E6">
              <w:rPr>
                <w:sz w:val="22"/>
                <w:szCs w:val="22"/>
                <w:lang w:val="uk-UA"/>
              </w:rPr>
              <w:t>мішані ліси</w:t>
            </w:r>
          </w:p>
        </w:tc>
      </w:tr>
      <w:tr w:rsidR="006C3D5C">
        <w:tc>
          <w:tcPr>
            <w:tcW w:w="3168" w:type="dxa"/>
            <w:shd w:val="clear" w:color="auto" w:fill="auto"/>
          </w:tcPr>
          <w:p w:rsidR="006C3D5C" w:rsidRDefault="001E5948" w:rsidP="00C769E6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C769E6">
              <w:rPr>
                <w:sz w:val="22"/>
                <w:szCs w:val="22"/>
                <w:lang w:val="uk-UA"/>
              </w:rPr>
              <w:t>дерново-підзолисті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C769E6">
            <w:pPr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769E6">
              <w:rPr>
                <w:sz w:val="22"/>
                <w:szCs w:val="22"/>
                <w:lang w:val="uk-UA"/>
              </w:rPr>
              <w:t>вологі вічнозелені ліси</w:t>
            </w:r>
          </w:p>
        </w:tc>
      </w:tr>
      <w:tr w:rsidR="006C3D5C">
        <w:tc>
          <w:tcPr>
            <w:tcW w:w="3168" w:type="dxa"/>
            <w:shd w:val="clear" w:color="auto" w:fill="auto"/>
          </w:tcPr>
          <w:p w:rsidR="006C3D5C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6295" w:type="dxa"/>
            <w:shd w:val="clear" w:color="auto" w:fill="auto"/>
          </w:tcPr>
          <w:p w:rsidR="006C3D5C" w:rsidRDefault="001E5948" w:rsidP="00C769E6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769E6">
              <w:rPr>
                <w:sz w:val="22"/>
                <w:szCs w:val="22"/>
                <w:lang w:val="uk-UA"/>
              </w:rPr>
              <w:t>широколисті ліси</w:t>
            </w:r>
          </w:p>
        </w:tc>
      </w:tr>
    </w:tbl>
    <w:p w:rsidR="006C3D5C" w:rsidRDefault="006C3D5C">
      <w:pPr>
        <w:rPr>
          <w:sz w:val="22"/>
          <w:szCs w:val="22"/>
          <w:lang w:val="uk-UA"/>
        </w:rPr>
      </w:pPr>
    </w:p>
    <w:tbl>
      <w:tblPr>
        <w:tblW w:w="3141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5"/>
        <w:gridCol w:w="785"/>
      </w:tblGrid>
      <w:tr w:rsidR="006C3D5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</w:t>
            </w:r>
          </w:p>
        </w:tc>
      </w:tr>
      <w:tr w:rsidR="006C3D5C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C769E6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C769E6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C769E6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C769E6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</w:tbl>
    <w:p w:rsidR="006C3D5C" w:rsidRDefault="006C3D5C">
      <w:pPr>
        <w:rPr>
          <w:sz w:val="22"/>
          <w:szCs w:val="22"/>
          <w:lang w:val="uk-UA"/>
        </w:rPr>
      </w:pP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12. </w:t>
      </w:r>
      <w:r>
        <w:rPr>
          <w:sz w:val="22"/>
          <w:szCs w:val="22"/>
          <w:lang w:val="uk-UA"/>
        </w:rPr>
        <w:t xml:space="preserve">Установіть відповідність між </w:t>
      </w:r>
      <w:r w:rsidR="00DB2307">
        <w:rPr>
          <w:sz w:val="22"/>
          <w:szCs w:val="22"/>
          <w:lang w:val="uk-UA"/>
        </w:rPr>
        <w:t>категоріями природо-заповідного фонду і природоохоронними об’єктами: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3652"/>
        <w:gridCol w:w="6296"/>
      </w:tblGrid>
      <w:tr w:rsidR="006C3D5C" w:rsidTr="00DB2307">
        <w:tc>
          <w:tcPr>
            <w:tcW w:w="3652" w:type="dxa"/>
            <w:shd w:val="clear" w:color="auto" w:fill="auto"/>
          </w:tcPr>
          <w:p w:rsidR="006C3D5C" w:rsidRDefault="001E5948" w:rsidP="00DB2307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DB2307">
              <w:rPr>
                <w:sz w:val="22"/>
                <w:szCs w:val="22"/>
                <w:lang w:val="uk-UA"/>
              </w:rPr>
              <w:t>біосферний заповідник</w:t>
            </w:r>
          </w:p>
        </w:tc>
        <w:tc>
          <w:tcPr>
            <w:tcW w:w="6296" w:type="dxa"/>
            <w:shd w:val="clear" w:color="auto" w:fill="auto"/>
          </w:tcPr>
          <w:p w:rsidR="006C3D5C" w:rsidRDefault="001E5948" w:rsidP="0005761D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1. </w:t>
            </w:r>
            <w:r w:rsidR="0005761D">
              <w:rPr>
                <w:sz w:val="22"/>
                <w:szCs w:val="22"/>
                <w:lang w:val="uk-UA"/>
              </w:rPr>
              <w:t>Український степовий</w:t>
            </w:r>
          </w:p>
        </w:tc>
      </w:tr>
      <w:tr w:rsidR="006C3D5C" w:rsidTr="00DB2307">
        <w:tc>
          <w:tcPr>
            <w:tcW w:w="3652" w:type="dxa"/>
            <w:shd w:val="clear" w:color="auto" w:fill="auto"/>
          </w:tcPr>
          <w:p w:rsidR="006C3D5C" w:rsidRDefault="001E5948" w:rsidP="00DB2307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DB2307">
              <w:rPr>
                <w:sz w:val="22"/>
                <w:szCs w:val="22"/>
                <w:lang w:val="uk-UA"/>
              </w:rPr>
              <w:t>природний заповідник</w:t>
            </w:r>
          </w:p>
        </w:tc>
        <w:tc>
          <w:tcPr>
            <w:tcW w:w="6296" w:type="dxa"/>
            <w:shd w:val="clear" w:color="auto" w:fill="auto"/>
          </w:tcPr>
          <w:p w:rsidR="006C3D5C" w:rsidRDefault="001E5948" w:rsidP="0005761D">
            <w:pPr>
              <w:spacing w:after="120"/>
              <w:ind w:left="283"/>
              <w:rPr>
                <w:lang w:val="uk-UA" w:eastAsia="ar-S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2. </w:t>
            </w:r>
            <w:r w:rsidR="0005761D">
              <w:rPr>
                <w:sz w:val="22"/>
                <w:szCs w:val="22"/>
                <w:lang w:val="uk-UA"/>
              </w:rPr>
              <w:t>Подільські Товтри</w:t>
            </w:r>
          </w:p>
        </w:tc>
      </w:tr>
      <w:tr w:rsidR="006C3D5C" w:rsidTr="00DB2307">
        <w:tc>
          <w:tcPr>
            <w:tcW w:w="3652" w:type="dxa"/>
            <w:shd w:val="clear" w:color="auto" w:fill="auto"/>
          </w:tcPr>
          <w:p w:rsidR="006C3D5C" w:rsidRDefault="001E5948" w:rsidP="00DB2307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DB2307">
              <w:rPr>
                <w:sz w:val="22"/>
                <w:szCs w:val="22"/>
                <w:lang w:val="uk-UA"/>
              </w:rPr>
              <w:t>національний природний парк</w:t>
            </w:r>
          </w:p>
        </w:tc>
        <w:tc>
          <w:tcPr>
            <w:tcW w:w="6296" w:type="dxa"/>
            <w:shd w:val="clear" w:color="auto" w:fill="auto"/>
          </w:tcPr>
          <w:p w:rsidR="006C3D5C" w:rsidRDefault="001E5948" w:rsidP="0005761D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05761D">
              <w:rPr>
                <w:sz w:val="22"/>
                <w:szCs w:val="22"/>
                <w:lang w:val="uk-UA"/>
              </w:rPr>
              <w:t>Чорноморський</w:t>
            </w:r>
          </w:p>
        </w:tc>
      </w:tr>
      <w:tr w:rsidR="006C3D5C" w:rsidTr="00DB2307">
        <w:tc>
          <w:tcPr>
            <w:tcW w:w="3652" w:type="dxa"/>
            <w:shd w:val="clear" w:color="auto" w:fill="auto"/>
          </w:tcPr>
          <w:p w:rsidR="006C3D5C" w:rsidRDefault="001E5948" w:rsidP="0005761D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05761D">
              <w:rPr>
                <w:sz w:val="22"/>
                <w:szCs w:val="22"/>
                <w:lang w:val="uk-UA"/>
              </w:rPr>
              <w:t>ботанічний сад</w:t>
            </w:r>
          </w:p>
        </w:tc>
        <w:tc>
          <w:tcPr>
            <w:tcW w:w="6296" w:type="dxa"/>
            <w:shd w:val="clear" w:color="auto" w:fill="auto"/>
          </w:tcPr>
          <w:p w:rsidR="006C3D5C" w:rsidRDefault="001E5948" w:rsidP="0005761D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05761D">
              <w:rPr>
                <w:sz w:val="22"/>
                <w:szCs w:val="22"/>
                <w:lang w:val="uk-UA"/>
              </w:rPr>
              <w:t>Софіївка</w:t>
            </w:r>
          </w:p>
        </w:tc>
      </w:tr>
      <w:tr w:rsidR="006C3D5C" w:rsidTr="00DB2307">
        <w:tc>
          <w:tcPr>
            <w:tcW w:w="3652" w:type="dxa"/>
            <w:shd w:val="clear" w:color="auto" w:fill="auto"/>
          </w:tcPr>
          <w:p w:rsidR="006C3D5C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6296" w:type="dxa"/>
            <w:shd w:val="clear" w:color="auto" w:fill="auto"/>
          </w:tcPr>
          <w:p w:rsidR="006C3D5C" w:rsidRDefault="001E5948" w:rsidP="0005761D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05761D">
              <w:rPr>
                <w:sz w:val="22"/>
                <w:szCs w:val="22"/>
                <w:lang w:val="uk-UA"/>
              </w:rPr>
              <w:t>Нікітський</w:t>
            </w:r>
          </w:p>
        </w:tc>
      </w:tr>
    </w:tbl>
    <w:p w:rsidR="006C3D5C" w:rsidRDefault="006C3D5C">
      <w:pPr>
        <w:tabs>
          <w:tab w:val="left" w:pos="975"/>
        </w:tabs>
        <w:jc w:val="both"/>
        <w:rPr>
          <w:b/>
          <w:sz w:val="22"/>
          <w:szCs w:val="22"/>
          <w:lang w:val="uk-UA"/>
        </w:rPr>
      </w:pPr>
    </w:p>
    <w:tbl>
      <w:tblPr>
        <w:tblW w:w="3141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5"/>
        <w:gridCol w:w="785"/>
      </w:tblGrid>
      <w:tr w:rsidR="006C3D5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tabs>
                <w:tab w:val="left" w:pos="975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tabs>
                <w:tab w:val="left" w:pos="975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tabs>
                <w:tab w:val="left" w:pos="975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tabs>
                <w:tab w:val="left" w:pos="975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6C3D5C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05761D">
            <w:pPr>
              <w:tabs>
                <w:tab w:val="left" w:pos="975"/>
              </w:tabs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6277B0">
            <w:pPr>
              <w:tabs>
                <w:tab w:val="left" w:pos="975"/>
              </w:tabs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05761D">
            <w:pPr>
              <w:tabs>
                <w:tab w:val="left" w:pos="975"/>
              </w:tabs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05761D">
            <w:pPr>
              <w:tabs>
                <w:tab w:val="left" w:pos="975"/>
              </w:tabs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</w:tbl>
    <w:p w:rsidR="006C3D5C" w:rsidRDefault="006C3D5C">
      <w:pPr>
        <w:tabs>
          <w:tab w:val="left" w:pos="975"/>
        </w:tabs>
        <w:jc w:val="both"/>
        <w:rPr>
          <w:b/>
          <w:sz w:val="22"/>
          <w:szCs w:val="22"/>
          <w:lang w:val="uk-UA"/>
        </w:rPr>
      </w:pPr>
    </w:p>
    <w:p w:rsidR="006C3D5C" w:rsidRDefault="001E5948">
      <w:pPr>
        <w:tabs>
          <w:tab w:val="left" w:pos="975"/>
        </w:tabs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13. </w:t>
      </w:r>
      <w:r>
        <w:rPr>
          <w:sz w:val="22"/>
          <w:szCs w:val="22"/>
          <w:lang w:val="uk-UA"/>
        </w:rPr>
        <w:t xml:space="preserve"> </w:t>
      </w:r>
      <w:r w:rsidR="00E8151F">
        <w:rPr>
          <w:sz w:val="22"/>
          <w:szCs w:val="22"/>
          <w:lang w:val="uk-UA"/>
        </w:rPr>
        <w:t>Установ</w:t>
      </w:r>
      <w:r>
        <w:rPr>
          <w:sz w:val="22"/>
          <w:szCs w:val="22"/>
          <w:lang w:val="uk-UA"/>
        </w:rPr>
        <w:t xml:space="preserve">іть відповідність між </w:t>
      </w:r>
      <w:r w:rsidR="00E8151F">
        <w:rPr>
          <w:sz w:val="22"/>
          <w:szCs w:val="22"/>
          <w:lang w:val="uk-UA"/>
        </w:rPr>
        <w:t>промисловим центром та видом природних ресурсів</w:t>
      </w:r>
      <w:r w:rsidR="00326639">
        <w:rPr>
          <w:sz w:val="22"/>
          <w:szCs w:val="22"/>
          <w:lang w:val="uk-UA"/>
        </w:rPr>
        <w:t>, що зумовив спеціалізацію цього центру</w:t>
      </w:r>
      <w:r>
        <w:rPr>
          <w:sz w:val="22"/>
          <w:szCs w:val="22"/>
          <w:lang w:val="uk-UA"/>
        </w:rPr>
        <w:t>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168"/>
        <w:gridCol w:w="6296"/>
      </w:tblGrid>
      <w:tr w:rsidR="006C3D5C" w:rsidTr="00326639">
        <w:trPr>
          <w:trHeight w:val="401"/>
        </w:trPr>
        <w:tc>
          <w:tcPr>
            <w:tcW w:w="3168" w:type="dxa"/>
            <w:shd w:val="clear" w:color="auto" w:fill="auto"/>
          </w:tcPr>
          <w:p w:rsidR="006C3D5C" w:rsidRDefault="001E5948" w:rsidP="00326639">
            <w:pPr>
              <w:tabs>
                <w:tab w:val="left" w:pos="975"/>
              </w:tabs>
              <w:jc w:val="both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326639">
              <w:rPr>
                <w:sz w:val="22"/>
                <w:szCs w:val="22"/>
                <w:lang w:val="uk-UA"/>
              </w:rPr>
              <w:t>Горлівка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326639">
            <w:pPr>
              <w:tabs>
                <w:tab w:val="left" w:pos="975"/>
              </w:tabs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1. </w:t>
            </w:r>
            <w:r w:rsidR="00326639">
              <w:rPr>
                <w:sz w:val="22"/>
                <w:szCs w:val="22"/>
                <w:lang w:val="uk-UA"/>
              </w:rPr>
              <w:t>мінеральна вода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6C3D5C">
        <w:trPr>
          <w:trHeight w:val="419"/>
        </w:trPr>
        <w:tc>
          <w:tcPr>
            <w:tcW w:w="3168" w:type="dxa"/>
            <w:shd w:val="clear" w:color="auto" w:fill="auto"/>
          </w:tcPr>
          <w:p w:rsidR="006C3D5C" w:rsidRDefault="001E5948" w:rsidP="00326639">
            <w:pPr>
              <w:tabs>
                <w:tab w:val="left" w:pos="975"/>
              </w:tabs>
              <w:jc w:val="both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326639">
              <w:rPr>
                <w:sz w:val="22"/>
                <w:szCs w:val="22"/>
                <w:lang w:val="uk-UA"/>
              </w:rPr>
              <w:t>Кривий Ріг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326639">
            <w:pPr>
              <w:tabs>
                <w:tab w:val="left" w:pos="975"/>
              </w:tabs>
              <w:jc w:val="both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2. </w:t>
            </w:r>
            <w:r w:rsidR="00326639">
              <w:rPr>
                <w:sz w:val="22"/>
                <w:szCs w:val="22"/>
                <w:lang w:val="uk-UA"/>
              </w:rPr>
              <w:t>кам’яне вугілля</w:t>
            </w:r>
          </w:p>
        </w:tc>
      </w:tr>
      <w:tr w:rsidR="006C3D5C" w:rsidTr="00326639">
        <w:trPr>
          <w:trHeight w:val="427"/>
        </w:trPr>
        <w:tc>
          <w:tcPr>
            <w:tcW w:w="3168" w:type="dxa"/>
            <w:shd w:val="clear" w:color="auto" w:fill="auto"/>
          </w:tcPr>
          <w:p w:rsidR="006C3D5C" w:rsidRDefault="001E5948" w:rsidP="00326639">
            <w:pPr>
              <w:tabs>
                <w:tab w:val="left" w:pos="975"/>
              </w:tabs>
              <w:jc w:val="both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326639">
              <w:rPr>
                <w:sz w:val="22"/>
                <w:szCs w:val="22"/>
                <w:lang w:val="uk-UA"/>
              </w:rPr>
              <w:t>Моршин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326639">
            <w:pPr>
              <w:tabs>
                <w:tab w:val="left" w:pos="975"/>
              </w:tabs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326639">
              <w:rPr>
                <w:sz w:val="22"/>
                <w:szCs w:val="22"/>
                <w:lang w:val="uk-UA"/>
              </w:rPr>
              <w:t>залізна руда</w:t>
            </w:r>
          </w:p>
        </w:tc>
      </w:tr>
      <w:tr w:rsidR="006C3D5C">
        <w:trPr>
          <w:trHeight w:val="419"/>
        </w:trPr>
        <w:tc>
          <w:tcPr>
            <w:tcW w:w="3168" w:type="dxa"/>
            <w:shd w:val="clear" w:color="auto" w:fill="auto"/>
          </w:tcPr>
          <w:p w:rsidR="006C3D5C" w:rsidRDefault="001E5948" w:rsidP="00326639">
            <w:pPr>
              <w:tabs>
                <w:tab w:val="left" w:pos="975"/>
              </w:tabs>
              <w:jc w:val="both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326639">
              <w:rPr>
                <w:sz w:val="22"/>
                <w:szCs w:val="22"/>
                <w:lang w:val="uk-UA"/>
              </w:rPr>
              <w:t>Надвірна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326639">
            <w:pPr>
              <w:tabs>
                <w:tab w:val="left" w:pos="975"/>
              </w:tabs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326639">
              <w:rPr>
                <w:sz w:val="22"/>
                <w:szCs w:val="22"/>
                <w:lang w:val="uk-UA"/>
              </w:rPr>
              <w:t>сірка</w:t>
            </w:r>
          </w:p>
        </w:tc>
      </w:tr>
      <w:tr w:rsidR="006C3D5C">
        <w:trPr>
          <w:trHeight w:val="425"/>
        </w:trPr>
        <w:tc>
          <w:tcPr>
            <w:tcW w:w="3168" w:type="dxa"/>
            <w:shd w:val="clear" w:color="auto" w:fill="auto"/>
          </w:tcPr>
          <w:p w:rsidR="006C3D5C" w:rsidRDefault="006C3D5C">
            <w:pPr>
              <w:tabs>
                <w:tab w:val="left" w:pos="975"/>
              </w:tabs>
              <w:jc w:val="both"/>
              <w:rPr>
                <w:lang w:val="uk-UA"/>
              </w:rPr>
            </w:pPr>
          </w:p>
        </w:tc>
        <w:tc>
          <w:tcPr>
            <w:tcW w:w="6295" w:type="dxa"/>
            <w:shd w:val="clear" w:color="auto" w:fill="auto"/>
          </w:tcPr>
          <w:p w:rsidR="006C3D5C" w:rsidRDefault="001E5948" w:rsidP="00326639">
            <w:pPr>
              <w:tabs>
                <w:tab w:val="left" w:pos="975"/>
              </w:tabs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326639">
              <w:rPr>
                <w:sz w:val="22"/>
                <w:szCs w:val="22"/>
                <w:lang w:val="uk-UA"/>
              </w:rPr>
              <w:t>нафта</w:t>
            </w:r>
          </w:p>
        </w:tc>
      </w:tr>
    </w:tbl>
    <w:p w:rsidR="006C3D5C" w:rsidRDefault="006C3D5C">
      <w:pPr>
        <w:tabs>
          <w:tab w:val="left" w:pos="975"/>
        </w:tabs>
        <w:jc w:val="both"/>
        <w:rPr>
          <w:sz w:val="22"/>
          <w:szCs w:val="22"/>
          <w:lang w:val="uk-UA"/>
        </w:rPr>
      </w:pPr>
    </w:p>
    <w:tbl>
      <w:tblPr>
        <w:tblW w:w="3141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5"/>
        <w:gridCol w:w="785"/>
      </w:tblGrid>
      <w:tr w:rsidR="006C3D5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tabs>
                <w:tab w:val="left" w:pos="975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tabs>
                <w:tab w:val="left" w:pos="975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tabs>
                <w:tab w:val="left" w:pos="975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tabs>
                <w:tab w:val="left" w:pos="975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</w:t>
            </w:r>
          </w:p>
        </w:tc>
      </w:tr>
      <w:tr w:rsidR="006C3D5C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326639">
            <w:pPr>
              <w:tabs>
                <w:tab w:val="left" w:pos="97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326639">
            <w:pPr>
              <w:tabs>
                <w:tab w:val="left" w:pos="97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326639">
            <w:pPr>
              <w:tabs>
                <w:tab w:val="left" w:pos="97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326639">
            <w:pPr>
              <w:tabs>
                <w:tab w:val="left" w:pos="97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</w:tbl>
    <w:p w:rsidR="006C3D5C" w:rsidRDefault="006C3D5C">
      <w:pPr>
        <w:tabs>
          <w:tab w:val="left" w:pos="975"/>
        </w:tabs>
        <w:jc w:val="both"/>
        <w:rPr>
          <w:b/>
          <w:sz w:val="22"/>
          <w:szCs w:val="22"/>
          <w:lang w:val="uk-UA"/>
        </w:rPr>
      </w:pPr>
    </w:p>
    <w:p w:rsidR="002338AA" w:rsidRDefault="002338AA">
      <w:pPr>
        <w:tabs>
          <w:tab w:val="left" w:pos="975"/>
        </w:tabs>
        <w:jc w:val="both"/>
        <w:rPr>
          <w:b/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14. </w:t>
      </w:r>
      <w:r w:rsidR="00326639">
        <w:rPr>
          <w:rFonts w:ascii="Times New Roman CYR" w:hAnsi="Times New Roman CYR" w:cs="Times New Roman CYR"/>
          <w:sz w:val="22"/>
          <w:szCs w:val="22"/>
          <w:lang w:val="uk-UA"/>
        </w:rPr>
        <w:t>Укажіть відповідність між галуззю господарства та перспективним напрямом її розвитку</w:t>
      </w:r>
      <w:r w:rsidR="002915B9">
        <w:rPr>
          <w:rFonts w:ascii="Times New Roman CYR" w:hAnsi="Times New Roman CYR" w:cs="Times New Roman CYR"/>
          <w:sz w:val="22"/>
          <w:szCs w:val="22"/>
          <w:lang w:val="uk-UA"/>
        </w:rPr>
        <w:t xml:space="preserve"> на Україні</w:t>
      </w:r>
      <w:r>
        <w:rPr>
          <w:rFonts w:ascii="Times New Roman CYR" w:hAnsi="Times New Roman CYR" w:cs="Times New Roman CYR"/>
          <w:sz w:val="22"/>
          <w:szCs w:val="22"/>
          <w:lang w:val="uk-UA"/>
        </w:rPr>
        <w:t>.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3794"/>
        <w:gridCol w:w="6237"/>
      </w:tblGrid>
      <w:tr w:rsidR="006C3D5C" w:rsidTr="00326639">
        <w:trPr>
          <w:trHeight w:val="428"/>
        </w:trPr>
        <w:tc>
          <w:tcPr>
            <w:tcW w:w="3794" w:type="dxa"/>
            <w:shd w:val="clear" w:color="auto" w:fill="auto"/>
          </w:tcPr>
          <w:p w:rsidR="006C3D5C" w:rsidRDefault="001E5948" w:rsidP="00326639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326639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приладобудування</w:t>
            </w:r>
          </w:p>
        </w:tc>
        <w:tc>
          <w:tcPr>
            <w:tcW w:w="6237" w:type="dxa"/>
            <w:shd w:val="clear" w:color="auto" w:fill="auto"/>
          </w:tcPr>
          <w:p w:rsidR="006C3D5C" w:rsidRDefault="001E5948" w:rsidP="00326639">
            <w:pPr>
              <w:ind w:left="360" w:hanging="49"/>
              <w:jc w:val="both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1. </w:t>
            </w:r>
            <w:r w:rsidR="00326639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створення технопарків і технополісів</w:t>
            </w:r>
          </w:p>
        </w:tc>
      </w:tr>
      <w:tr w:rsidR="006C3D5C" w:rsidTr="00DB4BA6">
        <w:trPr>
          <w:trHeight w:val="428"/>
        </w:trPr>
        <w:tc>
          <w:tcPr>
            <w:tcW w:w="3794" w:type="dxa"/>
            <w:shd w:val="clear" w:color="auto" w:fill="auto"/>
          </w:tcPr>
          <w:p w:rsidR="006C3D5C" w:rsidRDefault="001E5948" w:rsidP="00326639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326639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хімічна промисловість</w:t>
            </w:r>
          </w:p>
        </w:tc>
        <w:tc>
          <w:tcPr>
            <w:tcW w:w="6237" w:type="dxa"/>
            <w:shd w:val="clear" w:color="auto" w:fill="auto"/>
          </w:tcPr>
          <w:p w:rsidR="006C3D5C" w:rsidRDefault="001E5948" w:rsidP="00326639">
            <w:pPr>
              <w:ind w:left="360" w:hanging="49"/>
              <w:jc w:val="both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2. </w:t>
            </w:r>
            <w:r w:rsidR="00326639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винесення окремих підприємств за межі великих міст</w:t>
            </w:r>
          </w:p>
        </w:tc>
      </w:tr>
      <w:tr w:rsidR="006C3D5C" w:rsidTr="00DB4BA6">
        <w:trPr>
          <w:trHeight w:val="434"/>
        </w:trPr>
        <w:tc>
          <w:tcPr>
            <w:tcW w:w="3794" w:type="dxa"/>
            <w:shd w:val="clear" w:color="auto" w:fill="auto"/>
          </w:tcPr>
          <w:p w:rsidR="006C3D5C" w:rsidRDefault="001E5948" w:rsidP="00326639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326639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газовидобувна промисловість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6C3D5C" w:rsidRDefault="001E5948" w:rsidP="00326639">
            <w:pPr>
              <w:ind w:left="360" w:hanging="49"/>
              <w:jc w:val="both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326639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освоєння шельфу Чорного та Азовського морів</w:t>
            </w:r>
          </w:p>
        </w:tc>
      </w:tr>
      <w:tr w:rsidR="006C3D5C" w:rsidTr="00DB4BA6">
        <w:trPr>
          <w:trHeight w:val="411"/>
        </w:trPr>
        <w:tc>
          <w:tcPr>
            <w:tcW w:w="3794" w:type="dxa"/>
            <w:shd w:val="clear" w:color="auto" w:fill="auto"/>
          </w:tcPr>
          <w:p w:rsidR="006C3D5C" w:rsidRDefault="001E5948" w:rsidP="00326639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326639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сільське господарство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6C3D5C" w:rsidRDefault="001E5948" w:rsidP="00326639">
            <w:pPr>
              <w:ind w:left="360" w:hanging="49"/>
              <w:jc w:val="both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326639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поглиблення зональної спеціалізації виробництва</w:t>
            </w:r>
          </w:p>
        </w:tc>
      </w:tr>
      <w:tr w:rsidR="006C3D5C" w:rsidTr="00326639">
        <w:trPr>
          <w:trHeight w:val="415"/>
        </w:trPr>
        <w:tc>
          <w:tcPr>
            <w:tcW w:w="3794" w:type="dxa"/>
            <w:shd w:val="clear" w:color="auto" w:fill="auto"/>
          </w:tcPr>
          <w:p w:rsidR="006C3D5C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6C3D5C" w:rsidRDefault="001E5948" w:rsidP="00326639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326639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зосередження виробництва в портах</w:t>
            </w:r>
          </w:p>
        </w:tc>
      </w:tr>
    </w:tbl>
    <w:p w:rsidR="006C3D5C" w:rsidRDefault="006C3D5C">
      <w:pPr>
        <w:rPr>
          <w:b/>
          <w:sz w:val="22"/>
          <w:szCs w:val="22"/>
          <w:highlight w:val="yellow"/>
          <w:lang w:val="uk-UA"/>
        </w:rPr>
      </w:pPr>
    </w:p>
    <w:tbl>
      <w:tblPr>
        <w:tblW w:w="3141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5"/>
        <w:gridCol w:w="785"/>
      </w:tblGrid>
      <w:tr w:rsidR="006C3D5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</w:p>
        </w:tc>
      </w:tr>
      <w:tr w:rsidR="006C3D5C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32663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32663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32663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32663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</w:tr>
    </w:tbl>
    <w:p w:rsidR="006C3D5C" w:rsidRDefault="006C3D5C">
      <w:pPr>
        <w:rPr>
          <w:b/>
          <w:sz w:val="22"/>
          <w:szCs w:val="22"/>
          <w:highlight w:val="yellow"/>
          <w:lang w:val="uk-UA"/>
        </w:rPr>
      </w:pPr>
    </w:p>
    <w:p w:rsidR="006C3D5C" w:rsidRDefault="006C3D5C">
      <w:pPr>
        <w:rPr>
          <w:b/>
          <w:sz w:val="22"/>
          <w:szCs w:val="22"/>
          <w:highlight w:val="yellow"/>
          <w:lang w:val="uk-UA"/>
        </w:rPr>
      </w:pPr>
    </w:p>
    <w:p w:rsidR="006C3D5C" w:rsidRDefault="001E5948">
      <w:pPr>
        <w:jc w:val="both"/>
        <w:rPr>
          <w:b/>
          <w:lang w:val="uk-UA"/>
        </w:rPr>
      </w:pPr>
      <w:r>
        <w:rPr>
          <w:b/>
          <w:lang w:val="uk-UA"/>
        </w:rPr>
        <w:t xml:space="preserve">Завдання 15-16 – це завдання множинного вибору. До кожного із завдань пропонується 7 варіантів відповідей, серед яких три правильні. За кожну правильно встановлену відповідь – 0,5 бала. Кожне правильно виконане завдання оцінюється в 1,5 бала (2 х 1,5 = 3 бали). </w:t>
      </w:r>
    </w:p>
    <w:p w:rsidR="006C3D5C" w:rsidRDefault="006C3D5C">
      <w:pPr>
        <w:rPr>
          <w:b/>
          <w:sz w:val="22"/>
          <w:szCs w:val="22"/>
          <w:lang w:val="uk-UA"/>
        </w:rPr>
      </w:pPr>
    </w:p>
    <w:p w:rsidR="0061182D" w:rsidRDefault="0061182D" w:rsidP="0061182D">
      <w:pPr>
        <w:shd w:val="clear" w:color="auto" w:fill="FFFFFF"/>
        <w:spacing w:after="165" w:line="255" w:lineRule="atLeast"/>
        <w:jc w:val="both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15. </w:t>
      </w:r>
      <w:r>
        <w:rPr>
          <w:color w:val="000000"/>
          <w:sz w:val="22"/>
          <w:szCs w:val="22"/>
          <w:shd w:val="clear" w:color="auto" w:fill="FFFFFF"/>
          <w:lang w:val="uk-UA"/>
        </w:rPr>
        <w:t>Оберіть із запропонованих три визначення, що характеризують географічну довготу об’єкта на поверхні Землі.</w:t>
      </w:r>
    </w:p>
    <w:p w:rsidR="0061182D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1. </w:t>
      </w:r>
      <w:r>
        <w:rPr>
          <w:color w:val="000000"/>
          <w:sz w:val="22"/>
          <w:szCs w:val="22"/>
          <w:lang w:val="uk-UA" w:eastAsia="uk-UA"/>
        </w:rPr>
        <w:t>відлік ведеться в градусах (від 0</w:t>
      </w:r>
      <w:r w:rsidRPr="00372BC5">
        <w:rPr>
          <w:lang w:val="uk-UA"/>
        </w:rPr>
        <w:t>°</w:t>
      </w:r>
      <w:r>
        <w:rPr>
          <w:lang w:val="uk-UA"/>
        </w:rPr>
        <w:t xml:space="preserve"> до 90</w:t>
      </w:r>
      <w:r w:rsidRPr="00372BC5">
        <w:rPr>
          <w:lang w:val="uk-UA"/>
        </w:rPr>
        <w:t>°</w:t>
      </w:r>
      <w:r>
        <w:rPr>
          <w:color w:val="000000"/>
          <w:sz w:val="22"/>
          <w:szCs w:val="22"/>
          <w:lang w:val="uk-UA" w:eastAsia="uk-UA"/>
        </w:rPr>
        <w:t>) від екватора на північ і на південь</w:t>
      </w:r>
    </w:p>
    <w:p w:rsidR="0061182D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2. </w:t>
      </w:r>
      <w:r>
        <w:rPr>
          <w:color w:val="000000"/>
          <w:sz w:val="22"/>
          <w:szCs w:val="22"/>
          <w:lang w:val="uk-UA" w:eastAsia="uk-UA"/>
        </w:rPr>
        <w:t>буває західна і східна</w:t>
      </w:r>
    </w:p>
    <w:p w:rsidR="0061182D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3. </w:t>
      </w:r>
      <w:r>
        <w:rPr>
          <w:color w:val="000000"/>
          <w:sz w:val="22"/>
          <w:szCs w:val="22"/>
          <w:lang w:val="uk-UA" w:eastAsia="uk-UA"/>
        </w:rPr>
        <w:t>буває південна і північна</w:t>
      </w:r>
    </w:p>
    <w:p w:rsidR="0061182D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4. </w:t>
      </w:r>
      <w:r>
        <w:rPr>
          <w:color w:val="000000"/>
          <w:sz w:val="22"/>
          <w:szCs w:val="22"/>
          <w:lang w:val="uk-UA" w:eastAsia="uk-UA"/>
        </w:rPr>
        <w:t>визначається за паралелями</w:t>
      </w:r>
    </w:p>
    <w:p w:rsidR="0061182D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5. </w:t>
      </w:r>
      <w:r w:rsidRPr="00372BC5">
        <w:rPr>
          <w:sz w:val="22"/>
          <w:szCs w:val="22"/>
          <w:lang w:val="uk-UA"/>
        </w:rPr>
        <w:t>визначається за</w:t>
      </w:r>
      <w:r>
        <w:rPr>
          <w:sz w:val="22"/>
          <w:szCs w:val="22"/>
          <w:lang w:val="uk-UA"/>
        </w:rPr>
        <w:t xml:space="preserve"> меридіанами</w:t>
      </w:r>
    </w:p>
    <w:p w:rsidR="0061182D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6. </w:t>
      </w:r>
      <w:r>
        <w:rPr>
          <w:color w:val="000000"/>
          <w:sz w:val="22"/>
          <w:szCs w:val="22"/>
          <w:lang w:val="uk-UA" w:eastAsia="uk-UA"/>
        </w:rPr>
        <w:t>відлік ведеться в градусах (від 0</w:t>
      </w:r>
      <w:r w:rsidRPr="00372BC5">
        <w:rPr>
          <w:lang w:val="uk-UA"/>
        </w:rPr>
        <w:t>°</w:t>
      </w:r>
      <w:r>
        <w:rPr>
          <w:lang w:val="uk-UA"/>
        </w:rPr>
        <w:t xml:space="preserve"> до 180</w:t>
      </w:r>
      <w:r w:rsidRPr="00372BC5">
        <w:rPr>
          <w:lang w:val="uk-UA"/>
        </w:rPr>
        <w:t>°</w:t>
      </w:r>
      <w:r>
        <w:rPr>
          <w:color w:val="000000"/>
          <w:sz w:val="22"/>
          <w:szCs w:val="22"/>
          <w:lang w:val="uk-UA" w:eastAsia="uk-UA"/>
        </w:rPr>
        <w:t>) від початкового меридіана на захід і схід</w:t>
      </w:r>
    </w:p>
    <w:p w:rsidR="0061182D" w:rsidRDefault="0061182D" w:rsidP="0061182D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>7.</w:t>
      </w:r>
      <w:r>
        <w:rPr>
          <w:sz w:val="22"/>
          <w:szCs w:val="22"/>
          <w:lang w:val="uk-UA"/>
        </w:rPr>
        <w:t xml:space="preserve"> </w:t>
      </w:r>
      <w:r w:rsidRPr="0061182D">
        <w:rPr>
          <w:color w:val="000000"/>
          <w:sz w:val="22"/>
          <w:szCs w:val="22"/>
          <w:lang w:val="uk-UA" w:eastAsia="uk-UA"/>
        </w:rPr>
        <w:t>відстань у кілометрах від екватора до заданого об’єкта</w:t>
      </w:r>
      <w:r>
        <w:rPr>
          <w:color w:val="000000"/>
          <w:sz w:val="22"/>
          <w:szCs w:val="22"/>
          <w:lang w:val="uk-UA" w:eastAsia="uk-UA"/>
        </w:rPr>
        <w:t xml:space="preserve"> </w:t>
      </w:r>
    </w:p>
    <w:p w:rsidR="006C3D5C" w:rsidRDefault="006C3D5C" w:rsidP="0061182D">
      <w:pPr>
        <w:rPr>
          <w:color w:val="000000"/>
          <w:sz w:val="22"/>
          <w:szCs w:val="22"/>
          <w:lang w:val="uk-UA" w:eastAsia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61182D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5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E6276A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6</w:t>
            </w:r>
          </w:p>
        </w:tc>
      </w:tr>
    </w:tbl>
    <w:p w:rsidR="006C3D5C" w:rsidRDefault="006C3D5C">
      <w:pPr>
        <w:rPr>
          <w:sz w:val="22"/>
          <w:szCs w:val="22"/>
          <w:lang w:val="uk-UA"/>
        </w:rPr>
      </w:pPr>
    </w:p>
    <w:p w:rsidR="006C3D5C" w:rsidRDefault="001E5948">
      <w:pPr>
        <w:jc w:val="both"/>
      </w:pPr>
      <w:r>
        <w:rPr>
          <w:b/>
          <w:sz w:val="22"/>
          <w:szCs w:val="22"/>
          <w:lang w:val="uk-UA"/>
        </w:rPr>
        <w:t>16.</w:t>
      </w:r>
      <w:r>
        <w:rPr>
          <w:sz w:val="22"/>
          <w:szCs w:val="22"/>
          <w:lang w:val="uk-UA"/>
        </w:rPr>
        <w:t xml:space="preserve"> </w:t>
      </w:r>
      <w:r w:rsidR="00DB4BA6">
        <w:rPr>
          <w:sz w:val="22"/>
          <w:szCs w:val="22"/>
          <w:lang w:val="uk-UA"/>
        </w:rPr>
        <w:t>Укажіть особливості розселення населення в Україні.</w:t>
      </w:r>
    </w:p>
    <w:p w:rsidR="006C3D5C" w:rsidRDefault="006C3D5C">
      <w:pPr>
        <w:jc w:val="both"/>
        <w:rPr>
          <w:sz w:val="22"/>
          <w:szCs w:val="22"/>
          <w:lang w:val="uk-UA"/>
        </w:rPr>
      </w:pP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1. </w:t>
      </w:r>
      <w:r w:rsidR="00DB4BA6">
        <w:rPr>
          <w:sz w:val="22"/>
          <w:szCs w:val="22"/>
          <w:lang w:val="uk-UA"/>
        </w:rPr>
        <w:t>середня густота населення досягла 200 осіб/</w:t>
      </w:r>
      <w:r w:rsidR="00DB4BA6" w:rsidRPr="00DB4BA6">
        <w:rPr>
          <w:rFonts w:eastAsia="Symbol" w:cs="Symbol"/>
          <w:lang w:val="uk-UA"/>
        </w:rPr>
        <w:t xml:space="preserve"> </w:t>
      </w:r>
      <w:r w:rsidR="00DB4BA6">
        <w:rPr>
          <w:rFonts w:eastAsia="Symbol" w:cs="Symbol"/>
          <w:lang w:val="uk-UA"/>
        </w:rPr>
        <w:t>км</w:t>
      </w:r>
      <w:r w:rsidR="00DB4BA6">
        <w:rPr>
          <w:rFonts w:eastAsia="Symbol" w:cs="Symbol"/>
          <w:vertAlign w:val="superscript"/>
          <w:lang w:val="uk-UA"/>
        </w:rPr>
        <w:t>2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2. </w:t>
      </w:r>
      <w:r w:rsidR="00DB4BA6">
        <w:rPr>
          <w:sz w:val="22"/>
          <w:szCs w:val="22"/>
          <w:lang w:val="uk-UA"/>
        </w:rPr>
        <w:t xml:space="preserve">найменша густота населення у </w:t>
      </w:r>
      <w:r>
        <w:rPr>
          <w:sz w:val="22"/>
          <w:szCs w:val="22"/>
          <w:lang w:val="uk-UA"/>
        </w:rPr>
        <w:t xml:space="preserve"> </w:t>
      </w:r>
      <w:r w:rsidR="00DB4BA6">
        <w:rPr>
          <w:sz w:val="22"/>
          <w:szCs w:val="22"/>
          <w:lang w:val="uk-UA"/>
        </w:rPr>
        <w:t>Чернігівській області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3. </w:t>
      </w:r>
      <w:r w:rsidR="00DB4BA6">
        <w:rPr>
          <w:sz w:val="22"/>
          <w:szCs w:val="22"/>
          <w:lang w:val="uk-UA"/>
        </w:rPr>
        <w:t>є міста з чисельністю населення понад 1 млн. мешканців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4. </w:t>
      </w:r>
      <w:r w:rsidR="00DB4BA6">
        <w:rPr>
          <w:sz w:val="22"/>
          <w:szCs w:val="22"/>
          <w:lang w:val="uk-UA"/>
        </w:rPr>
        <w:t>частина міст зникає в зв’язку з депопуляцією населення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5. </w:t>
      </w:r>
      <w:r w:rsidR="00DB4BA6">
        <w:rPr>
          <w:sz w:val="22"/>
          <w:szCs w:val="22"/>
          <w:lang w:val="uk-UA"/>
        </w:rPr>
        <w:t>стрімко зростає кількість малих і середніх міст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6. </w:t>
      </w:r>
      <w:r w:rsidR="00DB4BA6">
        <w:rPr>
          <w:sz w:val="22"/>
          <w:szCs w:val="22"/>
          <w:lang w:val="uk-UA"/>
        </w:rPr>
        <w:t xml:space="preserve">навколо великих міст формуються міські агломерації </w:t>
      </w:r>
    </w:p>
    <w:p w:rsidR="006C3D5C" w:rsidRDefault="001E5948">
      <w:r>
        <w:rPr>
          <w:b/>
          <w:sz w:val="22"/>
          <w:szCs w:val="22"/>
          <w:lang w:val="uk-UA"/>
        </w:rPr>
        <w:t>7.</w:t>
      </w:r>
      <w:r>
        <w:rPr>
          <w:sz w:val="22"/>
          <w:szCs w:val="22"/>
          <w:lang w:val="uk-UA"/>
        </w:rPr>
        <w:t xml:space="preserve"> </w:t>
      </w:r>
      <w:r w:rsidR="00235395">
        <w:rPr>
          <w:sz w:val="22"/>
          <w:szCs w:val="22"/>
          <w:lang w:val="uk-UA"/>
        </w:rPr>
        <w:t>найбільший рівень урбанізації у Львівській області</w:t>
      </w:r>
    </w:p>
    <w:p w:rsidR="006C3D5C" w:rsidRDefault="006C3D5C">
      <w:pPr>
        <w:rPr>
          <w:sz w:val="22"/>
          <w:szCs w:val="22"/>
          <w:lang w:val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235395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235395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235395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6</w:t>
            </w:r>
          </w:p>
        </w:tc>
      </w:tr>
    </w:tbl>
    <w:p w:rsidR="006C3D5C" w:rsidRDefault="006C3D5C">
      <w:pPr>
        <w:rPr>
          <w:sz w:val="22"/>
          <w:szCs w:val="22"/>
          <w:lang w:val="uk-UA"/>
        </w:rPr>
      </w:pPr>
    </w:p>
    <w:p w:rsidR="006C3D5C" w:rsidRDefault="006C3D5C">
      <w:pPr>
        <w:rPr>
          <w:sz w:val="22"/>
          <w:szCs w:val="22"/>
          <w:lang w:val="uk-UA"/>
        </w:rPr>
      </w:pPr>
    </w:p>
    <w:p w:rsidR="006C3D5C" w:rsidRDefault="006C3D5C">
      <w:pPr>
        <w:rPr>
          <w:b/>
          <w:sz w:val="22"/>
          <w:szCs w:val="22"/>
          <w:lang w:val="uk-UA"/>
        </w:rPr>
      </w:pPr>
    </w:p>
    <w:p w:rsidR="006C3D5C" w:rsidRDefault="001E5948">
      <w:pPr>
        <w:rPr>
          <w:sz w:val="22"/>
          <w:szCs w:val="22"/>
          <w:lang w:val="uk-UA"/>
        </w:rPr>
      </w:pPr>
      <w:r>
        <w:br w:type="page"/>
      </w: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ІІ етап Всеукраїнської учнівської олімпіади з географії  (2016 рік)</w:t>
      </w: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9 клас</w:t>
      </w: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Теоретичний тур</w:t>
      </w:r>
    </w:p>
    <w:p w:rsidR="006C3D5C" w:rsidRDefault="001E5948">
      <w:pPr>
        <w:jc w:val="both"/>
        <w:rPr>
          <w:lang w:val="uk-UA"/>
        </w:rPr>
      </w:pPr>
      <w:r>
        <w:rPr>
          <w:b/>
          <w:lang w:val="uk-UA"/>
        </w:rPr>
        <w:t xml:space="preserve">1. </w:t>
      </w:r>
      <w:r w:rsidR="00D17670" w:rsidRPr="00D17670">
        <w:rPr>
          <w:lang w:val="uk-UA"/>
        </w:rPr>
        <w:t>За наведеними в таблиці даними розрахуйте показник урбанізації в Україні та проаналізуйте його динаміку, вкажіть причини зміни за роки незалежності. Чи можна вважати, що процес урбанізації в Україні «загальмувався»?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3253"/>
        <w:gridCol w:w="2382"/>
      </w:tblGrid>
      <w:tr w:rsidR="00D17670" w:rsidRPr="00D17670" w:rsidTr="00E8509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Рік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Кількість наявного населення, у тому числі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center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Урбанізація</w:t>
            </w:r>
          </w:p>
        </w:tc>
      </w:tr>
      <w:tr w:rsidR="00D17670" w:rsidRPr="00D17670" w:rsidTr="00E850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70" w:rsidRPr="00D17670" w:rsidRDefault="00D17670" w:rsidP="00E85099">
            <w:pPr>
              <w:rPr>
                <w:rFonts w:eastAsia="Calibri"/>
                <w:color w:val="auto"/>
                <w:lang w:val="uk-UA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міське (тис. осіб)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сільське (тис. осіб)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70" w:rsidRPr="00D17670" w:rsidRDefault="00D17670" w:rsidP="00E85099">
            <w:pPr>
              <w:rPr>
                <w:rFonts w:eastAsia="Calibri"/>
                <w:color w:val="auto"/>
                <w:lang w:val="uk-UA" w:eastAsia="en-US"/>
              </w:rPr>
            </w:pPr>
          </w:p>
        </w:tc>
      </w:tr>
      <w:tr w:rsidR="00D17670" w:rsidRPr="00D17670" w:rsidTr="00E85099">
        <w:trPr>
          <w:trHeight w:val="4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1990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34 869,2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16969,3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</w:p>
        </w:tc>
      </w:tr>
      <w:tr w:rsidR="00D17670" w:rsidRPr="00D17670" w:rsidTr="00E85099">
        <w:trPr>
          <w:trHeight w:val="4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2000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33338,6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16091,2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</w:p>
        </w:tc>
      </w:tr>
      <w:tr w:rsidR="00D17670" w:rsidRPr="00D17670" w:rsidTr="00E85099">
        <w:trPr>
          <w:trHeight w:val="4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31336,6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14089,6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70" w:rsidRPr="00D17670" w:rsidRDefault="00D17670" w:rsidP="00E85099">
            <w:pPr>
              <w:spacing w:line="360" w:lineRule="auto"/>
              <w:jc w:val="both"/>
              <w:rPr>
                <w:rFonts w:eastAsia="Calibri"/>
                <w:color w:val="auto"/>
                <w:lang w:val="uk-UA" w:eastAsia="en-US"/>
              </w:rPr>
            </w:pPr>
          </w:p>
        </w:tc>
      </w:tr>
    </w:tbl>
    <w:p w:rsidR="006C3D5C" w:rsidRDefault="001E5948">
      <w:pPr>
        <w:jc w:val="right"/>
      </w:pPr>
      <w:r>
        <w:rPr>
          <w:b/>
          <w:i/>
          <w:lang w:val="uk-UA"/>
        </w:rPr>
        <w:t>12 балів</w:t>
      </w:r>
    </w:p>
    <w:p w:rsidR="00D17670" w:rsidRPr="00D17670" w:rsidRDefault="00D17670" w:rsidP="00D17670">
      <w:pPr>
        <w:spacing w:line="276" w:lineRule="auto"/>
        <w:ind w:firstLine="709"/>
        <w:jc w:val="both"/>
        <w:rPr>
          <w:rFonts w:eastAsia="Calibri"/>
          <w:i/>
          <w:color w:val="auto"/>
          <w:lang w:val="uk-UA" w:eastAsia="en-US"/>
        </w:rPr>
      </w:pPr>
      <w:r w:rsidRPr="00D17670">
        <w:rPr>
          <w:rFonts w:eastAsia="Calibri"/>
          <w:i/>
          <w:color w:val="auto"/>
          <w:lang w:val="uk-UA" w:eastAsia="en-US"/>
        </w:rPr>
        <w:t>Урбанізація як показник – частка міського населення в усьому населенні країни. За роки незалежності спостерігається зменшення чисельності як міського, так і сільського населення (внаслідок від’ємного природного і механічного приросту), проте показники урбанізації зростали. Це пояснюється внутрішніми міграціями – переміщення населення із сільських населених пунктів до міських. Їх причина – переваги урбанізації, а саме: кращі можливості для навчання та працевлаштування, високий рівень благоустрою і кращі соціально-побутові умови проживання, забезпечення висококваліфікованою медичною допомогою тощо.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3253"/>
        <w:gridCol w:w="2382"/>
      </w:tblGrid>
      <w:tr w:rsidR="00D17670" w:rsidRPr="00D17670" w:rsidTr="00E8509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Рік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Кількість наявного населення, у тому числі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center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Урбанізація</w:t>
            </w:r>
          </w:p>
        </w:tc>
      </w:tr>
      <w:tr w:rsidR="00D17670" w:rsidRPr="00D17670" w:rsidTr="00E850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70" w:rsidRPr="00D17670" w:rsidRDefault="00D17670" w:rsidP="00E85099">
            <w:pPr>
              <w:rPr>
                <w:rFonts w:eastAsia="Calibri"/>
                <w:color w:val="auto"/>
                <w:lang w:val="uk-UA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міське (тис. осіб)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сільське (тис. осіб)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70" w:rsidRPr="00D17670" w:rsidRDefault="00D17670" w:rsidP="00E85099">
            <w:pPr>
              <w:rPr>
                <w:rFonts w:eastAsia="Calibri"/>
                <w:color w:val="auto"/>
                <w:lang w:val="uk-UA" w:eastAsia="en-US"/>
              </w:rPr>
            </w:pPr>
          </w:p>
        </w:tc>
      </w:tr>
      <w:tr w:rsidR="00D17670" w:rsidRPr="00D17670" w:rsidTr="00E85099">
        <w:trPr>
          <w:trHeight w:val="4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1990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34 869,2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16969,3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67,27%</w:t>
            </w:r>
          </w:p>
        </w:tc>
      </w:tr>
      <w:tr w:rsidR="00D17670" w:rsidRPr="00D17670" w:rsidTr="00E85099">
        <w:trPr>
          <w:trHeight w:val="4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2000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33338,6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16091,2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67,45%</w:t>
            </w:r>
          </w:p>
        </w:tc>
      </w:tr>
      <w:tr w:rsidR="00D17670" w:rsidRPr="00D17670" w:rsidTr="00E85099">
        <w:trPr>
          <w:trHeight w:val="4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31336,6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14089,6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70" w:rsidRPr="00D17670" w:rsidRDefault="00D17670" w:rsidP="00E85099">
            <w:pPr>
              <w:spacing w:line="360" w:lineRule="auto"/>
              <w:jc w:val="both"/>
              <w:rPr>
                <w:rFonts w:eastAsia="Calibri"/>
                <w:color w:val="auto"/>
                <w:lang w:val="uk-UA" w:eastAsia="en-US"/>
              </w:rPr>
            </w:pPr>
            <w:r w:rsidRPr="00D17670">
              <w:rPr>
                <w:rFonts w:eastAsia="Calibri"/>
                <w:color w:val="auto"/>
                <w:lang w:val="uk-UA" w:eastAsia="en-US"/>
              </w:rPr>
              <w:t>68,98%</w:t>
            </w:r>
          </w:p>
        </w:tc>
      </w:tr>
    </w:tbl>
    <w:p w:rsidR="00D17670" w:rsidRPr="00D17670" w:rsidRDefault="00D17670" w:rsidP="00D17670">
      <w:pPr>
        <w:spacing w:line="276" w:lineRule="auto"/>
        <w:ind w:firstLine="709"/>
        <w:jc w:val="both"/>
        <w:rPr>
          <w:rFonts w:eastAsia="Calibri"/>
          <w:i/>
          <w:color w:val="auto"/>
          <w:lang w:val="uk-UA" w:eastAsia="en-US"/>
        </w:rPr>
      </w:pPr>
      <w:r w:rsidRPr="00D17670">
        <w:rPr>
          <w:rFonts w:eastAsia="Calibri"/>
          <w:i/>
          <w:color w:val="auto"/>
          <w:lang w:val="uk-UA" w:eastAsia="en-US"/>
        </w:rPr>
        <w:t xml:space="preserve">Отже, за роки незалежності урбанізація в Україні продовжувала зростати, але невисокими темпами. В період </w:t>
      </w:r>
      <w:r>
        <w:rPr>
          <w:rFonts w:eastAsia="Calibri"/>
          <w:i/>
          <w:color w:val="auto"/>
          <w:lang w:val="uk-UA" w:eastAsia="en-US"/>
        </w:rPr>
        <w:t>і</w:t>
      </w:r>
      <w:r w:rsidRPr="00D17670">
        <w:rPr>
          <w:rFonts w:eastAsia="Calibri"/>
          <w:i/>
          <w:color w:val="auto"/>
          <w:lang w:val="uk-UA" w:eastAsia="en-US"/>
        </w:rPr>
        <w:t>з 1990-го по 2014 р. вона зросла на 1,7%.</w:t>
      </w:r>
    </w:p>
    <w:p w:rsidR="006C3D5C" w:rsidRPr="004C5996" w:rsidRDefault="006C3D5C">
      <w:pPr>
        <w:ind w:firstLine="851"/>
        <w:jc w:val="both"/>
        <w:rPr>
          <w:i/>
          <w:iCs/>
          <w:lang w:val="uk-UA"/>
        </w:rPr>
      </w:pPr>
    </w:p>
    <w:p w:rsidR="006C3D5C" w:rsidRPr="004F582D" w:rsidRDefault="001E5948">
      <w:pPr>
        <w:jc w:val="both"/>
        <w:rPr>
          <w:lang w:val="uk-UA"/>
        </w:rPr>
      </w:pPr>
      <w:r>
        <w:rPr>
          <w:b/>
          <w:lang w:val="uk-UA"/>
        </w:rPr>
        <w:t xml:space="preserve">2. </w:t>
      </w:r>
      <w:r w:rsidR="00D17670" w:rsidRPr="007202B0">
        <w:rPr>
          <w:rFonts w:eastAsia="Calibri"/>
          <w:color w:val="auto"/>
          <w:lang w:val="uk-UA" w:eastAsia="en-US"/>
        </w:rPr>
        <w:t>Чому електроенергетику називають базовою галуззю економіки України? На прикладі найбільших електростанцій визначте їх тип та чинники розміщення: Запорізька (м. Енергодар),</w:t>
      </w:r>
      <w:r w:rsidR="00D17670" w:rsidRPr="007202B0">
        <w:rPr>
          <w:rFonts w:ascii="Calibri" w:eastAsia="Calibri" w:hAnsi="Calibri"/>
          <w:color w:val="auto"/>
          <w:lang w:val="uk-UA" w:eastAsia="en-US"/>
        </w:rPr>
        <w:t xml:space="preserve"> </w:t>
      </w:r>
      <w:r w:rsidR="00D17670" w:rsidRPr="007202B0">
        <w:rPr>
          <w:rFonts w:eastAsia="Calibri"/>
          <w:color w:val="auto"/>
          <w:lang w:val="uk-UA" w:eastAsia="en-US"/>
        </w:rPr>
        <w:t xml:space="preserve">c. Перове (АР Крим), Дніпровська, Криворізька, Дністровська, </w:t>
      </w:r>
      <w:proofErr w:type="spellStart"/>
      <w:r w:rsidR="00D17670" w:rsidRPr="007202B0">
        <w:rPr>
          <w:rFonts w:eastAsia="Calibri"/>
          <w:color w:val="auto"/>
          <w:lang w:val="uk-UA" w:eastAsia="en-US"/>
        </w:rPr>
        <w:t>Ботієвська</w:t>
      </w:r>
      <w:proofErr w:type="spellEnd"/>
      <w:r w:rsidR="00D17670" w:rsidRPr="007202B0">
        <w:rPr>
          <w:rFonts w:eastAsia="Calibri"/>
          <w:color w:val="auto"/>
          <w:lang w:val="uk-UA" w:eastAsia="en-US"/>
        </w:rPr>
        <w:t xml:space="preserve">. Які </w:t>
      </w:r>
      <w:r w:rsidR="007E1071">
        <w:rPr>
          <w:rFonts w:eastAsia="Calibri"/>
          <w:color w:val="auto"/>
          <w:lang w:val="uk-UA" w:eastAsia="en-US"/>
        </w:rPr>
        <w:t>специфічні екологічні проблеми характерні для різних типів електростанцій</w:t>
      </w:r>
      <w:r w:rsidR="00D17670" w:rsidRPr="007202B0">
        <w:rPr>
          <w:rFonts w:eastAsia="Calibri"/>
          <w:color w:val="auto"/>
          <w:lang w:val="uk-UA" w:eastAsia="en-US"/>
        </w:rPr>
        <w:t>?</w:t>
      </w:r>
    </w:p>
    <w:p w:rsidR="006C3D5C" w:rsidRPr="004F582D" w:rsidRDefault="001E5948">
      <w:pPr>
        <w:jc w:val="right"/>
        <w:rPr>
          <w:lang w:val="uk-UA"/>
        </w:rPr>
      </w:pPr>
      <w:r>
        <w:rPr>
          <w:b/>
          <w:i/>
          <w:lang w:val="uk-UA"/>
        </w:rPr>
        <w:t>12 балів</w:t>
      </w:r>
    </w:p>
    <w:p w:rsidR="00D17670" w:rsidRPr="00D17670" w:rsidRDefault="00D17670" w:rsidP="00D17670">
      <w:pPr>
        <w:spacing w:line="276" w:lineRule="auto"/>
        <w:ind w:firstLine="709"/>
        <w:jc w:val="both"/>
        <w:rPr>
          <w:rFonts w:eastAsia="Calibri"/>
          <w:i/>
          <w:color w:val="auto"/>
          <w:lang w:val="uk-UA" w:eastAsia="en-US"/>
        </w:rPr>
      </w:pPr>
      <w:r w:rsidRPr="00D17670">
        <w:rPr>
          <w:rFonts w:eastAsia="Calibri"/>
          <w:i/>
          <w:color w:val="auto"/>
          <w:lang w:val="uk-UA" w:eastAsia="en-US"/>
        </w:rPr>
        <w:t xml:space="preserve">Електроенергетику називають базовою галуззю економіки України, тому що вона забезпечує електрифікацію всіх галузей господарства, що значно підвищує їх продуктивність та ефективність. </w:t>
      </w:r>
    </w:p>
    <w:p w:rsidR="00D17670" w:rsidRPr="00D17670" w:rsidRDefault="00D17670" w:rsidP="00D17670">
      <w:pPr>
        <w:spacing w:line="276" w:lineRule="auto"/>
        <w:ind w:firstLine="709"/>
        <w:jc w:val="both"/>
        <w:rPr>
          <w:rFonts w:eastAsia="Calibri"/>
          <w:i/>
          <w:color w:val="auto"/>
          <w:lang w:val="uk-UA" w:eastAsia="en-US"/>
        </w:rPr>
      </w:pPr>
      <w:r w:rsidRPr="00D17670">
        <w:rPr>
          <w:rFonts w:eastAsia="Calibri"/>
          <w:i/>
          <w:color w:val="auto"/>
          <w:lang w:val="uk-UA" w:eastAsia="en-US"/>
        </w:rPr>
        <w:t>Запорізька (м. Енергодар) – Запорізька АЕС (ЗАЕС) – атомна електростанція, розташована на березі Каховського водосховища в Запорізькій області. Це найбільша в Європі атомна електростанція. Чинники розміщення – споживчий та наявність води (р. Дніпро).</w:t>
      </w:r>
    </w:p>
    <w:p w:rsidR="00D17670" w:rsidRPr="00D17670" w:rsidRDefault="00D17670" w:rsidP="00D17670">
      <w:pPr>
        <w:spacing w:line="276" w:lineRule="auto"/>
        <w:ind w:firstLine="709"/>
        <w:jc w:val="both"/>
        <w:rPr>
          <w:rFonts w:eastAsia="Calibri"/>
          <w:i/>
          <w:color w:val="auto"/>
          <w:lang w:val="uk-UA" w:eastAsia="en-US"/>
        </w:rPr>
      </w:pPr>
      <w:r w:rsidRPr="00D17670">
        <w:rPr>
          <w:rFonts w:eastAsia="Calibri"/>
          <w:i/>
          <w:color w:val="auto"/>
          <w:lang w:val="uk-UA" w:eastAsia="en-US"/>
        </w:rPr>
        <w:t xml:space="preserve">c. Перове (АР Крим) – СЕС – одна із найбільших сонячних електростанцій у світі. Чинник розміщення – географічне положення в </w:t>
      </w:r>
      <w:proofErr w:type="spellStart"/>
      <w:r w:rsidRPr="00D17670">
        <w:rPr>
          <w:rFonts w:eastAsia="Calibri"/>
          <w:i/>
          <w:color w:val="auto"/>
          <w:lang w:val="uk-UA" w:eastAsia="en-US"/>
        </w:rPr>
        <w:t>найпівденнішому</w:t>
      </w:r>
      <w:proofErr w:type="spellEnd"/>
      <w:r w:rsidRPr="00D17670">
        <w:rPr>
          <w:rFonts w:eastAsia="Calibri"/>
          <w:i/>
          <w:color w:val="auto"/>
          <w:lang w:val="uk-UA" w:eastAsia="en-US"/>
        </w:rPr>
        <w:t xml:space="preserve"> регіоні з найбільшим надходженням сонячного випромінювання.</w:t>
      </w:r>
    </w:p>
    <w:p w:rsidR="00D17670" w:rsidRPr="00D17670" w:rsidRDefault="00D17670" w:rsidP="00D17670">
      <w:pPr>
        <w:spacing w:line="276" w:lineRule="auto"/>
        <w:ind w:firstLine="709"/>
        <w:jc w:val="both"/>
        <w:rPr>
          <w:rFonts w:eastAsia="Calibri"/>
          <w:i/>
          <w:color w:val="auto"/>
          <w:lang w:val="uk-UA" w:eastAsia="en-US"/>
        </w:rPr>
      </w:pPr>
      <w:r w:rsidRPr="00D17670">
        <w:rPr>
          <w:rFonts w:eastAsia="Calibri"/>
          <w:i/>
          <w:color w:val="auto"/>
          <w:lang w:val="uk-UA" w:eastAsia="en-US"/>
        </w:rPr>
        <w:t xml:space="preserve">Дніпровська – </w:t>
      </w:r>
      <w:proofErr w:type="spellStart"/>
      <w:r w:rsidRPr="00D17670">
        <w:rPr>
          <w:rFonts w:eastAsia="Calibri"/>
          <w:i/>
          <w:color w:val="auto"/>
          <w:lang w:val="uk-UA" w:eastAsia="en-US"/>
        </w:rPr>
        <w:t>ДніпроГЕС</w:t>
      </w:r>
      <w:proofErr w:type="spellEnd"/>
      <w:r w:rsidRPr="00D17670">
        <w:rPr>
          <w:rFonts w:eastAsia="Calibri"/>
          <w:i/>
          <w:color w:val="auto"/>
          <w:lang w:val="uk-UA" w:eastAsia="en-US"/>
        </w:rPr>
        <w:t xml:space="preserve"> – п'ятий ступінь нижчої частини каскаду гідроелектростанцій на р. Дніпро. Чинники розміщення – гідроенергетичні ресурси р. Дніпро.</w:t>
      </w:r>
    </w:p>
    <w:p w:rsidR="00D17670" w:rsidRPr="00D17670" w:rsidRDefault="00D17670" w:rsidP="00D17670">
      <w:pPr>
        <w:spacing w:line="276" w:lineRule="auto"/>
        <w:ind w:firstLine="709"/>
        <w:jc w:val="both"/>
        <w:rPr>
          <w:rFonts w:eastAsia="Calibri"/>
          <w:i/>
          <w:color w:val="auto"/>
          <w:lang w:val="uk-UA" w:eastAsia="en-US"/>
        </w:rPr>
      </w:pPr>
      <w:r w:rsidRPr="00D17670">
        <w:rPr>
          <w:rFonts w:eastAsia="Calibri"/>
          <w:i/>
          <w:color w:val="auto"/>
          <w:lang w:val="uk-UA" w:eastAsia="en-US"/>
        </w:rPr>
        <w:t xml:space="preserve">Криворізька – Криворізька ТЕС – найбільша електростанція у Дніпропетровській області. Працює на вугіллі. Чинники розміщення – </w:t>
      </w:r>
      <w:proofErr w:type="spellStart"/>
      <w:r w:rsidRPr="00D17670">
        <w:rPr>
          <w:rFonts w:eastAsia="Calibri"/>
          <w:i/>
          <w:color w:val="auto"/>
          <w:lang w:val="uk-UA" w:eastAsia="en-US"/>
        </w:rPr>
        <w:t>близкість</w:t>
      </w:r>
      <w:proofErr w:type="spellEnd"/>
      <w:r w:rsidRPr="00D17670">
        <w:rPr>
          <w:rFonts w:eastAsia="Calibri"/>
          <w:i/>
          <w:color w:val="auto"/>
          <w:lang w:val="uk-UA" w:eastAsia="en-US"/>
        </w:rPr>
        <w:t xml:space="preserve"> Донбасу (сировинний) та споживачі (забезпечує електроенергією індустріальний регіон Придніпров'я). </w:t>
      </w:r>
    </w:p>
    <w:p w:rsidR="00D17670" w:rsidRPr="00D17670" w:rsidRDefault="00D17670" w:rsidP="00D17670">
      <w:pPr>
        <w:spacing w:line="276" w:lineRule="auto"/>
        <w:ind w:firstLine="709"/>
        <w:jc w:val="both"/>
        <w:rPr>
          <w:rFonts w:eastAsia="Calibri"/>
          <w:i/>
          <w:color w:val="auto"/>
          <w:lang w:val="uk-UA" w:eastAsia="en-US"/>
        </w:rPr>
      </w:pPr>
      <w:r w:rsidRPr="00D17670">
        <w:rPr>
          <w:rFonts w:eastAsia="Calibri"/>
          <w:i/>
          <w:color w:val="auto"/>
          <w:lang w:val="uk-UA" w:eastAsia="en-US"/>
        </w:rPr>
        <w:lastRenderedPageBreak/>
        <w:t xml:space="preserve">Дністровська – Дністровська ГАЕС – одна з найбільших у світі </w:t>
      </w:r>
      <w:proofErr w:type="spellStart"/>
      <w:r w:rsidRPr="00D17670">
        <w:rPr>
          <w:rFonts w:eastAsia="Calibri"/>
          <w:i/>
          <w:color w:val="auto"/>
          <w:lang w:val="uk-UA" w:eastAsia="en-US"/>
        </w:rPr>
        <w:t>гідроакумулювальних</w:t>
      </w:r>
      <w:proofErr w:type="spellEnd"/>
      <w:r w:rsidRPr="00D17670">
        <w:rPr>
          <w:rFonts w:eastAsia="Calibri"/>
          <w:i/>
          <w:color w:val="auto"/>
          <w:lang w:val="uk-UA" w:eastAsia="en-US"/>
        </w:rPr>
        <w:t xml:space="preserve"> електростанцій. Розташована на річці Дністер (Чернівецька область). Побудована для регулювання частоти і графіка навантажень в енергосистемі України, формування аварійного </w:t>
      </w:r>
      <w:proofErr w:type="spellStart"/>
      <w:r w:rsidRPr="00D17670">
        <w:rPr>
          <w:rFonts w:eastAsia="Calibri"/>
          <w:i/>
          <w:color w:val="auto"/>
          <w:lang w:val="uk-UA" w:eastAsia="en-US"/>
        </w:rPr>
        <w:t>енергорезерву</w:t>
      </w:r>
      <w:proofErr w:type="spellEnd"/>
      <w:r w:rsidRPr="00D17670">
        <w:rPr>
          <w:rFonts w:eastAsia="Calibri"/>
          <w:i/>
          <w:color w:val="auto"/>
          <w:lang w:val="uk-UA" w:eastAsia="en-US"/>
        </w:rPr>
        <w:t>. Чинники розміщення – гідроенергетичні ресурси р. Дністер, а гірський характер річки дозволив мінімізувати площі затоплення земель під водосховища.</w:t>
      </w:r>
    </w:p>
    <w:p w:rsidR="00D17670" w:rsidRPr="00D17670" w:rsidRDefault="00D17670" w:rsidP="00D17670">
      <w:pPr>
        <w:spacing w:line="276" w:lineRule="auto"/>
        <w:ind w:firstLine="709"/>
        <w:jc w:val="both"/>
        <w:rPr>
          <w:rFonts w:eastAsia="Calibri"/>
          <w:i/>
          <w:color w:val="auto"/>
          <w:lang w:val="uk-UA" w:eastAsia="en-US"/>
        </w:rPr>
      </w:pPr>
      <w:proofErr w:type="spellStart"/>
      <w:r w:rsidRPr="00D17670">
        <w:rPr>
          <w:rFonts w:eastAsia="Calibri"/>
          <w:i/>
          <w:color w:val="auto"/>
          <w:lang w:val="uk-UA" w:eastAsia="en-US"/>
        </w:rPr>
        <w:t>Ботієвська</w:t>
      </w:r>
      <w:proofErr w:type="spellEnd"/>
      <w:r w:rsidRPr="00D17670">
        <w:rPr>
          <w:rFonts w:eastAsia="Calibri"/>
          <w:i/>
          <w:color w:val="auto"/>
          <w:lang w:val="uk-UA" w:eastAsia="en-US"/>
        </w:rPr>
        <w:t xml:space="preserve"> ВЕС — найбільша вітрова електростанція України, яка розташована поблизу села Приморський Посад Приазовського району Запорізької області. Чинники розміщення – значний вітровий потенціал (висока середня швидкість вітру)</w:t>
      </w:r>
    </w:p>
    <w:p w:rsidR="00D17670" w:rsidRPr="00D17670" w:rsidRDefault="00D17670" w:rsidP="00D17670">
      <w:pPr>
        <w:spacing w:line="276" w:lineRule="auto"/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17670">
        <w:rPr>
          <w:rFonts w:eastAsia="Calibri"/>
          <w:i/>
          <w:color w:val="auto"/>
          <w:lang w:val="uk-UA" w:eastAsia="en-US"/>
        </w:rPr>
        <w:t>Теплоенергетика – основне джерело забруднення атмосфери і водойм. Енергетика України виробляє понад 50 % викидів оксидів азоту, 63 % – оксидів сірки (немає сіркоочищення) і 30 % — твердих частинок.</w:t>
      </w:r>
      <w:r w:rsidRPr="00D17670">
        <w:rPr>
          <w:rFonts w:ascii="Calibri" w:eastAsia="Calibri" w:hAnsi="Calibri"/>
          <w:i/>
          <w:color w:val="auto"/>
          <w:lang w:val="uk-UA" w:eastAsia="en-US"/>
        </w:rPr>
        <w:t xml:space="preserve"> </w:t>
      </w:r>
      <w:r w:rsidRPr="00D17670">
        <w:rPr>
          <w:rFonts w:eastAsia="Calibri"/>
          <w:i/>
          <w:color w:val="auto"/>
          <w:lang w:val="uk-UA" w:eastAsia="en-US"/>
        </w:rPr>
        <w:t>Атомні електростанції створюють небезпеку радіоактивного забруднення довкілля та є джерелом ядерних відходів. Невирішеними залишаються поховання і утилізація відходів АЕС. Гідроенергетика погіршує стан природних екосистем долин річок та їхніх басейнів. Вітрові електростанції створюють шум, інфразвук, електромагнітне випромінювання.</w:t>
      </w:r>
    </w:p>
    <w:p w:rsidR="00D17670" w:rsidRPr="00D15829" w:rsidRDefault="00D17670" w:rsidP="00D15829">
      <w:pPr>
        <w:jc w:val="both"/>
        <w:rPr>
          <w:bCs/>
          <w:iCs/>
          <w:lang w:val="uk-UA" w:eastAsia="uk-UA"/>
        </w:rPr>
      </w:pP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Практичний тур</w:t>
      </w:r>
    </w:p>
    <w:p w:rsidR="006C3D5C" w:rsidRDefault="001E5948">
      <w:pPr>
        <w:jc w:val="both"/>
        <w:rPr>
          <w:rFonts w:eastAsia="Calibri"/>
          <w:lang w:val="uk-UA" w:eastAsia="en-US"/>
        </w:rPr>
      </w:pPr>
      <w:r>
        <w:rPr>
          <w:b/>
          <w:lang w:val="uk-UA"/>
        </w:rPr>
        <w:t xml:space="preserve">1. </w:t>
      </w:r>
      <w:r>
        <w:rPr>
          <w:rFonts w:eastAsia="Calibri"/>
          <w:lang w:val="uk-UA" w:eastAsia="en-US"/>
        </w:rPr>
        <w:t xml:space="preserve">Розв'яжіть задачу. </w:t>
      </w:r>
    </w:p>
    <w:p w:rsidR="003B5369" w:rsidRDefault="003B5369" w:rsidP="003B5369">
      <w:pPr>
        <w:jc w:val="both"/>
      </w:pPr>
      <w:r>
        <w:rPr>
          <w:rFonts w:eastAsia="Symbol" w:cs="Symbol"/>
          <w:lang w:val="uk-UA"/>
        </w:rPr>
        <w:t>Відстань між залізничною станцією і кар’єром на плані масштабу 1 : 30000 становить 3,8 см. На другому плані ця відстань становить 7,6 см. Який масштаб цього плану?</w:t>
      </w:r>
    </w:p>
    <w:p w:rsidR="006C3D5C" w:rsidRDefault="001E5948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>6  балів</w:t>
      </w:r>
    </w:p>
    <w:p w:rsidR="006C3D5C" w:rsidRDefault="003B5369" w:rsidP="003B5369">
      <w:pPr>
        <w:pStyle w:val="ae"/>
        <w:numPr>
          <w:ilvl w:val="0"/>
          <w:numId w:val="6"/>
        </w:numPr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3B5369">
        <w:rPr>
          <w:rFonts w:ascii="Times New Roman" w:hAnsi="Times New Roman"/>
          <w:i/>
          <w:sz w:val="24"/>
          <w:szCs w:val="24"/>
          <w:lang w:val="uk-UA"/>
        </w:rPr>
        <w:t>Переведемо</w:t>
      </w:r>
      <w:r w:rsidRPr="003B5369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масштаб</w:t>
      </w:r>
      <w:r w:rsidR="00A01A6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першого плану в іменований: 1 :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30000 – це в 1 см 300 м.</w:t>
      </w:r>
    </w:p>
    <w:p w:rsidR="003B5369" w:rsidRPr="003B5369" w:rsidRDefault="003B5369" w:rsidP="003B5369">
      <w:pPr>
        <w:pStyle w:val="ae"/>
        <w:numPr>
          <w:ilvl w:val="0"/>
          <w:numId w:val="6"/>
        </w:numPr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Визначаємо відстань між об’єктами: 3,8 х 300 = 1140 м</w:t>
      </w:r>
    </w:p>
    <w:p w:rsidR="003B5369" w:rsidRPr="00E64DCC" w:rsidRDefault="003B5369" w:rsidP="003B5369">
      <w:pPr>
        <w:pStyle w:val="ae"/>
        <w:numPr>
          <w:ilvl w:val="0"/>
          <w:numId w:val="6"/>
        </w:numPr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Визначаємо масштаб другого плану: 1140 м : 7,6 = </w:t>
      </w:r>
      <w:r w:rsidR="00E64DCC">
        <w:rPr>
          <w:rFonts w:ascii="Times New Roman" w:hAnsi="Times New Roman"/>
          <w:i/>
          <w:sz w:val="24"/>
          <w:szCs w:val="24"/>
          <w:lang w:val="uk-UA"/>
        </w:rPr>
        <w:t>150 м, в 1 см 150 м – це 1 : 15000</w:t>
      </w:r>
    </w:p>
    <w:p w:rsidR="006C3D5C" w:rsidRPr="00E64DCC" w:rsidRDefault="00E64DCC" w:rsidP="00E64DCC">
      <w:pPr>
        <w:pStyle w:val="ae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Відповідь: Масштаб другого плану </w:t>
      </w:r>
      <w:r w:rsidRPr="00E64DCC">
        <w:rPr>
          <w:rFonts w:ascii="Times New Roman" w:hAnsi="Times New Roman"/>
          <w:i/>
          <w:sz w:val="24"/>
          <w:szCs w:val="24"/>
          <w:lang w:val="uk-UA"/>
        </w:rPr>
        <w:t>1 : 15000</w:t>
      </w:r>
    </w:p>
    <w:p w:rsidR="006C3D5C" w:rsidRDefault="001E5948">
      <w:pPr>
        <w:jc w:val="both"/>
      </w:pPr>
      <w:r>
        <w:rPr>
          <w:b/>
          <w:lang w:val="uk-UA"/>
        </w:rPr>
        <w:t xml:space="preserve">2. </w:t>
      </w:r>
      <w:r>
        <w:rPr>
          <w:lang w:val="uk-UA"/>
        </w:rPr>
        <w:t>Заповніть у таблиці колонку «Назва об’єкта» (за кожну правильну відповідь 0,5 бала). На контурній карті України позначте об’єкт, підпишіть його номер і назву  (за кожен правильно позначений об’єкт 0,5 бала).</w:t>
      </w:r>
    </w:p>
    <w:p w:rsidR="006C3D5C" w:rsidRDefault="001E5948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>10 балів</w:t>
      </w:r>
    </w:p>
    <w:tbl>
      <w:tblPr>
        <w:tblW w:w="10104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1E0" w:firstRow="1" w:lastRow="1" w:firstColumn="1" w:lastColumn="1" w:noHBand="0" w:noVBand="0"/>
      </w:tblPr>
      <w:tblGrid>
        <w:gridCol w:w="675"/>
        <w:gridCol w:w="6237"/>
        <w:gridCol w:w="3192"/>
      </w:tblGrid>
      <w:tr w:rsidR="006C3D5C" w:rsidTr="001E0ACB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1E5948" w:rsidP="001E0ACB">
            <w:pPr>
              <w:tabs>
                <w:tab w:val="left" w:pos="729"/>
              </w:tabs>
              <w:spacing w:after="120"/>
              <w:ind w:right="175" w:firstLine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1E5948">
            <w:pPr>
              <w:spacing w:after="120"/>
              <w:ind w:left="2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Характеристика об’єкта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1E5948">
            <w:pPr>
              <w:spacing w:after="120"/>
              <w:ind w:left="2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об’єкта</w:t>
            </w:r>
          </w:p>
        </w:tc>
      </w:tr>
      <w:tr w:rsidR="006C3D5C" w:rsidTr="001E0ACB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Pr="001E0ACB" w:rsidRDefault="006C3D5C" w:rsidP="001E0ACB">
            <w:pPr>
              <w:pStyle w:val="ae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7B7B60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Область, в якій розташована крайня точка України з географічними координатами 52°22</w:t>
            </w:r>
            <w:r w:rsidRPr="007B7B60">
              <w:rPr>
                <w:lang w:val="uk-UA"/>
              </w:rPr>
              <w:t>′</w:t>
            </w:r>
            <w:r>
              <w:rPr>
                <w:lang w:val="uk-UA"/>
              </w:rPr>
              <w:t xml:space="preserve"> пн. ш., 33°11</w:t>
            </w:r>
            <w:r w:rsidRPr="007B7B60">
              <w:rPr>
                <w:lang w:val="uk-UA"/>
              </w:rPr>
              <w:t>′</w:t>
            </w:r>
            <w:r>
              <w:rPr>
                <w:lang w:val="uk-UA"/>
              </w:rPr>
              <w:t xml:space="preserve"> сх. д.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7B7B60">
            <w:pPr>
              <w:spacing w:after="120"/>
              <w:ind w:left="283"/>
              <w:rPr>
                <w:i/>
                <w:lang w:val="uk-UA"/>
              </w:rPr>
            </w:pPr>
            <w:r>
              <w:rPr>
                <w:i/>
                <w:lang w:val="uk-UA"/>
              </w:rPr>
              <w:t>Чернігівська</w:t>
            </w:r>
          </w:p>
        </w:tc>
      </w:tr>
      <w:tr w:rsidR="007B7B60" w:rsidTr="001E0ACB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B7B60" w:rsidRPr="001E0ACB" w:rsidRDefault="007B7B60" w:rsidP="001E0ACB">
            <w:pPr>
              <w:pStyle w:val="ae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B7B60" w:rsidRDefault="007B7B60" w:rsidP="007B7B60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Область, з якою межує найбільше країн-сусідів України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B7B60" w:rsidRDefault="007B7B60">
            <w:pPr>
              <w:spacing w:after="120"/>
              <w:ind w:left="283"/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Закарпатська</w:t>
            </w:r>
          </w:p>
        </w:tc>
      </w:tr>
      <w:tr w:rsidR="00E96046" w:rsidTr="001E0ACB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96046" w:rsidRPr="001E0ACB" w:rsidRDefault="00E96046" w:rsidP="001E0ACB">
            <w:pPr>
              <w:pStyle w:val="ae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96046" w:rsidRDefault="00E96046" w:rsidP="007B7B60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Водосховище на Дніпрі, в яке впадає річка Сула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96046" w:rsidRDefault="00E96046">
            <w:pPr>
              <w:spacing w:after="120"/>
              <w:ind w:left="283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Кременчуцьке</w:t>
            </w:r>
          </w:p>
        </w:tc>
      </w:tr>
      <w:tr w:rsidR="004E014E" w:rsidTr="001E0ACB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014E" w:rsidRPr="001E0ACB" w:rsidRDefault="004E014E" w:rsidP="001E0ACB">
            <w:pPr>
              <w:pStyle w:val="ae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014E" w:rsidRDefault="004E014E" w:rsidP="007B7B60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Найбільша притока річки Південний Буг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014E" w:rsidRDefault="004E014E">
            <w:pPr>
              <w:spacing w:after="120"/>
              <w:ind w:left="283"/>
              <w:rPr>
                <w:i/>
                <w:lang w:val="uk-UA"/>
              </w:rPr>
            </w:pPr>
            <w:r>
              <w:rPr>
                <w:i/>
                <w:lang w:val="uk-UA"/>
              </w:rPr>
              <w:t>Інгул</w:t>
            </w:r>
          </w:p>
        </w:tc>
      </w:tr>
      <w:tr w:rsidR="00E64DCC" w:rsidTr="001E0ACB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64DCC" w:rsidRPr="001E0ACB" w:rsidRDefault="00E64DCC" w:rsidP="001E0ACB">
            <w:pPr>
              <w:pStyle w:val="ae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64DCC" w:rsidRDefault="00457894" w:rsidP="007B7B60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Область, в якій знаходяться міста Нова Каховка, Скадовськ, Гола Пристань, Генічеськ.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64DCC" w:rsidRDefault="00457894">
            <w:pPr>
              <w:spacing w:after="120"/>
              <w:ind w:left="283"/>
              <w:rPr>
                <w:i/>
                <w:lang w:val="uk-UA"/>
              </w:rPr>
            </w:pPr>
            <w:r>
              <w:rPr>
                <w:i/>
                <w:lang w:val="uk-UA"/>
              </w:rPr>
              <w:t>Херсонська</w:t>
            </w:r>
          </w:p>
        </w:tc>
      </w:tr>
      <w:tr w:rsidR="00457894" w:rsidTr="001E0ACB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Pr="001E0ACB" w:rsidRDefault="00457894" w:rsidP="001E0ACB">
            <w:pPr>
              <w:pStyle w:val="ae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Default="00491541" w:rsidP="007B7B60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Найбільша агломерація України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Default="00491541">
            <w:pPr>
              <w:spacing w:after="120"/>
              <w:ind w:left="283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Київська</w:t>
            </w:r>
          </w:p>
        </w:tc>
      </w:tr>
      <w:tr w:rsidR="00E02369" w:rsidTr="001E0ACB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02369" w:rsidRPr="001E0ACB" w:rsidRDefault="00E02369" w:rsidP="001E0ACB">
            <w:pPr>
              <w:pStyle w:val="ae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02369" w:rsidRDefault="00E02369" w:rsidP="007B7B60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Область, в якій найвищий показник густоти сільського населення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02369" w:rsidRDefault="00E02369">
            <w:pPr>
              <w:spacing w:after="120"/>
              <w:ind w:left="283"/>
              <w:rPr>
                <w:i/>
                <w:lang w:val="uk-UA"/>
              </w:rPr>
            </w:pPr>
            <w:r>
              <w:rPr>
                <w:i/>
                <w:lang w:val="uk-UA"/>
              </w:rPr>
              <w:t>Чернівецька</w:t>
            </w:r>
          </w:p>
        </w:tc>
      </w:tr>
      <w:tr w:rsidR="00457894" w:rsidTr="001E0ACB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Pr="001E0ACB" w:rsidRDefault="00457894" w:rsidP="001E0ACB">
            <w:pPr>
              <w:pStyle w:val="ae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Pr="002338AA" w:rsidRDefault="009E6BA9" w:rsidP="002338AA">
            <w:pPr>
              <w:spacing w:after="120"/>
              <w:ind w:left="23"/>
              <w:rPr>
                <w:lang w:val="uk-UA"/>
              </w:rPr>
            </w:pPr>
            <w:r w:rsidRPr="002338AA">
              <w:rPr>
                <w:lang w:val="uk-UA"/>
              </w:rPr>
              <w:t xml:space="preserve">Місто-мільйонер, яке </w:t>
            </w:r>
            <w:r w:rsidR="002338AA">
              <w:rPr>
                <w:lang w:val="uk-UA"/>
              </w:rPr>
              <w:t>до 1934 року було столицею України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Pr="002338AA" w:rsidRDefault="009E6BA9">
            <w:pPr>
              <w:spacing w:after="120"/>
              <w:ind w:left="283"/>
              <w:rPr>
                <w:i/>
                <w:lang w:val="uk-UA"/>
              </w:rPr>
            </w:pPr>
            <w:r w:rsidRPr="002338AA">
              <w:rPr>
                <w:i/>
                <w:lang w:val="uk-UA"/>
              </w:rPr>
              <w:t>Харків</w:t>
            </w:r>
          </w:p>
        </w:tc>
      </w:tr>
      <w:tr w:rsidR="00457894" w:rsidTr="001E0ACB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Pr="001E0ACB" w:rsidRDefault="00457894" w:rsidP="001E0ACB">
            <w:pPr>
              <w:pStyle w:val="ae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Default="009E6BA9" w:rsidP="007B7B60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 xml:space="preserve">Місто, в якому розташоване підприємство </w:t>
            </w:r>
            <w:proofErr w:type="spellStart"/>
            <w:r>
              <w:rPr>
                <w:lang w:val="uk-UA"/>
              </w:rPr>
              <w:t>КрАЗ</w:t>
            </w:r>
            <w:proofErr w:type="spellEnd"/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Default="009E6BA9">
            <w:pPr>
              <w:spacing w:after="120"/>
              <w:ind w:left="283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Кременчук</w:t>
            </w:r>
          </w:p>
        </w:tc>
      </w:tr>
      <w:tr w:rsidR="00457894" w:rsidTr="001E0ACB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Pr="001E0ACB" w:rsidRDefault="00457894" w:rsidP="001E0ACB">
            <w:pPr>
              <w:pStyle w:val="ae"/>
              <w:numPr>
                <w:ilvl w:val="0"/>
                <w:numId w:val="7"/>
              </w:numPr>
              <w:spacing w:after="120"/>
              <w:ind w:left="20" w:right="317" w:hanging="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Default="00CE34E6" w:rsidP="00CE34E6">
            <w:pPr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 xml:space="preserve">Місто, в якому розташований Полтавський гірничо-збагачувальний комбінат 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7894" w:rsidRDefault="00CE34E6">
            <w:pPr>
              <w:spacing w:after="120"/>
              <w:ind w:left="283"/>
              <w:rPr>
                <w:i/>
                <w:lang w:val="uk-UA"/>
              </w:rPr>
            </w:pPr>
            <w:r>
              <w:rPr>
                <w:i/>
                <w:lang w:val="uk-UA"/>
              </w:rPr>
              <w:t>Горішні Плавні</w:t>
            </w:r>
          </w:p>
        </w:tc>
      </w:tr>
    </w:tbl>
    <w:p w:rsidR="006C3D5C" w:rsidRDefault="001E5948" w:rsidP="00074AF5">
      <w:pPr>
        <w:jc w:val="center"/>
        <w:rPr>
          <w:b/>
          <w:lang w:val="uk-UA"/>
        </w:rPr>
      </w:pPr>
      <w:r>
        <w:br w:type="page"/>
      </w:r>
      <w:r>
        <w:rPr>
          <w:b/>
          <w:lang w:val="uk-UA"/>
        </w:rPr>
        <w:lastRenderedPageBreak/>
        <w:t>ІІ етап Всеукраїнської учнівської олімпіади з географії  (2016 рік)</w:t>
      </w: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10 клас</w:t>
      </w: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Тести (21 бал)</w:t>
      </w:r>
    </w:p>
    <w:p w:rsidR="006C3D5C" w:rsidRDefault="001E5948">
      <w:pPr>
        <w:pStyle w:val="Default"/>
        <w:jc w:val="center"/>
      </w:pPr>
      <w:r>
        <w:rPr>
          <w:b/>
          <w:lang w:val="uk-UA"/>
        </w:rPr>
        <w:t>І рівень</w:t>
      </w:r>
    </w:p>
    <w:p w:rsidR="006C3D5C" w:rsidRDefault="001E5948">
      <w:pPr>
        <w:jc w:val="both"/>
        <w:rPr>
          <w:b/>
          <w:lang w:val="uk-UA"/>
        </w:rPr>
      </w:pPr>
      <w:r>
        <w:rPr>
          <w:b/>
          <w:bCs/>
          <w:lang w:val="uk-UA"/>
        </w:rPr>
        <w:t>Завдання 1-10 із вибором однієї правильної відповіді. О</w:t>
      </w:r>
      <w:r>
        <w:rPr>
          <w:b/>
          <w:lang w:val="uk-UA"/>
        </w:rPr>
        <w:t>цінюються в 1 бал за кожну правильну відповідь (10 х 1 = 10 балів).</w:t>
      </w:r>
    </w:p>
    <w:p w:rsidR="006C3D5C" w:rsidRDefault="006C3D5C">
      <w:pPr>
        <w:jc w:val="both"/>
        <w:rPr>
          <w:b/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1. </w:t>
      </w:r>
      <w:r w:rsidR="006B1D2A">
        <w:rPr>
          <w:sz w:val="22"/>
          <w:szCs w:val="22"/>
          <w:lang w:val="uk-UA"/>
        </w:rPr>
        <w:t>Укажіть, унаслідок дії яких зовнішніх сил утворюється морена.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А </w:t>
      </w:r>
      <w:r w:rsidR="006B1D2A">
        <w:rPr>
          <w:bCs/>
          <w:sz w:val="22"/>
          <w:szCs w:val="22"/>
          <w:lang w:val="uk-UA"/>
        </w:rPr>
        <w:t>робота морських припливів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Б </w:t>
      </w:r>
      <w:r w:rsidR="006B1D2A" w:rsidRPr="00631464">
        <w:rPr>
          <w:b/>
          <w:bCs/>
          <w:sz w:val="22"/>
          <w:szCs w:val="22"/>
          <w:lang w:val="uk-UA"/>
        </w:rPr>
        <w:t>результат руху льодовика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 </w:t>
      </w:r>
      <w:r w:rsidR="006B1D2A">
        <w:rPr>
          <w:bCs/>
          <w:sz w:val="22"/>
          <w:szCs w:val="22"/>
          <w:lang w:val="uk-UA"/>
        </w:rPr>
        <w:t>робота мікроорганізмів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Г </w:t>
      </w:r>
      <w:r w:rsidR="006B1D2A">
        <w:rPr>
          <w:bCs/>
          <w:sz w:val="22"/>
          <w:szCs w:val="22"/>
          <w:lang w:val="uk-UA"/>
        </w:rPr>
        <w:t>просідання земної поверхні в результаті хімічного вивітрювання</w:t>
      </w:r>
    </w:p>
    <w:p w:rsidR="006C3D5C" w:rsidRDefault="006C3D5C">
      <w:pPr>
        <w:rPr>
          <w:b/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2. </w:t>
      </w:r>
      <w:r w:rsidR="00DB02B0">
        <w:rPr>
          <w:sz w:val="22"/>
          <w:szCs w:val="22"/>
          <w:lang w:val="uk-UA"/>
        </w:rPr>
        <w:t>Установіть той варіант відповіді, який відповідає найменшій силі вітру, що виникає між областями з різним атмосферним тиском.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А   </w:t>
      </w:r>
      <w:r w:rsidR="00DB02B0">
        <w:rPr>
          <w:bCs/>
          <w:sz w:val="22"/>
          <w:szCs w:val="22"/>
          <w:lang w:val="uk-UA"/>
        </w:rPr>
        <w:t>550-740 мм рт. ст.</w:t>
      </w:r>
    </w:p>
    <w:p w:rsidR="006C3D5C" w:rsidRPr="00DB02B0" w:rsidRDefault="00DB02B0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Б   </w:t>
      </w:r>
      <w:r w:rsidRPr="00DB02B0">
        <w:rPr>
          <w:b/>
          <w:bCs/>
          <w:sz w:val="22"/>
          <w:szCs w:val="22"/>
          <w:lang w:val="uk-UA"/>
        </w:rPr>
        <w:t>756-753 мм рт. ст.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   </w:t>
      </w:r>
      <w:r w:rsidR="00DB02B0">
        <w:rPr>
          <w:bCs/>
          <w:sz w:val="22"/>
          <w:szCs w:val="22"/>
          <w:lang w:val="uk-UA"/>
        </w:rPr>
        <w:t>745-738</w:t>
      </w:r>
      <w:r w:rsidR="00DB02B0" w:rsidRPr="00DB02B0">
        <w:t xml:space="preserve"> </w:t>
      </w:r>
      <w:r w:rsidR="00DB02B0" w:rsidRPr="00DB02B0">
        <w:rPr>
          <w:lang w:val="uk-UA"/>
        </w:rPr>
        <w:t>мм рт. ст.</w:t>
      </w:r>
    </w:p>
    <w:p w:rsidR="006C3D5C" w:rsidRDefault="001E5948">
      <w:pPr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Г   </w:t>
      </w:r>
      <w:r w:rsidR="00DB02B0">
        <w:rPr>
          <w:bCs/>
          <w:sz w:val="22"/>
          <w:szCs w:val="22"/>
          <w:lang w:val="uk-UA"/>
        </w:rPr>
        <w:t>768-759</w:t>
      </w:r>
      <w:r w:rsidR="00DB02B0" w:rsidRPr="00DB02B0">
        <w:t xml:space="preserve"> </w:t>
      </w:r>
      <w:r w:rsidR="00DB02B0" w:rsidRPr="00DB02B0">
        <w:rPr>
          <w:lang w:val="uk-UA"/>
        </w:rPr>
        <w:t>мм рт. ст.</w:t>
      </w:r>
    </w:p>
    <w:p w:rsidR="006C3D5C" w:rsidRDefault="006C3D5C">
      <w:pPr>
        <w:rPr>
          <w:b/>
          <w:bCs/>
          <w:sz w:val="22"/>
          <w:szCs w:val="22"/>
          <w:lang w:val="uk-UA"/>
        </w:rPr>
      </w:pP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3. </w:t>
      </w:r>
      <w:r w:rsidR="00B25C99">
        <w:rPr>
          <w:sz w:val="22"/>
          <w:szCs w:val="22"/>
          <w:lang w:val="uk-UA"/>
        </w:rPr>
        <w:t>Укажіть типовий для тундри перелік тварин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А </w:t>
      </w:r>
      <w:r w:rsidR="005D0C80">
        <w:rPr>
          <w:b/>
          <w:bCs/>
          <w:sz w:val="22"/>
          <w:szCs w:val="22"/>
          <w:lang w:val="uk-UA"/>
        </w:rPr>
        <w:t>карибу, лемінг, песець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Б </w:t>
      </w:r>
      <w:r w:rsidR="005D0C80">
        <w:rPr>
          <w:bCs/>
          <w:sz w:val="22"/>
          <w:szCs w:val="22"/>
          <w:lang w:val="uk-UA"/>
        </w:rPr>
        <w:t>сайгак, ховрах, байбак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 </w:t>
      </w:r>
      <w:r w:rsidR="005D0C80">
        <w:rPr>
          <w:bCs/>
          <w:sz w:val="22"/>
          <w:szCs w:val="22"/>
          <w:lang w:val="uk-UA"/>
        </w:rPr>
        <w:t xml:space="preserve">каракал, </w:t>
      </w:r>
      <w:proofErr w:type="spellStart"/>
      <w:r w:rsidR="005D0C80">
        <w:rPr>
          <w:bCs/>
          <w:sz w:val="22"/>
          <w:szCs w:val="22"/>
          <w:lang w:val="uk-UA"/>
        </w:rPr>
        <w:t>фенек</w:t>
      </w:r>
      <w:proofErr w:type="spellEnd"/>
      <w:r w:rsidR="005D0C80">
        <w:rPr>
          <w:bCs/>
          <w:sz w:val="22"/>
          <w:szCs w:val="22"/>
          <w:lang w:val="uk-UA"/>
        </w:rPr>
        <w:t>, варан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Г </w:t>
      </w:r>
      <w:r w:rsidR="005D0C80">
        <w:rPr>
          <w:bCs/>
          <w:sz w:val="22"/>
          <w:szCs w:val="22"/>
          <w:lang w:val="uk-UA"/>
        </w:rPr>
        <w:t>лось, ведмідь, рись</w:t>
      </w:r>
    </w:p>
    <w:p w:rsidR="006C3D5C" w:rsidRDefault="006C3D5C">
      <w:pPr>
        <w:rPr>
          <w:b/>
          <w:sz w:val="22"/>
          <w:szCs w:val="22"/>
          <w:lang w:val="uk-UA"/>
        </w:rPr>
      </w:pPr>
    </w:p>
    <w:p w:rsidR="006C3D5C" w:rsidRDefault="001E5948">
      <w:pPr>
        <w:jc w:val="both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4. </w:t>
      </w:r>
      <w:r w:rsidR="005D0C80">
        <w:rPr>
          <w:bCs/>
          <w:sz w:val="22"/>
          <w:szCs w:val="22"/>
          <w:lang w:val="uk-UA"/>
        </w:rPr>
        <w:t>Укажіть гірську вершину Карпат, яка серед вершин-двохтисячників найнижча</w:t>
      </w:r>
    </w:p>
    <w:p w:rsidR="006C3D5C" w:rsidRDefault="001E5948">
      <w:pPr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А</w:t>
      </w:r>
      <w:r>
        <w:rPr>
          <w:sz w:val="22"/>
          <w:szCs w:val="22"/>
          <w:lang w:val="uk-UA"/>
        </w:rPr>
        <w:t xml:space="preserve"> </w:t>
      </w:r>
      <w:r w:rsidR="005D0C80">
        <w:rPr>
          <w:bCs/>
          <w:sz w:val="22"/>
          <w:szCs w:val="22"/>
          <w:lang w:val="uk-UA"/>
        </w:rPr>
        <w:t xml:space="preserve">Піп Іван </w:t>
      </w:r>
      <w:proofErr w:type="spellStart"/>
      <w:r w:rsidR="005D0C80">
        <w:rPr>
          <w:bCs/>
          <w:sz w:val="22"/>
          <w:szCs w:val="22"/>
          <w:lang w:val="uk-UA"/>
        </w:rPr>
        <w:t>Чорногірський</w:t>
      </w:r>
      <w:proofErr w:type="spellEnd"/>
    </w:p>
    <w:p w:rsidR="006C3D5C" w:rsidRDefault="001E5948">
      <w:pPr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Б </w:t>
      </w:r>
      <w:r w:rsidR="005D0C80">
        <w:rPr>
          <w:bCs/>
          <w:sz w:val="22"/>
          <w:szCs w:val="22"/>
          <w:lang w:val="uk-UA"/>
        </w:rPr>
        <w:t>Петрос</w:t>
      </w:r>
    </w:p>
    <w:p w:rsidR="006C3D5C" w:rsidRDefault="001E5948">
      <w:pPr>
        <w:rPr>
          <w:b/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 </w:t>
      </w:r>
      <w:r w:rsidR="005D0C80">
        <w:rPr>
          <w:bCs/>
          <w:sz w:val="22"/>
          <w:szCs w:val="22"/>
          <w:lang w:val="uk-UA"/>
        </w:rPr>
        <w:t>Бребенескул</w:t>
      </w:r>
    </w:p>
    <w:p w:rsidR="006C3D5C" w:rsidRPr="005D0C80" w:rsidRDefault="001E5948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 </w:t>
      </w:r>
      <w:r w:rsidR="005D0C80" w:rsidRPr="005D0C80">
        <w:rPr>
          <w:b/>
          <w:bCs/>
          <w:sz w:val="22"/>
          <w:szCs w:val="22"/>
          <w:lang w:val="uk-UA"/>
        </w:rPr>
        <w:t>Ребра</w:t>
      </w:r>
    </w:p>
    <w:p w:rsidR="006C3D5C" w:rsidRDefault="006C3D5C">
      <w:pPr>
        <w:rPr>
          <w:bCs/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5. </w:t>
      </w:r>
      <w:r w:rsidR="00FC1DFA">
        <w:rPr>
          <w:sz w:val="22"/>
          <w:szCs w:val="22"/>
          <w:lang w:val="uk-UA"/>
        </w:rPr>
        <w:t>Укажіть центр хімічної промисловості й кольорової металургії, який базується на місцевій сировині одного виду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А</w:t>
      </w:r>
      <w:r>
        <w:rPr>
          <w:sz w:val="22"/>
          <w:szCs w:val="22"/>
          <w:lang w:val="uk-UA"/>
        </w:rPr>
        <w:t xml:space="preserve"> </w:t>
      </w:r>
      <w:r w:rsidR="004D3F3F">
        <w:rPr>
          <w:sz w:val="22"/>
          <w:szCs w:val="22"/>
          <w:lang w:val="uk-UA"/>
        </w:rPr>
        <w:t>Тернопіль</w:t>
      </w:r>
    </w:p>
    <w:p w:rsidR="006C3D5C" w:rsidRDefault="001E5948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Б </w:t>
      </w:r>
      <w:r w:rsidR="00FC1DFA">
        <w:rPr>
          <w:b/>
          <w:sz w:val="22"/>
          <w:szCs w:val="22"/>
          <w:lang w:val="uk-UA"/>
        </w:rPr>
        <w:t>Калуш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 </w:t>
      </w:r>
      <w:r w:rsidR="004D3F3F">
        <w:rPr>
          <w:sz w:val="22"/>
          <w:szCs w:val="22"/>
          <w:lang w:val="uk-UA"/>
        </w:rPr>
        <w:t>Запоріжжя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 </w:t>
      </w:r>
      <w:r w:rsidR="004D3F3F">
        <w:rPr>
          <w:sz w:val="22"/>
          <w:szCs w:val="22"/>
          <w:lang w:val="uk-UA"/>
        </w:rPr>
        <w:t>Лисичанськ</w:t>
      </w:r>
    </w:p>
    <w:p w:rsidR="006C3D5C" w:rsidRDefault="006C3D5C">
      <w:pPr>
        <w:rPr>
          <w:b/>
          <w:sz w:val="22"/>
          <w:szCs w:val="22"/>
          <w:lang w:val="uk-UA"/>
        </w:rPr>
      </w:pP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6. </w:t>
      </w:r>
      <w:r w:rsidR="00B47685">
        <w:rPr>
          <w:sz w:val="22"/>
          <w:szCs w:val="22"/>
          <w:lang w:val="uk-UA"/>
        </w:rPr>
        <w:t>Роком Африки, в якому 17 держав на цьому континенті стали суверенними, називають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А</w:t>
      </w:r>
      <w:r>
        <w:rPr>
          <w:sz w:val="22"/>
          <w:szCs w:val="22"/>
          <w:lang w:val="uk-UA"/>
        </w:rPr>
        <w:t xml:space="preserve"> </w:t>
      </w:r>
      <w:r w:rsidR="00B47685">
        <w:rPr>
          <w:sz w:val="22"/>
          <w:szCs w:val="22"/>
          <w:lang w:val="uk-UA"/>
        </w:rPr>
        <w:t>1949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Б </w:t>
      </w:r>
      <w:r w:rsidR="00B47685">
        <w:rPr>
          <w:sz w:val="22"/>
          <w:szCs w:val="22"/>
          <w:lang w:val="uk-UA"/>
        </w:rPr>
        <w:t>1959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 </w:t>
      </w:r>
      <w:r w:rsidR="00B47685" w:rsidRPr="00B47685">
        <w:rPr>
          <w:b/>
          <w:sz w:val="22"/>
          <w:szCs w:val="22"/>
          <w:lang w:val="uk-UA"/>
        </w:rPr>
        <w:t>1960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 </w:t>
      </w:r>
      <w:r w:rsidR="00B47685">
        <w:rPr>
          <w:sz w:val="22"/>
          <w:szCs w:val="22"/>
          <w:lang w:val="uk-UA"/>
        </w:rPr>
        <w:t>1975</w:t>
      </w:r>
    </w:p>
    <w:p w:rsidR="006C3D5C" w:rsidRDefault="006C3D5C">
      <w:pPr>
        <w:rPr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7. </w:t>
      </w:r>
      <w:r w:rsidR="00B47685">
        <w:rPr>
          <w:sz w:val="22"/>
          <w:szCs w:val="22"/>
          <w:lang w:val="uk-UA"/>
        </w:rPr>
        <w:t>Перша світова війна за переділ уже поділеного світу започатковує період формування політичної карти, який називають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А </w:t>
      </w:r>
      <w:r w:rsidR="00B47685">
        <w:rPr>
          <w:sz w:val="22"/>
          <w:szCs w:val="22"/>
          <w:lang w:val="uk-UA"/>
        </w:rPr>
        <w:t>давнім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Б </w:t>
      </w:r>
      <w:r w:rsidR="00B47685">
        <w:rPr>
          <w:sz w:val="22"/>
          <w:szCs w:val="22"/>
          <w:lang w:val="uk-UA"/>
        </w:rPr>
        <w:t>середньовічним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 </w:t>
      </w:r>
      <w:r w:rsidR="00B47685">
        <w:rPr>
          <w:sz w:val="22"/>
          <w:szCs w:val="22"/>
          <w:lang w:val="uk-UA"/>
        </w:rPr>
        <w:t>новим</w:t>
      </w:r>
    </w:p>
    <w:p w:rsidR="006C3D5C" w:rsidRDefault="001E5948">
      <w:pPr>
        <w:rPr>
          <w:b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Г </w:t>
      </w:r>
      <w:r w:rsidR="00B47685">
        <w:rPr>
          <w:b/>
          <w:sz w:val="22"/>
          <w:szCs w:val="22"/>
          <w:lang w:val="uk-UA"/>
        </w:rPr>
        <w:t>новітнім</w:t>
      </w:r>
    </w:p>
    <w:p w:rsidR="006C3D5C" w:rsidRDefault="006C3D5C">
      <w:pPr>
        <w:rPr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8.</w:t>
      </w:r>
      <w:r>
        <w:rPr>
          <w:rFonts w:ascii="Century Schoolbook" w:hAnsi="Century Schoolbook" w:cs="Century Schoolbook"/>
          <w:sz w:val="22"/>
          <w:szCs w:val="22"/>
          <w:lang w:val="uk-UA"/>
        </w:rPr>
        <w:t xml:space="preserve"> </w:t>
      </w:r>
      <w:r w:rsidR="00993A9E">
        <w:rPr>
          <w:sz w:val="22"/>
          <w:szCs w:val="22"/>
          <w:lang w:val="uk-UA"/>
        </w:rPr>
        <w:t>Офіційно не входить в ООН країна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А </w:t>
      </w:r>
      <w:r w:rsidR="00993A9E">
        <w:rPr>
          <w:sz w:val="22"/>
          <w:szCs w:val="22"/>
          <w:lang w:val="uk-UA"/>
        </w:rPr>
        <w:t>Швейцарія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Б </w:t>
      </w:r>
      <w:r w:rsidR="00993A9E">
        <w:rPr>
          <w:b/>
          <w:sz w:val="22"/>
          <w:szCs w:val="22"/>
          <w:lang w:val="uk-UA"/>
        </w:rPr>
        <w:t>Ватикан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 </w:t>
      </w:r>
      <w:r w:rsidR="00993A9E">
        <w:rPr>
          <w:sz w:val="22"/>
          <w:szCs w:val="22"/>
          <w:lang w:val="uk-UA"/>
        </w:rPr>
        <w:t>США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 </w:t>
      </w:r>
      <w:r w:rsidR="00993A9E">
        <w:rPr>
          <w:sz w:val="22"/>
          <w:szCs w:val="22"/>
          <w:lang w:val="uk-UA"/>
        </w:rPr>
        <w:t>Південна Африка</w:t>
      </w:r>
    </w:p>
    <w:p w:rsidR="006C3D5C" w:rsidRDefault="006C3D5C">
      <w:pPr>
        <w:rPr>
          <w:b/>
          <w:sz w:val="22"/>
          <w:szCs w:val="22"/>
          <w:lang w:val="uk-UA"/>
        </w:rPr>
      </w:pPr>
    </w:p>
    <w:p w:rsidR="006C3D5C" w:rsidRDefault="006C3D5C">
      <w:pPr>
        <w:rPr>
          <w:sz w:val="22"/>
          <w:szCs w:val="22"/>
          <w:lang w:val="uk-UA"/>
        </w:rPr>
      </w:pPr>
    </w:p>
    <w:p w:rsidR="006C3D5C" w:rsidRDefault="001E5948">
      <w:pPr>
        <w:jc w:val="both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9. </w:t>
      </w:r>
      <w:r w:rsidR="00993A9E">
        <w:rPr>
          <w:sz w:val="22"/>
          <w:szCs w:val="22"/>
          <w:lang w:val="uk-UA"/>
        </w:rPr>
        <w:t xml:space="preserve">Найбільш розповсюдженою світовою релігією (понад 2,3 </w:t>
      </w:r>
      <w:proofErr w:type="spellStart"/>
      <w:r w:rsidR="00993A9E">
        <w:rPr>
          <w:sz w:val="22"/>
          <w:szCs w:val="22"/>
          <w:lang w:val="uk-UA"/>
        </w:rPr>
        <w:t>мрд</w:t>
      </w:r>
      <w:proofErr w:type="spellEnd"/>
      <w:r w:rsidR="00993A9E">
        <w:rPr>
          <w:sz w:val="22"/>
          <w:szCs w:val="22"/>
          <w:lang w:val="uk-UA"/>
        </w:rPr>
        <w:t xml:space="preserve"> осіб) є </w:t>
      </w:r>
    </w:p>
    <w:p w:rsidR="006C3D5C" w:rsidRDefault="001E5948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А </w:t>
      </w:r>
      <w:r w:rsidR="00993A9E">
        <w:rPr>
          <w:b/>
          <w:sz w:val="22"/>
          <w:szCs w:val="22"/>
          <w:lang w:val="uk-UA"/>
        </w:rPr>
        <w:t>християнство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Б </w:t>
      </w:r>
      <w:r w:rsidR="00993A9E">
        <w:rPr>
          <w:sz w:val="22"/>
          <w:szCs w:val="22"/>
          <w:lang w:val="uk-UA"/>
        </w:rPr>
        <w:t>буддизм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 </w:t>
      </w:r>
      <w:r w:rsidR="00993A9E">
        <w:rPr>
          <w:sz w:val="22"/>
          <w:szCs w:val="22"/>
          <w:lang w:val="uk-UA"/>
        </w:rPr>
        <w:t>іслам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 </w:t>
      </w:r>
      <w:r w:rsidR="00993A9E">
        <w:rPr>
          <w:sz w:val="22"/>
          <w:szCs w:val="22"/>
          <w:lang w:val="uk-UA"/>
        </w:rPr>
        <w:t>синтоїзм</w:t>
      </w:r>
    </w:p>
    <w:p w:rsidR="006C3D5C" w:rsidRDefault="006C3D5C">
      <w:pPr>
        <w:rPr>
          <w:sz w:val="22"/>
          <w:szCs w:val="22"/>
          <w:lang w:val="uk-UA"/>
        </w:rPr>
      </w:pPr>
    </w:p>
    <w:p w:rsidR="006C3D5C" w:rsidRDefault="001E5948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10.</w:t>
      </w:r>
      <w:r>
        <w:rPr>
          <w:sz w:val="22"/>
          <w:szCs w:val="22"/>
          <w:lang w:val="uk-UA"/>
        </w:rPr>
        <w:t xml:space="preserve"> </w:t>
      </w:r>
      <w:r w:rsidR="00BC4F89">
        <w:rPr>
          <w:sz w:val="22"/>
          <w:szCs w:val="22"/>
          <w:lang w:val="uk-UA"/>
        </w:rPr>
        <w:t>Укажіть найпоширеніший на політичній карті світу тип держави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А </w:t>
      </w:r>
      <w:r w:rsidR="00BC4F89">
        <w:rPr>
          <w:sz w:val="22"/>
          <w:szCs w:val="22"/>
          <w:lang w:val="uk-UA"/>
        </w:rPr>
        <w:t>федерація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Б </w:t>
      </w:r>
      <w:r w:rsidR="00BC4F89">
        <w:rPr>
          <w:sz w:val="22"/>
          <w:szCs w:val="22"/>
          <w:lang w:val="uk-UA"/>
        </w:rPr>
        <w:t>конфедерація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 </w:t>
      </w:r>
      <w:r w:rsidR="00BC4F89">
        <w:rPr>
          <w:sz w:val="22"/>
          <w:szCs w:val="22"/>
          <w:lang w:val="uk-UA"/>
        </w:rPr>
        <w:t>монархія</w:t>
      </w:r>
    </w:p>
    <w:p w:rsidR="006C3D5C" w:rsidRDefault="001E5948">
      <w:r>
        <w:rPr>
          <w:b/>
          <w:bCs/>
          <w:sz w:val="22"/>
          <w:szCs w:val="22"/>
          <w:lang w:val="uk-UA"/>
        </w:rPr>
        <w:t xml:space="preserve">Г </w:t>
      </w:r>
      <w:r w:rsidR="00BC4F89">
        <w:rPr>
          <w:b/>
          <w:sz w:val="22"/>
          <w:szCs w:val="22"/>
          <w:lang w:val="uk-UA"/>
        </w:rPr>
        <w:t>республіка</w:t>
      </w: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ІІ рівень</w:t>
      </w:r>
    </w:p>
    <w:p w:rsidR="006C3D5C" w:rsidRDefault="001E5948">
      <w:pPr>
        <w:jc w:val="both"/>
        <w:rPr>
          <w:b/>
          <w:lang w:val="uk-UA"/>
        </w:rPr>
      </w:pPr>
      <w:r>
        <w:rPr>
          <w:b/>
          <w:lang w:val="uk-UA"/>
        </w:rPr>
        <w:t>Завдання 11-14 мають на меті встановлення правильної відповідності. Кожне правильно виконане завдання оцінюється в 2 бали (4 х 2 = 8 балів),</w:t>
      </w:r>
      <w:r>
        <w:rPr>
          <w:lang w:val="uk-UA"/>
        </w:rPr>
        <w:t xml:space="preserve"> </w:t>
      </w:r>
      <w:r>
        <w:rPr>
          <w:b/>
          <w:lang w:val="uk-UA"/>
        </w:rPr>
        <w:t>за кожну правильно встановлену відповідність – 0,5 бала.</w:t>
      </w:r>
    </w:p>
    <w:p w:rsidR="006C3D5C" w:rsidRDefault="006C3D5C">
      <w:pPr>
        <w:rPr>
          <w:b/>
          <w:sz w:val="22"/>
          <w:szCs w:val="22"/>
          <w:lang w:val="uk-UA"/>
        </w:rPr>
      </w:pP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11. </w:t>
      </w:r>
      <w:r>
        <w:rPr>
          <w:sz w:val="22"/>
          <w:szCs w:val="22"/>
          <w:lang w:val="uk-UA"/>
        </w:rPr>
        <w:t xml:space="preserve">Установіть відповідність між </w:t>
      </w:r>
      <w:r w:rsidR="00C77669">
        <w:rPr>
          <w:sz w:val="22"/>
          <w:szCs w:val="22"/>
          <w:lang w:val="uk-UA"/>
        </w:rPr>
        <w:t>тектонічною платформою та рівниною, якою частина цієї платформи виражена в рельєфі</w:t>
      </w:r>
      <w:r>
        <w:rPr>
          <w:sz w:val="22"/>
          <w:szCs w:val="22"/>
          <w:lang w:val="uk-UA"/>
        </w:rPr>
        <w:t>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168"/>
        <w:gridCol w:w="6296"/>
      </w:tblGrid>
      <w:tr w:rsidR="006C3D5C">
        <w:tc>
          <w:tcPr>
            <w:tcW w:w="3168" w:type="dxa"/>
            <w:shd w:val="clear" w:color="auto" w:fill="auto"/>
          </w:tcPr>
          <w:p w:rsidR="006C3D5C" w:rsidRDefault="001E5948" w:rsidP="00C77669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77669">
              <w:rPr>
                <w:sz w:val="22"/>
                <w:szCs w:val="22"/>
                <w:lang w:val="uk-UA"/>
              </w:rPr>
              <w:t>Австралійська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C77669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1. </w:t>
            </w:r>
            <w:r w:rsidR="00C77669">
              <w:rPr>
                <w:sz w:val="22"/>
                <w:szCs w:val="22"/>
                <w:lang w:val="uk-UA"/>
              </w:rPr>
              <w:t>Великі рівнини</w:t>
            </w:r>
          </w:p>
        </w:tc>
      </w:tr>
      <w:tr w:rsidR="006C3D5C">
        <w:tc>
          <w:tcPr>
            <w:tcW w:w="3168" w:type="dxa"/>
            <w:shd w:val="clear" w:color="auto" w:fill="auto"/>
          </w:tcPr>
          <w:p w:rsidR="006C3D5C" w:rsidRDefault="001E5948" w:rsidP="00C77669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C77669">
              <w:rPr>
                <w:sz w:val="22"/>
                <w:szCs w:val="22"/>
                <w:lang w:val="uk-UA"/>
              </w:rPr>
              <w:t>Індостанська</w:t>
            </w:r>
            <w:proofErr w:type="spellEnd"/>
          </w:p>
        </w:tc>
        <w:tc>
          <w:tcPr>
            <w:tcW w:w="6295" w:type="dxa"/>
            <w:shd w:val="clear" w:color="auto" w:fill="auto"/>
          </w:tcPr>
          <w:p w:rsidR="006C3D5C" w:rsidRDefault="001E5948" w:rsidP="00C77669">
            <w:pPr>
              <w:spacing w:after="120"/>
              <w:ind w:left="283"/>
              <w:rPr>
                <w:lang w:val="uk-UA" w:eastAsia="ar-S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2. </w:t>
            </w:r>
            <w:r w:rsidR="00C77669">
              <w:rPr>
                <w:sz w:val="22"/>
                <w:szCs w:val="22"/>
                <w:lang w:val="uk-UA"/>
              </w:rPr>
              <w:t>Центральна низовина</w:t>
            </w:r>
          </w:p>
        </w:tc>
      </w:tr>
      <w:tr w:rsidR="006C3D5C">
        <w:tc>
          <w:tcPr>
            <w:tcW w:w="3168" w:type="dxa"/>
            <w:shd w:val="clear" w:color="auto" w:fill="auto"/>
          </w:tcPr>
          <w:p w:rsidR="006C3D5C" w:rsidRDefault="001E5948" w:rsidP="00C77669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77669">
              <w:rPr>
                <w:sz w:val="22"/>
                <w:szCs w:val="22"/>
                <w:lang w:val="uk-UA"/>
              </w:rPr>
              <w:t>Південноамериканська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C77669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77669">
              <w:rPr>
                <w:sz w:val="22"/>
                <w:szCs w:val="22"/>
                <w:lang w:val="uk-UA"/>
              </w:rPr>
              <w:t xml:space="preserve">Бразильське плоскогір’я </w:t>
            </w:r>
          </w:p>
        </w:tc>
      </w:tr>
      <w:tr w:rsidR="006C3D5C">
        <w:tc>
          <w:tcPr>
            <w:tcW w:w="3168" w:type="dxa"/>
            <w:shd w:val="clear" w:color="auto" w:fill="auto"/>
          </w:tcPr>
          <w:p w:rsidR="006C3D5C" w:rsidRDefault="001E5948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C77669">
              <w:rPr>
                <w:sz w:val="22"/>
                <w:szCs w:val="22"/>
                <w:lang w:val="uk-UA"/>
              </w:rPr>
              <w:t>Північноамериканська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C77669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77669">
              <w:rPr>
                <w:sz w:val="22"/>
                <w:szCs w:val="22"/>
                <w:lang w:val="uk-UA"/>
              </w:rPr>
              <w:t>плоскогір’я Декан</w:t>
            </w:r>
          </w:p>
        </w:tc>
      </w:tr>
      <w:tr w:rsidR="006C3D5C">
        <w:tc>
          <w:tcPr>
            <w:tcW w:w="3168" w:type="dxa"/>
            <w:shd w:val="clear" w:color="auto" w:fill="auto"/>
          </w:tcPr>
          <w:p w:rsidR="006C3D5C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6295" w:type="dxa"/>
            <w:shd w:val="clear" w:color="auto" w:fill="auto"/>
          </w:tcPr>
          <w:p w:rsidR="006C3D5C" w:rsidRDefault="001E5948" w:rsidP="00C77669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77669">
              <w:rPr>
                <w:sz w:val="22"/>
                <w:szCs w:val="22"/>
                <w:lang w:val="uk-UA"/>
              </w:rPr>
              <w:t>Месопотамська низовина</w:t>
            </w:r>
          </w:p>
        </w:tc>
      </w:tr>
    </w:tbl>
    <w:p w:rsidR="006C3D5C" w:rsidRDefault="006C3D5C">
      <w:pPr>
        <w:rPr>
          <w:sz w:val="22"/>
          <w:szCs w:val="22"/>
          <w:lang w:val="uk-UA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7"/>
        <w:gridCol w:w="732"/>
      </w:tblGrid>
      <w:tr w:rsidR="006C3D5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Б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Г</w:t>
            </w:r>
          </w:p>
        </w:tc>
      </w:tr>
      <w:tr w:rsidR="006C3D5C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C77669" w:rsidRDefault="00C776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C77669" w:rsidRDefault="00C776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C77669" w:rsidRDefault="00C776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C77669" w:rsidRDefault="00C776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6C3D5C" w:rsidRDefault="006C3D5C">
      <w:pPr>
        <w:rPr>
          <w:sz w:val="22"/>
          <w:szCs w:val="22"/>
          <w:lang w:val="uk-UA"/>
        </w:rPr>
      </w:pP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12. </w:t>
      </w:r>
      <w:r>
        <w:rPr>
          <w:sz w:val="22"/>
          <w:szCs w:val="22"/>
          <w:lang w:val="uk-UA"/>
        </w:rPr>
        <w:t xml:space="preserve">Установіть відповідність між </w:t>
      </w:r>
      <w:r w:rsidR="00C37F32">
        <w:rPr>
          <w:sz w:val="22"/>
          <w:szCs w:val="22"/>
          <w:lang w:val="uk-UA"/>
        </w:rPr>
        <w:t>річками і басейнами річок, до яких належать</w:t>
      </w:r>
      <w:r>
        <w:rPr>
          <w:sz w:val="22"/>
          <w:szCs w:val="22"/>
          <w:lang w:val="uk-UA"/>
        </w:rPr>
        <w:t>.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3651"/>
        <w:gridCol w:w="6297"/>
      </w:tblGrid>
      <w:tr w:rsidR="006C3D5C">
        <w:tc>
          <w:tcPr>
            <w:tcW w:w="3651" w:type="dxa"/>
            <w:shd w:val="clear" w:color="auto" w:fill="auto"/>
          </w:tcPr>
          <w:p w:rsidR="006C3D5C" w:rsidRDefault="001E5948" w:rsidP="00C37F32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37F32">
              <w:rPr>
                <w:sz w:val="22"/>
                <w:szCs w:val="22"/>
                <w:lang w:val="uk-UA"/>
              </w:rPr>
              <w:t>Збруч</w:t>
            </w:r>
          </w:p>
        </w:tc>
        <w:tc>
          <w:tcPr>
            <w:tcW w:w="6296" w:type="dxa"/>
            <w:shd w:val="clear" w:color="auto" w:fill="auto"/>
          </w:tcPr>
          <w:p w:rsidR="006C3D5C" w:rsidRDefault="001E5948" w:rsidP="00C37F32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1. </w:t>
            </w:r>
            <w:r w:rsidR="00C37F32">
              <w:rPr>
                <w:sz w:val="22"/>
                <w:szCs w:val="22"/>
                <w:lang w:val="uk-UA"/>
              </w:rPr>
              <w:t>Південний Буг</w:t>
            </w:r>
          </w:p>
        </w:tc>
      </w:tr>
      <w:tr w:rsidR="006C3D5C">
        <w:tc>
          <w:tcPr>
            <w:tcW w:w="3651" w:type="dxa"/>
            <w:shd w:val="clear" w:color="auto" w:fill="auto"/>
          </w:tcPr>
          <w:p w:rsidR="006C3D5C" w:rsidRDefault="001E5948" w:rsidP="00C37F32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37F32">
              <w:rPr>
                <w:sz w:val="22"/>
                <w:szCs w:val="22"/>
                <w:lang w:val="uk-UA"/>
              </w:rPr>
              <w:t>Прут</w:t>
            </w:r>
          </w:p>
        </w:tc>
        <w:tc>
          <w:tcPr>
            <w:tcW w:w="6296" w:type="dxa"/>
            <w:shd w:val="clear" w:color="auto" w:fill="auto"/>
          </w:tcPr>
          <w:p w:rsidR="006C3D5C" w:rsidRDefault="001E5948" w:rsidP="00C37F32">
            <w:pPr>
              <w:spacing w:after="120"/>
              <w:ind w:left="283"/>
              <w:rPr>
                <w:lang w:val="uk-UA" w:eastAsia="ar-S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2. </w:t>
            </w:r>
            <w:r w:rsidR="00C37F32">
              <w:rPr>
                <w:sz w:val="22"/>
                <w:szCs w:val="22"/>
                <w:lang w:val="uk-UA"/>
              </w:rPr>
              <w:t>Дністер</w:t>
            </w:r>
          </w:p>
        </w:tc>
      </w:tr>
      <w:tr w:rsidR="006C3D5C">
        <w:tc>
          <w:tcPr>
            <w:tcW w:w="3651" w:type="dxa"/>
            <w:shd w:val="clear" w:color="auto" w:fill="auto"/>
          </w:tcPr>
          <w:p w:rsidR="006C3D5C" w:rsidRDefault="001E5948" w:rsidP="00C37F32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37F32">
              <w:rPr>
                <w:sz w:val="22"/>
                <w:szCs w:val="22"/>
                <w:lang w:val="uk-UA"/>
              </w:rPr>
              <w:t>Інгул</w:t>
            </w:r>
          </w:p>
        </w:tc>
        <w:tc>
          <w:tcPr>
            <w:tcW w:w="6296" w:type="dxa"/>
            <w:shd w:val="clear" w:color="auto" w:fill="auto"/>
          </w:tcPr>
          <w:p w:rsidR="006C3D5C" w:rsidRDefault="001E5948" w:rsidP="00C37F32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37F32">
              <w:rPr>
                <w:sz w:val="22"/>
                <w:szCs w:val="22"/>
                <w:lang w:val="uk-UA"/>
              </w:rPr>
              <w:t>Сіверський Донець</w:t>
            </w:r>
          </w:p>
        </w:tc>
      </w:tr>
      <w:tr w:rsidR="006C3D5C">
        <w:tc>
          <w:tcPr>
            <w:tcW w:w="3651" w:type="dxa"/>
            <w:shd w:val="clear" w:color="auto" w:fill="auto"/>
          </w:tcPr>
          <w:p w:rsidR="006C3D5C" w:rsidRDefault="001E5948" w:rsidP="00C37F32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C37F32">
              <w:rPr>
                <w:sz w:val="22"/>
                <w:szCs w:val="22"/>
                <w:lang w:val="uk-UA"/>
              </w:rPr>
              <w:t>Інгулець</w:t>
            </w:r>
          </w:p>
        </w:tc>
        <w:tc>
          <w:tcPr>
            <w:tcW w:w="6296" w:type="dxa"/>
            <w:shd w:val="clear" w:color="auto" w:fill="auto"/>
          </w:tcPr>
          <w:p w:rsidR="006C3D5C" w:rsidRDefault="001E5948" w:rsidP="00C37F32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37F32">
              <w:rPr>
                <w:sz w:val="22"/>
                <w:szCs w:val="22"/>
                <w:lang w:val="uk-UA"/>
              </w:rPr>
              <w:t>Дунай</w:t>
            </w:r>
          </w:p>
        </w:tc>
      </w:tr>
      <w:tr w:rsidR="006C3D5C">
        <w:tc>
          <w:tcPr>
            <w:tcW w:w="3651" w:type="dxa"/>
            <w:shd w:val="clear" w:color="auto" w:fill="auto"/>
          </w:tcPr>
          <w:p w:rsidR="006C3D5C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6296" w:type="dxa"/>
            <w:shd w:val="clear" w:color="auto" w:fill="auto"/>
          </w:tcPr>
          <w:p w:rsidR="006C3D5C" w:rsidRDefault="001E5948" w:rsidP="00C37F32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37F32">
              <w:rPr>
                <w:sz w:val="22"/>
                <w:szCs w:val="22"/>
                <w:lang w:val="uk-UA"/>
              </w:rPr>
              <w:t>Дніпро</w:t>
            </w:r>
          </w:p>
        </w:tc>
      </w:tr>
    </w:tbl>
    <w:p w:rsidR="006C3D5C" w:rsidRDefault="006C3D5C">
      <w:pPr>
        <w:tabs>
          <w:tab w:val="left" w:pos="975"/>
        </w:tabs>
        <w:jc w:val="both"/>
        <w:rPr>
          <w:sz w:val="22"/>
          <w:szCs w:val="22"/>
          <w:lang w:val="uk-UA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4"/>
        <w:gridCol w:w="786"/>
        <w:gridCol w:w="785"/>
        <w:gridCol w:w="735"/>
      </w:tblGrid>
      <w:tr w:rsidR="006C3D5C">
        <w:trPr>
          <w:trHeight w:val="253"/>
        </w:trPr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А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</w:p>
        </w:tc>
      </w:tr>
      <w:tr w:rsidR="006C3D5C">
        <w:trPr>
          <w:trHeight w:val="269"/>
        </w:trPr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C86188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</w:tr>
    </w:tbl>
    <w:p w:rsidR="006C3D5C" w:rsidRDefault="006C3D5C">
      <w:pPr>
        <w:tabs>
          <w:tab w:val="left" w:pos="975"/>
        </w:tabs>
        <w:jc w:val="both"/>
        <w:rPr>
          <w:sz w:val="22"/>
          <w:szCs w:val="22"/>
          <w:lang w:val="uk-UA"/>
        </w:rPr>
      </w:pPr>
    </w:p>
    <w:p w:rsidR="006C3D5C" w:rsidRDefault="001E5948">
      <w:pPr>
        <w:tabs>
          <w:tab w:val="left" w:pos="975"/>
        </w:tabs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13. </w:t>
      </w:r>
      <w:r>
        <w:rPr>
          <w:sz w:val="22"/>
          <w:szCs w:val="22"/>
          <w:lang w:val="uk-UA"/>
        </w:rPr>
        <w:t xml:space="preserve"> Установіть відповідність між</w:t>
      </w:r>
      <w:r w:rsidR="000D222E">
        <w:rPr>
          <w:color w:val="000000"/>
          <w:sz w:val="22"/>
          <w:szCs w:val="22"/>
          <w:lang w:val="uk-UA" w:eastAsia="uk-UA"/>
        </w:rPr>
        <w:t xml:space="preserve"> туристичними об’єктами та містами України, в яких вони розміщені</w:t>
      </w:r>
      <w:r>
        <w:rPr>
          <w:color w:val="000000"/>
          <w:sz w:val="22"/>
          <w:szCs w:val="22"/>
          <w:lang w:val="uk-UA" w:eastAsia="uk-UA"/>
        </w:rPr>
        <w:t>.</w:t>
      </w:r>
    </w:p>
    <w:tbl>
      <w:tblPr>
        <w:tblW w:w="10232" w:type="dxa"/>
        <w:tblLook w:val="01E0" w:firstRow="1" w:lastRow="1" w:firstColumn="1" w:lastColumn="1" w:noHBand="0" w:noVBand="0"/>
      </w:tblPr>
      <w:tblGrid>
        <w:gridCol w:w="3369"/>
        <w:gridCol w:w="6863"/>
      </w:tblGrid>
      <w:tr w:rsidR="006C3D5C" w:rsidTr="000D222E">
        <w:tc>
          <w:tcPr>
            <w:tcW w:w="3369" w:type="dxa"/>
            <w:shd w:val="clear" w:color="auto" w:fill="auto"/>
          </w:tcPr>
          <w:p w:rsidR="006C3D5C" w:rsidRDefault="001E5948" w:rsidP="000D222E">
            <w:pPr>
              <w:tabs>
                <w:tab w:val="left" w:pos="426"/>
              </w:tabs>
              <w:spacing w:after="120"/>
            </w:pPr>
            <w:r>
              <w:rPr>
                <w:b/>
                <w:bCs/>
                <w:lang w:val="uk-UA"/>
              </w:rPr>
              <w:t xml:space="preserve">А. </w:t>
            </w:r>
            <w:r w:rsidR="000D222E">
              <w:rPr>
                <w:lang w:val="uk-UA"/>
              </w:rPr>
              <w:t>площа «Ринок»</w:t>
            </w:r>
          </w:p>
        </w:tc>
        <w:tc>
          <w:tcPr>
            <w:tcW w:w="6863" w:type="dxa"/>
            <w:shd w:val="clear" w:color="auto" w:fill="auto"/>
          </w:tcPr>
          <w:p w:rsidR="006C3D5C" w:rsidRDefault="001E5948" w:rsidP="000D222E">
            <w:pPr>
              <w:tabs>
                <w:tab w:val="left" w:pos="518"/>
              </w:tabs>
              <w:spacing w:after="120"/>
            </w:pPr>
            <w:r>
              <w:rPr>
                <w:b/>
                <w:bCs/>
                <w:lang w:val="uk-UA"/>
              </w:rPr>
              <w:t xml:space="preserve">1. </w:t>
            </w:r>
            <w:r w:rsidR="000D222E">
              <w:rPr>
                <w:lang w:val="uk-UA"/>
              </w:rPr>
              <w:t>Луцьк</w:t>
            </w:r>
          </w:p>
        </w:tc>
      </w:tr>
      <w:tr w:rsidR="006C3D5C" w:rsidTr="000D222E">
        <w:tc>
          <w:tcPr>
            <w:tcW w:w="3369" w:type="dxa"/>
            <w:shd w:val="clear" w:color="auto" w:fill="auto"/>
          </w:tcPr>
          <w:p w:rsidR="006C3D5C" w:rsidRDefault="001E5948" w:rsidP="000D222E">
            <w:pPr>
              <w:tabs>
                <w:tab w:val="left" w:pos="426"/>
              </w:tabs>
              <w:spacing w:after="120"/>
            </w:pPr>
            <w:r>
              <w:rPr>
                <w:b/>
                <w:bCs/>
                <w:lang w:val="uk-UA"/>
              </w:rPr>
              <w:t xml:space="preserve">Б. </w:t>
            </w:r>
            <w:r w:rsidR="000D222E">
              <w:rPr>
                <w:lang w:val="uk-UA"/>
              </w:rPr>
              <w:t>замок Любарта</w:t>
            </w:r>
          </w:p>
        </w:tc>
        <w:tc>
          <w:tcPr>
            <w:tcW w:w="6863" w:type="dxa"/>
            <w:shd w:val="clear" w:color="auto" w:fill="auto"/>
          </w:tcPr>
          <w:p w:rsidR="006C3D5C" w:rsidRDefault="001E5948" w:rsidP="000D222E">
            <w:pPr>
              <w:tabs>
                <w:tab w:val="left" w:pos="3840"/>
              </w:tabs>
              <w:spacing w:after="120"/>
            </w:pPr>
            <w:r>
              <w:rPr>
                <w:b/>
                <w:bCs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 w:rsidR="000D222E">
              <w:rPr>
                <w:lang w:val="uk-UA"/>
              </w:rPr>
              <w:t>Біла Церква</w:t>
            </w:r>
          </w:p>
        </w:tc>
      </w:tr>
      <w:tr w:rsidR="006C3D5C" w:rsidTr="000D222E">
        <w:tc>
          <w:tcPr>
            <w:tcW w:w="3369" w:type="dxa"/>
            <w:shd w:val="clear" w:color="auto" w:fill="auto"/>
          </w:tcPr>
          <w:p w:rsidR="006C3D5C" w:rsidRDefault="001E5948" w:rsidP="000D222E">
            <w:pPr>
              <w:tabs>
                <w:tab w:val="left" w:pos="570"/>
              </w:tabs>
              <w:spacing w:after="120"/>
            </w:pPr>
            <w:r>
              <w:rPr>
                <w:b/>
                <w:bCs/>
                <w:lang w:val="uk-UA"/>
              </w:rPr>
              <w:t xml:space="preserve">В. </w:t>
            </w:r>
            <w:r w:rsidR="000D222E">
              <w:rPr>
                <w:lang w:val="uk-UA"/>
              </w:rPr>
              <w:t>дендропарк «Олександрія»</w:t>
            </w:r>
          </w:p>
        </w:tc>
        <w:tc>
          <w:tcPr>
            <w:tcW w:w="6863" w:type="dxa"/>
            <w:shd w:val="clear" w:color="auto" w:fill="auto"/>
          </w:tcPr>
          <w:p w:rsidR="006C3D5C" w:rsidRDefault="001E5948" w:rsidP="000D222E">
            <w:pPr>
              <w:spacing w:after="120"/>
            </w:pPr>
            <w:r>
              <w:rPr>
                <w:b/>
                <w:bCs/>
                <w:lang w:val="uk-UA"/>
              </w:rPr>
              <w:t xml:space="preserve">3. </w:t>
            </w:r>
            <w:r w:rsidR="000D222E">
              <w:rPr>
                <w:lang w:val="uk-UA"/>
              </w:rPr>
              <w:t>Львів</w:t>
            </w:r>
          </w:p>
        </w:tc>
      </w:tr>
      <w:tr w:rsidR="006C3D5C" w:rsidTr="000D222E">
        <w:tc>
          <w:tcPr>
            <w:tcW w:w="3369" w:type="dxa"/>
            <w:shd w:val="clear" w:color="auto" w:fill="auto"/>
          </w:tcPr>
          <w:p w:rsidR="006C3D5C" w:rsidRDefault="001E5948" w:rsidP="000D222E">
            <w:pPr>
              <w:tabs>
                <w:tab w:val="left" w:pos="426"/>
              </w:tabs>
              <w:spacing w:after="120"/>
            </w:pPr>
            <w:r>
              <w:rPr>
                <w:b/>
                <w:bCs/>
                <w:lang w:val="uk-UA"/>
              </w:rPr>
              <w:t xml:space="preserve">Г. </w:t>
            </w:r>
            <w:proofErr w:type="spellStart"/>
            <w:r w:rsidR="000D222E">
              <w:rPr>
                <w:lang w:val="uk-UA"/>
              </w:rPr>
              <w:t>Потьомкінські</w:t>
            </w:r>
            <w:proofErr w:type="spellEnd"/>
            <w:r w:rsidR="000D222E">
              <w:rPr>
                <w:lang w:val="uk-UA"/>
              </w:rPr>
              <w:t xml:space="preserve"> сходи</w:t>
            </w:r>
          </w:p>
        </w:tc>
        <w:tc>
          <w:tcPr>
            <w:tcW w:w="6863" w:type="dxa"/>
            <w:shd w:val="clear" w:color="auto" w:fill="auto"/>
          </w:tcPr>
          <w:p w:rsidR="006C3D5C" w:rsidRDefault="001E5948" w:rsidP="000D222E">
            <w:pPr>
              <w:spacing w:after="12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4.</w:t>
            </w:r>
            <w:r>
              <w:rPr>
                <w:lang w:val="uk-UA"/>
              </w:rPr>
              <w:t xml:space="preserve"> </w:t>
            </w:r>
            <w:r w:rsidR="000D222E">
              <w:rPr>
                <w:lang w:val="uk-UA"/>
              </w:rPr>
              <w:t>Тернопіль</w:t>
            </w:r>
          </w:p>
        </w:tc>
      </w:tr>
      <w:tr w:rsidR="006C3D5C" w:rsidTr="000D222E">
        <w:tc>
          <w:tcPr>
            <w:tcW w:w="3369" w:type="dxa"/>
            <w:shd w:val="clear" w:color="auto" w:fill="auto"/>
          </w:tcPr>
          <w:p w:rsidR="006C3D5C" w:rsidRDefault="006C3D5C">
            <w:pPr>
              <w:tabs>
                <w:tab w:val="left" w:pos="360"/>
              </w:tabs>
              <w:spacing w:after="120"/>
              <w:rPr>
                <w:lang w:val="uk-UA"/>
              </w:rPr>
            </w:pPr>
          </w:p>
        </w:tc>
        <w:tc>
          <w:tcPr>
            <w:tcW w:w="6863" w:type="dxa"/>
            <w:shd w:val="clear" w:color="auto" w:fill="auto"/>
          </w:tcPr>
          <w:p w:rsidR="006C3D5C" w:rsidRDefault="001E5948" w:rsidP="000D222E">
            <w:pPr>
              <w:spacing w:after="120"/>
            </w:pPr>
            <w:r>
              <w:rPr>
                <w:b/>
                <w:bCs/>
                <w:lang w:val="uk-UA"/>
              </w:rPr>
              <w:t xml:space="preserve">5. </w:t>
            </w:r>
            <w:r w:rsidR="000D222E">
              <w:rPr>
                <w:lang w:val="uk-UA"/>
              </w:rPr>
              <w:t>Одеса</w:t>
            </w:r>
          </w:p>
        </w:tc>
      </w:tr>
    </w:tbl>
    <w:p w:rsidR="006C3D5C" w:rsidRDefault="006C3D5C">
      <w:pPr>
        <w:shd w:val="clear" w:color="auto" w:fill="FFFFFF"/>
        <w:spacing w:line="210" w:lineRule="atLeast"/>
        <w:textAlignment w:val="top"/>
        <w:rPr>
          <w:rFonts w:ascii="Arial" w:hAnsi="Arial" w:cs="Arial"/>
          <w:color w:val="000000"/>
          <w:sz w:val="23"/>
          <w:szCs w:val="23"/>
          <w:lang w:val="uk-UA" w:eastAsia="uk-UA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7"/>
        <w:gridCol w:w="732"/>
      </w:tblGrid>
      <w:tr w:rsidR="006C3D5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Б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</w:p>
        </w:tc>
      </w:tr>
      <w:tr w:rsidR="006C3D5C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0D222E" w:rsidRDefault="000D22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0D222E" w:rsidRDefault="000D22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0D222E" w:rsidRDefault="000D22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0D222E" w:rsidRDefault="000D22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</w:tbl>
    <w:p w:rsidR="006C3D5C" w:rsidRDefault="006C3D5C">
      <w:pPr>
        <w:shd w:val="clear" w:color="auto" w:fill="FFFFFF"/>
        <w:spacing w:line="210" w:lineRule="atLeast"/>
        <w:textAlignment w:val="top"/>
        <w:rPr>
          <w:rFonts w:ascii="Arial" w:hAnsi="Arial" w:cs="Arial"/>
          <w:color w:val="000000"/>
          <w:sz w:val="23"/>
          <w:szCs w:val="23"/>
          <w:lang w:val="uk-UA" w:eastAsia="uk-UA"/>
        </w:rPr>
      </w:pPr>
    </w:p>
    <w:p w:rsidR="002338AA" w:rsidRDefault="002338AA">
      <w:pPr>
        <w:jc w:val="both"/>
        <w:rPr>
          <w:b/>
          <w:sz w:val="22"/>
          <w:szCs w:val="22"/>
          <w:lang w:val="uk-UA"/>
        </w:rPr>
      </w:pPr>
    </w:p>
    <w:p w:rsidR="002338AA" w:rsidRDefault="002338AA">
      <w:pPr>
        <w:jc w:val="both"/>
        <w:rPr>
          <w:b/>
          <w:sz w:val="22"/>
          <w:szCs w:val="22"/>
          <w:lang w:val="uk-UA"/>
        </w:rPr>
      </w:pPr>
    </w:p>
    <w:p w:rsidR="00695575" w:rsidRDefault="00695575">
      <w:pPr>
        <w:jc w:val="both"/>
        <w:rPr>
          <w:b/>
          <w:sz w:val="22"/>
          <w:szCs w:val="22"/>
          <w:lang w:val="uk-UA"/>
        </w:rPr>
      </w:pPr>
    </w:p>
    <w:p w:rsidR="002338AA" w:rsidRDefault="002338AA">
      <w:pPr>
        <w:jc w:val="both"/>
        <w:rPr>
          <w:b/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14. </w:t>
      </w:r>
      <w:r>
        <w:rPr>
          <w:sz w:val="22"/>
          <w:szCs w:val="22"/>
          <w:lang w:val="uk-UA"/>
        </w:rPr>
        <w:t xml:space="preserve">Установіть відповідність між країною </w:t>
      </w:r>
      <w:r w:rsidR="00695575">
        <w:rPr>
          <w:sz w:val="22"/>
          <w:szCs w:val="22"/>
          <w:lang w:val="uk-UA"/>
        </w:rPr>
        <w:t>та її формою правління</w:t>
      </w:r>
      <w:r>
        <w:rPr>
          <w:sz w:val="22"/>
          <w:szCs w:val="22"/>
          <w:lang w:val="uk-UA"/>
        </w:rPr>
        <w:t>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221"/>
        <w:gridCol w:w="5243"/>
      </w:tblGrid>
      <w:tr w:rsidR="006C3D5C" w:rsidTr="00E85099">
        <w:tc>
          <w:tcPr>
            <w:tcW w:w="4221" w:type="dxa"/>
            <w:shd w:val="clear" w:color="auto" w:fill="auto"/>
          </w:tcPr>
          <w:p w:rsidR="006C3D5C" w:rsidRDefault="001E5948" w:rsidP="000D222E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0D222E">
              <w:rPr>
                <w:sz w:val="22"/>
                <w:szCs w:val="22"/>
                <w:lang w:val="uk-UA"/>
              </w:rPr>
              <w:t>ОАЕ</w:t>
            </w:r>
          </w:p>
        </w:tc>
        <w:tc>
          <w:tcPr>
            <w:tcW w:w="5243" w:type="dxa"/>
            <w:shd w:val="clear" w:color="auto" w:fill="auto"/>
          </w:tcPr>
          <w:p w:rsidR="006C3D5C" w:rsidRDefault="001E5948" w:rsidP="00E85099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1. </w:t>
            </w:r>
            <w:r w:rsidR="00E85099">
              <w:rPr>
                <w:sz w:val="22"/>
                <w:szCs w:val="22"/>
                <w:lang w:val="uk-UA"/>
              </w:rPr>
              <w:t>президентська республіка</w:t>
            </w:r>
          </w:p>
        </w:tc>
      </w:tr>
      <w:tr w:rsidR="006C3D5C" w:rsidTr="00E85099">
        <w:tc>
          <w:tcPr>
            <w:tcW w:w="4221" w:type="dxa"/>
            <w:shd w:val="clear" w:color="auto" w:fill="auto"/>
          </w:tcPr>
          <w:p w:rsidR="006C3D5C" w:rsidRDefault="001E5948" w:rsidP="000D222E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0D222E">
              <w:rPr>
                <w:sz w:val="22"/>
                <w:szCs w:val="22"/>
                <w:lang w:val="uk-UA"/>
              </w:rPr>
              <w:t>США</w:t>
            </w:r>
          </w:p>
        </w:tc>
        <w:tc>
          <w:tcPr>
            <w:tcW w:w="5243" w:type="dxa"/>
            <w:shd w:val="clear" w:color="auto" w:fill="auto"/>
          </w:tcPr>
          <w:p w:rsidR="006C3D5C" w:rsidRDefault="001E5948" w:rsidP="00E85099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2. </w:t>
            </w:r>
            <w:r w:rsidR="00E85099">
              <w:rPr>
                <w:sz w:val="22"/>
                <w:szCs w:val="22"/>
                <w:lang w:val="uk-UA"/>
              </w:rPr>
              <w:t>парламент</w:t>
            </w:r>
            <w:r>
              <w:rPr>
                <w:sz w:val="22"/>
                <w:szCs w:val="22"/>
                <w:lang w:val="uk-UA"/>
              </w:rPr>
              <w:t>ська</w:t>
            </w:r>
            <w:r w:rsidR="00E85099">
              <w:rPr>
                <w:sz w:val="22"/>
                <w:szCs w:val="22"/>
                <w:lang w:val="uk-UA"/>
              </w:rPr>
              <w:t xml:space="preserve"> республіка</w:t>
            </w:r>
          </w:p>
        </w:tc>
      </w:tr>
      <w:tr w:rsidR="006C3D5C" w:rsidTr="00E85099">
        <w:tc>
          <w:tcPr>
            <w:tcW w:w="4221" w:type="dxa"/>
            <w:shd w:val="clear" w:color="auto" w:fill="auto"/>
          </w:tcPr>
          <w:p w:rsidR="006C3D5C" w:rsidRDefault="001E5948" w:rsidP="00E85099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E85099">
              <w:rPr>
                <w:sz w:val="22"/>
                <w:szCs w:val="22"/>
                <w:lang w:val="uk-UA"/>
              </w:rPr>
              <w:t>Япон</w:t>
            </w:r>
            <w:r>
              <w:rPr>
                <w:sz w:val="22"/>
                <w:szCs w:val="22"/>
                <w:lang w:val="uk-UA"/>
              </w:rPr>
              <w:t>ія</w:t>
            </w:r>
          </w:p>
        </w:tc>
        <w:tc>
          <w:tcPr>
            <w:tcW w:w="5243" w:type="dxa"/>
            <w:shd w:val="clear" w:color="auto" w:fill="auto"/>
          </w:tcPr>
          <w:p w:rsidR="006C3D5C" w:rsidRDefault="001E5948" w:rsidP="00E85099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E85099">
              <w:rPr>
                <w:sz w:val="22"/>
                <w:szCs w:val="22"/>
                <w:lang w:val="uk-UA"/>
              </w:rPr>
              <w:t>президентсько-парламентська республіка</w:t>
            </w:r>
          </w:p>
        </w:tc>
      </w:tr>
      <w:tr w:rsidR="006C3D5C" w:rsidTr="00E85099">
        <w:tc>
          <w:tcPr>
            <w:tcW w:w="4221" w:type="dxa"/>
            <w:shd w:val="clear" w:color="auto" w:fill="auto"/>
          </w:tcPr>
          <w:p w:rsidR="006C3D5C" w:rsidRDefault="001E5948" w:rsidP="00E85099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E85099">
              <w:rPr>
                <w:sz w:val="22"/>
                <w:szCs w:val="22"/>
                <w:lang w:val="uk-UA"/>
              </w:rPr>
              <w:t>Греція</w:t>
            </w:r>
          </w:p>
        </w:tc>
        <w:tc>
          <w:tcPr>
            <w:tcW w:w="5243" w:type="dxa"/>
            <w:shd w:val="clear" w:color="auto" w:fill="auto"/>
          </w:tcPr>
          <w:p w:rsidR="006C3D5C" w:rsidRDefault="001E5948" w:rsidP="00E85099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E85099">
              <w:rPr>
                <w:sz w:val="22"/>
                <w:szCs w:val="22"/>
                <w:lang w:val="uk-UA"/>
              </w:rPr>
              <w:t>конституційна монархія</w:t>
            </w:r>
          </w:p>
        </w:tc>
      </w:tr>
      <w:tr w:rsidR="006C3D5C" w:rsidTr="00E85099">
        <w:tc>
          <w:tcPr>
            <w:tcW w:w="4221" w:type="dxa"/>
            <w:shd w:val="clear" w:color="auto" w:fill="auto"/>
          </w:tcPr>
          <w:p w:rsidR="006C3D5C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5243" w:type="dxa"/>
            <w:shd w:val="clear" w:color="auto" w:fill="auto"/>
          </w:tcPr>
          <w:p w:rsidR="006C3D5C" w:rsidRDefault="001E5948" w:rsidP="000D222E">
            <w:pPr>
              <w:spacing w:after="120"/>
              <w:ind w:left="283"/>
            </w:pPr>
            <w:r>
              <w:rPr>
                <w:b/>
                <w:sz w:val="22"/>
                <w:szCs w:val="22"/>
                <w:lang w:val="uk-UA"/>
              </w:rPr>
              <w:t>5.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0D222E">
              <w:rPr>
                <w:sz w:val="22"/>
                <w:szCs w:val="22"/>
                <w:lang w:val="uk-UA"/>
              </w:rPr>
              <w:t>абсолютна монархія</w:t>
            </w:r>
          </w:p>
        </w:tc>
      </w:tr>
    </w:tbl>
    <w:p w:rsidR="006C3D5C" w:rsidRDefault="006C3D5C">
      <w:pPr>
        <w:rPr>
          <w:sz w:val="22"/>
          <w:szCs w:val="22"/>
          <w:highlight w:val="yellow"/>
          <w:lang w:val="uk-UA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7"/>
        <w:gridCol w:w="732"/>
      </w:tblGrid>
      <w:tr w:rsidR="006C3D5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Б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</w:p>
        </w:tc>
      </w:tr>
      <w:tr w:rsidR="006C3D5C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0D222E" w:rsidRDefault="000D22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E85099" w:rsidRDefault="00E85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E85099" w:rsidRDefault="00E85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E85099" w:rsidRDefault="00E85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</w:tbl>
    <w:p w:rsidR="006C3D5C" w:rsidRDefault="006C3D5C">
      <w:pPr>
        <w:rPr>
          <w:sz w:val="22"/>
          <w:szCs w:val="22"/>
          <w:highlight w:val="yellow"/>
          <w:lang w:val="uk-UA"/>
        </w:rPr>
      </w:pPr>
    </w:p>
    <w:p w:rsidR="006C3D5C" w:rsidRDefault="001E5948">
      <w:pPr>
        <w:jc w:val="both"/>
        <w:rPr>
          <w:b/>
          <w:lang w:val="uk-UA"/>
        </w:rPr>
      </w:pPr>
      <w:r>
        <w:rPr>
          <w:b/>
          <w:lang w:val="uk-UA"/>
        </w:rPr>
        <w:t xml:space="preserve">Завдання 15-16 – це завдання множинного вибору. До кожного із завдань пропонується 7 варіантів відповідей, серед яких три правильні. За кожну правильно встановлену відповідь – 0,5 бала. Кожне правильно виконане завдання оцінюється в 1,5 бала (2 х 1,5 = 3 бали). </w:t>
      </w:r>
    </w:p>
    <w:p w:rsidR="006C3D5C" w:rsidRDefault="006C3D5C">
      <w:pPr>
        <w:rPr>
          <w:b/>
          <w:sz w:val="22"/>
          <w:szCs w:val="22"/>
          <w:lang w:val="uk-UA"/>
        </w:rPr>
      </w:pPr>
    </w:p>
    <w:p w:rsidR="006C3D5C" w:rsidRDefault="001E5948">
      <w:pPr>
        <w:jc w:val="both"/>
      </w:pPr>
      <w:r>
        <w:rPr>
          <w:b/>
          <w:sz w:val="22"/>
          <w:szCs w:val="22"/>
          <w:lang w:val="uk-UA"/>
        </w:rPr>
        <w:t xml:space="preserve">15. </w:t>
      </w:r>
      <w:r w:rsidR="00447F81">
        <w:rPr>
          <w:color w:val="000000"/>
          <w:sz w:val="22"/>
          <w:szCs w:val="22"/>
          <w:lang w:val="uk-UA" w:eastAsia="uk-UA"/>
        </w:rPr>
        <w:t>Оберіть твердження, що характеризують Тихий океан.</w:t>
      </w:r>
    </w:p>
    <w:p w:rsidR="006C3D5C" w:rsidRDefault="006C3D5C">
      <w:pPr>
        <w:rPr>
          <w:color w:val="000000"/>
          <w:sz w:val="22"/>
          <w:szCs w:val="22"/>
          <w:lang w:val="uk-UA" w:eastAsia="uk-UA"/>
        </w:rPr>
      </w:pPr>
    </w:p>
    <w:p w:rsidR="006C3D5C" w:rsidRDefault="001E5948">
      <w:pPr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1. </w:t>
      </w:r>
      <w:r w:rsidR="00447F81">
        <w:rPr>
          <w:color w:val="000000"/>
          <w:sz w:val="22"/>
          <w:szCs w:val="22"/>
          <w:lang w:val="uk-UA" w:eastAsia="uk-UA"/>
        </w:rPr>
        <w:t>це найбільший океан нашої планети</w:t>
      </w:r>
    </w:p>
    <w:p w:rsidR="006C3D5C" w:rsidRDefault="001E5948">
      <w:r>
        <w:rPr>
          <w:b/>
          <w:sz w:val="22"/>
          <w:szCs w:val="22"/>
          <w:lang w:val="uk-UA"/>
        </w:rPr>
        <w:t xml:space="preserve">2. </w:t>
      </w:r>
      <w:r w:rsidR="00447F81">
        <w:rPr>
          <w:color w:val="000000"/>
          <w:sz w:val="22"/>
          <w:szCs w:val="22"/>
          <w:lang w:val="uk-UA" w:eastAsia="uk-UA"/>
        </w:rPr>
        <w:t>акваторія океану розташована в усіх кліматичних поясах, крім арктичного</w:t>
      </w:r>
    </w:p>
    <w:p w:rsidR="006C3D5C" w:rsidRDefault="001E5948">
      <w:pPr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3. </w:t>
      </w:r>
      <w:r w:rsidR="00447F81">
        <w:rPr>
          <w:color w:val="000000"/>
          <w:sz w:val="22"/>
          <w:szCs w:val="22"/>
          <w:lang w:val="uk-UA" w:eastAsia="uk-UA"/>
        </w:rPr>
        <w:t xml:space="preserve">у цьому океані розташований Великий Бар’єрний риф </w:t>
      </w:r>
    </w:p>
    <w:p w:rsidR="006C3D5C" w:rsidRDefault="001E5948">
      <w:pPr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4. </w:t>
      </w:r>
      <w:r w:rsidR="00447F81">
        <w:rPr>
          <w:color w:val="000000"/>
          <w:sz w:val="22"/>
          <w:szCs w:val="22"/>
          <w:lang w:val="uk-UA" w:eastAsia="uk-UA"/>
        </w:rPr>
        <w:t>дно цього океану відзначається відносною тектонічною стабільністю</w:t>
      </w:r>
    </w:p>
    <w:p w:rsidR="006C3D5C" w:rsidRDefault="001E5948">
      <w:pPr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5. </w:t>
      </w:r>
      <w:r w:rsidR="00447F81">
        <w:rPr>
          <w:color w:val="000000"/>
          <w:sz w:val="22"/>
          <w:szCs w:val="22"/>
          <w:lang w:val="uk-UA" w:eastAsia="uk-UA"/>
        </w:rPr>
        <w:t>в океані розташована найбільша тепла течія Світового океану</w:t>
      </w:r>
    </w:p>
    <w:p w:rsidR="006C3D5C" w:rsidRDefault="001E5948">
      <w:pPr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6. </w:t>
      </w:r>
      <w:r w:rsidR="00447F81">
        <w:rPr>
          <w:color w:val="000000"/>
          <w:sz w:val="22"/>
          <w:szCs w:val="22"/>
          <w:lang w:val="uk-UA" w:eastAsia="uk-UA"/>
        </w:rPr>
        <w:t>акваторія океану розташована в усіх географічних поясах</w:t>
      </w:r>
    </w:p>
    <w:p w:rsidR="006C3D5C" w:rsidRDefault="001E5948">
      <w:r>
        <w:rPr>
          <w:b/>
          <w:sz w:val="22"/>
          <w:szCs w:val="22"/>
          <w:lang w:val="uk-UA"/>
        </w:rPr>
        <w:t>7.</w:t>
      </w:r>
      <w:r>
        <w:rPr>
          <w:sz w:val="22"/>
          <w:szCs w:val="22"/>
          <w:lang w:val="uk-UA"/>
        </w:rPr>
        <w:t xml:space="preserve"> </w:t>
      </w:r>
      <w:r w:rsidR="00447F81">
        <w:rPr>
          <w:sz w:val="22"/>
          <w:szCs w:val="22"/>
          <w:lang w:val="uk-UA"/>
        </w:rPr>
        <w:t>через весь океан із півночі на південь простягнувся серединно-океанічний хребет</w:t>
      </w:r>
    </w:p>
    <w:p w:rsidR="006C3D5C" w:rsidRDefault="006C3D5C">
      <w:pPr>
        <w:rPr>
          <w:sz w:val="22"/>
          <w:szCs w:val="22"/>
          <w:highlight w:val="yellow"/>
          <w:lang w:val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447F81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447F81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447F81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</w:tr>
    </w:tbl>
    <w:p w:rsidR="006C3D5C" w:rsidRDefault="006C3D5C">
      <w:pPr>
        <w:rPr>
          <w:color w:val="000000"/>
          <w:sz w:val="22"/>
          <w:szCs w:val="22"/>
          <w:lang w:val="uk-UA" w:eastAsia="uk-UA"/>
        </w:rPr>
      </w:pPr>
    </w:p>
    <w:p w:rsidR="006C3D5C" w:rsidRPr="001E5948" w:rsidRDefault="001E5948">
      <w:pPr>
        <w:jc w:val="both"/>
        <w:rPr>
          <w:lang w:val="uk-UA"/>
        </w:rPr>
      </w:pPr>
      <w:r>
        <w:rPr>
          <w:b/>
          <w:sz w:val="22"/>
          <w:szCs w:val="22"/>
          <w:lang w:val="uk-UA"/>
        </w:rPr>
        <w:t>16.</w:t>
      </w:r>
      <w:r>
        <w:rPr>
          <w:sz w:val="22"/>
          <w:szCs w:val="22"/>
          <w:lang w:val="uk-UA"/>
        </w:rPr>
        <w:t xml:space="preserve"> </w:t>
      </w:r>
      <w:r w:rsidR="00156EB1">
        <w:rPr>
          <w:sz w:val="22"/>
          <w:szCs w:val="22"/>
          <w:lang w:val="uk-UA"/>
        </w:rPr>
        <w:t>Укажіть особливості розвитку та розташування виробництва сталі у світі на початку ХХІ століття</w:t>
      </w:r>
      <w:r>
        <w:rPr>
          <w:sz w:val="22"/>
          <w:szCs w:val="22"/>
          <w:lang w:val="uk-UA"/>
        </w:rPr>
        <w:t>.</w:t>
      </w:r>
    </w:p>
    <w:p w:rsidR="006C3D5C" w:rsidRDefault="006C3D5C">
      <w:pPr>
        <w:jc w:val="both"/>
        <w:rPr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1. </w:t>
      </w:r>
      <w:r w:rsidR="00156EB1">
        <w:rPr>
          <w:sz w:val="22"/>
          <w:szCs w:val="22"/>
          <w:lang w:val="uk-UA"/>
        </w:rPr>
        <w:t>різке зменшення видобутку сировини – залізних та марганцевих руд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2. </w:t>
      </w:r>
      <w:r w:rsidR="00156EB1">
        <w:rPr>
          <w:sz w:val="22"/>
          <w:szCs w:val="22"/>
          <w:lang w:val="uk-UA"/>
        </w:rPr>
        <w:t>збільшення частки металу, виплавленого із вторинної сировини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3. </w:t>
      </w:r>
      <w:r w:rsidR="003927E2">
        <w:rPr>
          <w:sz w:val="22"/>
          <w:szCs w:val="22"/>
          <w:lang w:val="uk-UA"/>
        </w:rPr>
        <w:t>збільшення концентрації виробництва сталі в районах видобування кам’яного вугілля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4. </w:t>
      </w:r>
      <w:r w:rsidR="003927E2">
        <w:rPr>
          <w:sz w:val="22"/>
          <w:szCs w:val="22"/>
          <w:lang w:val="uk-UA"/>
        </w:rPr>
        <w:t>посилення ролі транспортного чинника в розташуванні металургійних комбінатів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5. </w:t>
      </w:r>
      <w:r w:rsidR="003927E2">
        <w:rPr>
          <w:sz w:val="22"/>
          <w:szCs w:val="22"/>
          <w:lang w:val="uk-UA"/>
        </w:rPr>
        <w:t>зменшення питомої ваги країн Азії у виробництві чорних металів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6. </w:t>
      </w:r>
      <w:r w:rsidR="003927E2">
        <w:rPr>
          <w:sz w:val="22"/>
          <w:szCs w:val="22"/>
          <w:lang w:val="uk-UA"/>
        </w:rPr>
        <w:t>лідерство Китаю, Японії, США у світовому виробництві сталі</w:t>
      </w:r>
    </w:p>
    <w:p w:rsidR="006C3D5C" w:rsidRDefault="001E5948">
      <w:r>
        <w:rPr>
          <w:b/>
          <w:sz w:val="22"/>
          <w:szCs w:val="22"/>
          <w:lang w:val="uk-UA"/>
        </w:rPr>
        <w:t>7.</w:t>
      </w:r>
      <w:r>
        <w:rPr>
          <w:sz w:val="22"/>
          <w:szCs w:val="22"/>
          <w:lang w:val="uk-UA"/>
        </w:rPr>
        <w:t xml:space="preserve"> </w:t>
      </w:r>
      <w:r w:rsidR="003927E2">
        <w:rPr>
          <w:sz w:val="22"/>
          <w:szCs w:val="22"/>
          <w:lang w:val="uk-UA"/>
        </w:rPr>
        <w:t>переміщення виробництва сталі в найменш розвинені країни Африки та Центральної Америки</w:t>
      </w:r>
    </w:p>
    <w:p w:rsidR="006C3D5C" w:rsidRDefault="006C3D5C">
      <w:pPr>
        <w:rPr>
          <w:sz w:val="22"/>
          <w:szCs w:val="22"/>
          <w:highlight w:val="yellow"/>
          <w:lang w:val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3927E2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3927E2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6</w:t>
            </w:r>
          </w:p>
        </w:tc>
      </w:tr>
    </w:tbl>
    <w:p w:rsidR="006C3D5C" w:rsidRDefault="006C3D5C">
      <w:pPr>
        <w:jc w:val="both"/>
        <w:rPr>
          <w:sz w:val="22"/>
          <w:szCs w:val="22"/>
          <w:lang w:val="uk-UA"/>
        </w:rPr>
      </w:pPr>
    </w:p>
    <w:p w:rsidR="006C3D5C" w:rsidRDefault="006C3D5C">
      <w:pPr>
        <w:jc w:val="both"/>
        <w:rPr>
          <w:sz w:val="22"/>
          <w:szCs w:val="22"/>
          <w:lang w:val="uk-UA"/>
        </w:rPr>
      </w:pPr>
    </w:p>
    <w:p w:rsidR="006C3D5C" w:rsidRDefault="006C3D5C">
      <w:pPr>
        <w:jc w:val="both"/>
        <w:rPr>
          <w:sz w:val="22"/>
          <w:szCs w:val="22"/>
          <w:lang w:val="uk-UA"/>
        </w:rPr>
      </w:pPr>
    </w:p>
    <w:p w:rsidR="006C3D5C" w:rsidRDefault="006C3D5C">
      <w:pPr>
        <w:jc w:val="both"/>
        <w:rPr>
          <w:b/>
          <w:sz w:val="22"/>
          <w:szCs w:val="22"/>
          <w:lang w:val="uk-UA"/>
        </w:rPr>
      </w:pPr>
    </w:p>
    <w:p w:rsidR="006C3D5C" w:rsidRDefault="006C3D5C">
      <w:pPr>
        <w:jc w:val="both"/>
        <w:rPr>
          <w:sz w:val="22"/>
          <w:szCs w:val="22"/>
          <w:lang w:val="uk-UA"/>
        </w:rPr>
      </w:pPr>
    </w:p>
    <w:p w:rsidR="006C3D5C" w:rsidRDefault="001E5948">
      <w:pPr>
        <w:jc w:val="both"/>
        <w:rPr>
          <w:lang w:val="uk-UA"/>
        </w:rPr>
      </w:pPr>
      <w:r>
        <w:br w:type="page"/>
      </w: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ІІ етап Всеукраїнської учнівської олімпіади з географії  (2016 рік)</w:t>
      </w: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10 клас</w:t>
      </w:r>
    </w:p>
    <w:p w:rsidR="00A01A62" w:rsidRDefault="00A01A62">
      <w:pPr>
        <w:jc w:val="center"/>
        <w:rPr>
          <w:b/>
          <w:lang w:val="uk-UA"/>
        </w:rPr>
      </w:pP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Теоретичний тур</w:t>
      </w:r>
    </w:p>
    <w:p w:rsidR="00E85099" w:rsidRPr="00E85099" w:rsidRDefault="001E5948" w:rsidP="00234BCF">
      <w:pPr>
        <w:jc w:val="both"/>
        <w:rPr>
          <w:rFonts w:eastAsia="Calibri"/>
          <w:color w:val="auto"/>
          <w:lang w:val="uk-UA" w:eastAsia="en-US"/>
        </w:rPr>
      </w:pPr>
      <w:r>
        <w:rPr>
          <w:b/>
          <w:lang w:val="uk-UA"/>
        </w:rPr>
        <w:t xml:space="preserve">1. </w:t>
      </w:r>
      <w:r w:rsidR="00E85099" w:rsidRPr="00E85099">
        <w:rPr>
          <w:rFonts w:eastAsia="Calibri"/>
          <w:color w:val="auto"/>
          <w:lang w:val="uk-UA" w:eastAsia="en-US"/>
        </w:rPr>
        <w:t>Незважаючи на те, що промисловість як галузь виникла ще під час промислових революцій XVIII-XIX ст., проте найбільшого розвитку вона отримала протягом ХХ ст. За часом виникнення розрізняють старі, нові та найновіші галузі промисловості. Вкажіть, які галузі промисловості відносяться до кожної з груп та як змінилась їх географія розміщення і темпи розвитку протягом ХХ ст. Які з них отримали розвиток в Україні?</w:t>
      </w:r>
    </w:p>
    <w:p w:rsidR="006C3D5C" w:rsidRDefault="001E5948">
      <w:pPr>
        <w:ind w:firstLine="360"/>
        <w:jc w:val="right"/>
        <w:rPr>
          <w:b/>
          <w:lang w:val="uk-UA"/>
        </w:rPr>
      </w:pPr>
      <w:r>
        <w:rPr>
          <w:b/>
          <w:i/>
          <w:lang w:val="uk-UA"/>
        </w:rPr>
        <w:t>12 балів</w:t>
      </w:r>
    </w:p>
    <w:p w:rsidR="00E85099" w:rsidRPr="00E85099" w:rsidRDefault="00E85099" w:rsidP="00234BCF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E85099">
        <w:rPr>
          <w:rFonts w:eastAsia="Calibri"/>
          <w:i/>
          <w:color w:val="auto"/>
          <w:lang w:val="uk-UA" w:eastAsia="en-US"/>
        </w:rPr>
        <w:t xml:space="preserve">Групи галузей промисловості виділяють за часом виникнення, але вони відрізняються і в основному за наукоємністю. Найстаріші галузі промисловості, що становлять групу старих галузей: </w:t>
      </w:r>
    </w:p>
    <w:p w:rsidR="00E85099" w:rsidRPr="00E85099" w:rsidRDefault="00E85099" w:rsidP="00234BCF">
      <w:pPr>
        <w:numPr>
          <w:ilvl w:val="0"/>
          <w:numId w:val="8"/>
        </w:numPr>
        <w:spacing w:after="200"/>
        <w:contextualSpacing/>
        <w:jc w:val="both"/>
        <w:rPr>
          <w:rFonts w:eastAsia="Calibri"/>
          <w:i/>
          <w:color w:val="auto"/>
          <w:lang w:val="uk-UA" w:eastAsia="en-US"/>
        </w:rPr>
      </w:pPr>
      <w:r w:rsidRPr="00E85099">
        <w:rPr>
          <w:rFonts w:eastAsia="Calibri"/>
          <w:i/>
          <w:color w:val="auto"/>
          <w:lang w:val="uk-UA" w:eastAsia="en-US"/>
        </w:rPr>
        <w:t>кам'яновугільна,</w:t>
      </w:r>
    </w:p>
    <w:p w:rsidR="00E85099" w:rsidRPr="00E85099" w:rsidRDefault="00E85099" w:rsidP="00234BCF">
      <w:pPr>
        <w:numPr>
          <w:ilvl w:val="0"/>
          <w:numId w:val="8"/>
        </w:numPr>
        <w:spacing w:after="200"/>
        <w:contextualSpacing/>
        <w:jc w:val="both"/>
        <w:rPr>
          <w:rFonts w:eastAsia="Calibri"/>
          <w:i/>
          <w:color w:val="auto"/>
          <w:lang w:val="uk-UA" w:eastAsia="en-US"/>
        </w:rPr>
      </w:pPr>
      <w:r w:rsidRPr="00E85099">
        <w:rPr>
          <w:rFonts w:eastAsia="Calibri"/>
          <w:i/>
          <w:color w:val="auto"/>
          <w:lang w:val="uk-UA" w:eastAsia="en-US"/>
        </w:rPr>
        <w:t>залізорудна,</w:t>
      </w:r>
    </w:p>
    <w:p w:rsidR="00E85099" w:rsidRPr="00E85099" w:rsidRDefault="00E85099" w:rsidP="00234BCF">
      <w:pPr>
        <w:numPr>
          <w:ilvl w:val="0"/>
          <w:numId w:val="8"/>
        </w:numPr>
        <w:spacing w:after="200"/>
        <w:contextualSpacing/>
        <w:jc w:val="both"/>
        <w:rPr>
          <w:rFonts w:eastAsia="Calibri"/>
          <w:i/>
          <w:color w:val="auto"/>
          <w:lang w:val="uk-UA" w:eastAsia="en-US"/>
        </w:rPr>
      </w:pPr>
      <w:r w:rsidRPr="00E85099">
        <w:rPr>
          <w:rFonts w:eastAsia="Calibri"/>
          <w:i/>
          <w:color w:val="auto"/>
          <w:lang w:val="uk-UA" w:eastAsia="en-US"/>
        </w:rPr>
        <w:t>металургійна,</w:t>
      </w:r>
    </w:p>
    <w:p w:rsidR="00E85099" w:rsidRPr="00E85099" w:rsidRDefault="00E85099" w:rsidP="00234BCF">
      <w:pPr>
        <w:numPr>
          <w:ilvl w:val="0"/>
          <w:numId w:val="8"/>
        </w:numPr>
        <w:tabs>
          <w:tab w:val="left" w:pos="2610"/>
        </w:tabs>
        <w:spacing w:after="200"/>
        <w:contextualSpacing/>
        <w:jc w:val="both"/>
        <w:rPr>
          <w:rFonts w:eastAsia="Calibri"/>
          <w:i/>
          <w:color w:val="auto"/>
          <w:lang w:val="uk-UA" w:eastAsia="en-US"/>
        </w:rPr>
      </w:pPr>
      <w:r w:rsidRPr="00E85099">
        <w:rPr>
          <w:rFonts w:eastAsia="Calibri"/>
          <w:i/>
          <w:color w:val="auto"/>
          <w:lang w:val="uk-UA" w:eastAsia="en-US"/>
        </w:rPr>
        <w:t>текстильна,</w:t>
      </w:r>
      <w:r w:rsidRPr="00E85099">
        <w:rPr>
          <w:rFonts w:eastAsia="Calibri"/>
          <w:i/>
          <w:color w:val="auto"/>
          <w:lang w:val="uk-UA" w:eastAsia="en-US"/>
        </w:rPr>
        <w:tab/>
      </w:r>
    </w:p>
    <w:p w:rsidR="00E85099" w:rsidRPr="00E85099" w:rsidRDefault="00E85099" w:rsidP="00234BCF">
      <w:pPr>
        <w:numPr>
          <w:ilvl w:val="0"/>
          <w:numId w:val="8"/>
        </w:numPr>
        <w:spacing w:after="200"/>
        <w:contextualSpacing/>
        <w:jc w:val="both"/>
        <w:rPr>
          <w:rFonts w:eastAsia="Calibri"/>
          <w:i/>
          <w:color w:val="auto"/>
          <w:lang w:val="uk-UA" w:eastAsia="en-US"/>
        </w:rPr>
      </w:pPr>
      <w:r w:rsidRPr="00E85099">
        <w:rPr>
          <w:rFonts w:eastAsia="Calibri"/>
          <w:i/>
          <w:color w:val="auto"/>
          <w:lang w:val="uk-UA" w:eastAsia="en-US"/>
        </w:rPr>
        <w:t>суднобудування,</w:t>
      </w:r>
    </w:p>
    <w:p w:rsidR="00E85099" w:rsidRPr="00E85099" w:rsidRDefault="00E85099" w:rsidP="00234BCF">
      <w:pPr>
        <w:numPr>
          <w:ilvl w:val="0"/>
          <w:numId w:val="8"/>
        </w:numPr>
        <w:spacing w:after="200"/>
        <w:contextualSpacing/>
        <w:jc w:val="both"/>
        <w:rPr>
          <w:rFonts w:eastAsia="Calibri"/>
          <w:i/>
          <w:color w:val="auto"/>
          <w:lang w:val="uk-UA" w:eastAsia="en-US"/>
        </w:rPr>
      </w:pPr>
      <w:r w:rsidRPr="00E85099">
        <w:rPr>
          <w:rFonts w:eastAsia="Calibri"/>
          <w:i/>
          <w:color w:val="auto"/>
          <w:lang w:val="uk-UA" w:eastAsia="en-US"/>
        </w:rPr>
        <w:t>виробництво рухомого складу залізниць.</w:t>
      </w:r>
    </w:p>
    <w:p w:rsidR="00E85099" w:rsidRPr="00E85099" w:rsidRDefault="00E85099" w:rsidP="00234BCF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E85099">
        <w:rPr>
          <w:rFonts w:eastAsia="Calibri"/>
          <w:i/>
          <w:color w:val="auto"/>
          <w:lang w:val="uk-UA" w:eastAsia="en-US"/>
        </w:rPr>
        <w:t>У наш час якщо і спостерігається зростання цих галузей, то дуже повільний. Однак ці галузі промисловості</w:t>
      </w:r>
      <w:r w:rsidR="00234BCF">
        <w:rPr>
          <w:rFonts w:eastAsia="Calibri"/>
          <w:i/>
          <w:color w:val="auto"/>
          <w:lang w:val="uk-UA" w:eastAsia="en-US"/>
        </w:rPr>
        <w:t>,</w:t>
      </w:r>
      <w:r w:rsidRPr="00E85099">
        <w:rPr>
          <w:rFonts w:eastAsia="Calibri"/>
          <w:i/>
          <w:color w:val="auto"/>
          <w:lang w:val="uk-UA" w:eastAsia="en-US"/>
        </w:rPr>
        <w:t xml:space="preserve"> як і раніше</w:t>
      </w:r>
      <w:r w:rsidR="00234BCF">
        <w:rPr>
          <w:rFonts w:eastAsia="Calibri"/>
          <w:i/>
          <w:color w:val="auto"/>
          <w:lang w:val="uk-UA" w:eastAsia="en-US"/>
        </w:rPr>
        <w:t>,</w:t>
      </w:r>
      <w:r w:rsidRPr="00E85099">
        <w:rPr>
          <w:rFonts w:eastAsia="Calibri"/>
          <w:i/>
          <w:color w:val="auto"/>
          <w:lang w:val="uk-UA" w:eastAsia="en-US"/>
        </w:rPr>
        <w:t xml:space="preserve"> займають значне місце у світовій промисловості.</w:t>
      </w:r>
    </w:p>
    <w:p w:rsidR="00E85099" w:rsidRPr="00E85099" w:rsidRDefault="00E85099" w:rsidP="00234BCF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E85099">
        <w:rPr>
          <w:rFonts w:eastAsia="Calibri"/>
          <w:i/>
          <w:color w:val="auto"/>
          <w:lang w:val="uk-UA" w:eastAsia="en-US"/>
        </w:rPr>
        <w:t>Поява нових галузей промисловості в першій половині XX століття при</w:t>
      </w:r>
      <w:r w:rsidR="00234BCF">
        <w:rPr>
          <w:rFonts w:eastAsia="Calibri"/>
          <w:i/>
          <w:color w:val="auto"/>
          <w:lang w:val="uk-UA" w:eastAsia="en-US"/>
        </w:rPr>
        <w:t>з</w:t>
      </w:r>
      <w:r w:rsidRPr="00E85099">
        <w:rPr>
          <w:rFonts w:eastAsia="Calibri"/>
          <w:i/>
          <w:color w:val="auto"/>
          <w:lang w:val="uk-UA" w:eastAsia="en-US"/>
        </w:rPr>
        <w:t>вела до науково-технічного прогресу. До нових галузей відносяться:</w:t>
      </w:r>
    </w:p>
    <w:p w:rsidR="00E85099" w:rsidRPr="00E85099" w:rsidRDefault="00E85099" w:rsidP="00234BCF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i/>
          <w:color w:val="auto"/>
          <w:lang w:val="uk-UA" w:eastAsia="en-US"/>
        </w:rPr>
      </w:pPr>
      <w:r w:rsidRPr="00E85099">
        <w:rPr>
          <w:rFonts w:eastAsia="Calibri"/>
          <w:i/>
          <w:color w:val="auto"/>
          <w:lang w:val="uk-UA" w:eastAsia="en-US"/>
        </w:rPr>
        <w:t>виплавка алюмінію,</w:t>
      </w:r>
    </w:p>
    <w:p w:rsidR="00E85099" w:rsidRPr="00E85099" w:rsidRDefault="00E85099" w:rsidP="00234BCF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i/>
          <w:color w:val="auto"/>
          <w:lang w:val="uk-UA" w:eastAsia="en-US"/>
        </w:rPr>
      </w:pPr>
      <w:r w:rsidRPr="00E85099">
        <w:rPr>
          <w:rFonts w:eastAsia="Calibri"/>
          <w:i/>
          <w:color w:val="auto"/>
          <w:lang w:val="uk-UA" w:eastAsia="en-US"/>
        </w:rPr>
        <w:t>автомобілебудування,</w:t>
      </w:r>
    </w:p>
    <w:p w:rsidR="00E85099" w:rsidRPr="00E85099" w:rsidRDefault="00E85099" w:rsidP="00234BCF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i/>
          <w:color w:val="auto"/>
          <w:lang w:val="uk-UA" w:eastAsia="en-US"/>
        </w:rPr>
      </w:pPr>
      <w:r w:rsidRPr="00E85099">
        <w:rPr>
          <w:rFonts w:eastAsia="Calibri"/>
          <w:i/>
          <w:color w:val="auto"/>
          <w:lang w:val="uk-UA" w:eastAsia="en-US"/>
        </w:rPr>
        <w:t>виробництво пластмас,</w:t>
      </w:r>
    </w:p>
    <w:p w:rsidR="00E85099" w:rsidRPr="00E85099" w:rsidRDefault="00E85099" w:rsidP="00234BCF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i/>
          <w:color w:val="auto"/>
          <w:lang w:val="uk-UA" w:eastAsia="en-US"/>
        </w:rPr>
      </w:pPr>
      <w:r w:rsidRPr="00E85099">
        <w:rPr>
          <w:rFonts w:eastAsia="Calibri"/>
          <w:i/>
          <w:color w:val="auto"/>
          <w:lang w:val="uk-UA" w:eastAsia="en-US"/>
        </w:rPr>
        <w:t>виробництво хімічних волокон.</w:t>
      </w:r>
    </w:p>
    <w:p w:rsidR="00E85099" w:rsidRPr="00E85099" w:rsidRDefault="00234BCF" w:rsidP="00234BCF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>
        <w:rPr>
          <w:rFonts w:eastAsia="Calibri"/>
          <w:i/>
          <w:color w:val="auto"/>
          <w:lang w:val="uk-UA" w:eastAsia="en-US"/>
        </w:rPr>
        <w:t>У</w:t>
      </w:r>
      <w:r w:rsidR="00E85099" w:rsidRPr="00E85099">
        <w:rPr>
          <w:rFonts w:eastAsia="Calibri"/>
          <w:i/>
          <w:color w:val="auto"/>
          <w:lang w:val="uk-UA" w:eastAsia="en-US"/>
        </w:rPr>
        <w:t xml:space="preserve"> даний час ці галузі продовжують зростати. Спочатку вони були зосереджені в розвинених країнах, проте зараз поширені і в країнах, що розвиваються.</w:t>
      </w:r>
    </w:p>
    <w:p w:rsidR="00E85099" w:rsidRPr="00E85099" w:rsidRDefault="00E85099" w:rsidP="00234BCF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E85099">
        <w:rPr>
          <w:rFonts w:eastAsia="Calibri"/>
          <w:i/>
          <w:color w:val="auto"/>
          <w:lang w:val="uk-UA" w:eastAsia="en-US"/>
        </w:rPr>
        <w:t>Новітні галузі промисловості становлять третю групу. Всі вони наукомісткі і з'явилися вже після науково-технічної революції. До них відносяться:</w:t>
      </w:r>
    </w:p>
    <w:p w:rsidR="00E85099" w:rsidRPr="00E85099" w:rsidRDefault="00E85099" w:rsidP="00234BCF">
      <w:pPr>
        <w:numPr>
          <w:ilvl w:val="0"/>
          <w:numId w:val="10"/>
        </w:numPr>
        <w:spacing w:after="200"/>
        <w:contextualSpacing/>
        <w:jc w:val="both"/>
        <w:rPr>
          <w:rFonts w:eastAsia="Calibri"/>
          <w:i/>
          <w:color w:val="auto"/>
          <w:lang w:val="uk-UA" w:eastAsia="en-US"/>
        </w:rPr>
      </w:pPr>
      <w:r w:rsidRPr="00E85099">
        <w:rPr>
          <w:rFonts w:eastAsia="Calibri"/>
          <w:i/>
          <w:color w:val="auto"/>
          <w:lang w:val="uk-UA" w:eastAsia="en-US"/>
        </w:rPr>
        <w:t>мікроелектроніка,</w:t>
      </w:r>
    </w:p>
    <w:p w:rsidR="00E85099" w:rsidRPr="00E85099" w:rsidRDefault="00234BCF" w:rsidP="00234BCF">
      <w:pPr>
        <w:numPr>
          <w:ilvl w:val="0"/>
          <w:numId w:val="10"/>
        </w:numPr>
        <w:spacing w:after="200"/>
        <w:contextualSpacing/>
        <w:jc w:val="both"/>
        <w:rPr>
          <w:rFonts w:eastAsia="Calibri"/>
          <w:i/>
          <w:color w:val="auto"/>
          <w:lang w:val="uk-UA" w:eastAsia="en-US"/>
        </w:rPr>
      </w:pPr>
      <w:r>
        <w:rPr>
          <w:rFonts w:eastAsia="Calibri"/>
          <w:i/>
          <w:color w:val="auto"/>
          <w:lang w:val="uk-UA" w:eastAsia="en-US"/>
        </w:rPr>
        <w:t xml:space="preserve">виробництво </w:t>
      </w:r>
      <w:r w:rsidR="00E85099" w:rsidRPr="00E85099">
        <w:rPr>
          <w:rFonts w:eastAsia="Calibri"/>
          <w:i/>
          <w:color w:val="auto"/>
          <w:lang w:val="uk-UA" w:eastAsia="en-US"/>
        </w:rPr>
        <w:t>обчислювальн</w:t>
      </w:r>
      <w:r>
        <w:rPr>
          <w:rFonts w:eastAsia="Calibri"/>
          <w:i/>
          <w:color w:val="auto"/>
          <w:lang w:val="uk-UA" w:eastAsia="en-US"/>
        </w:rPr>
        <w:t>ої</w:t>
      </w:r>
      <w:r w:rsidR="00E85099" w:rsidRPr="00E85099">
        <w:rPr>
          <w:rFonts w:eastAsia="Calibri"/>
          <w:i/>
          <w:color w:val="auto"/>
          <w:lang w:val="uk-UA" w:eastAsia="en-US"/>
        </w:rPr>
        <w:t xml:space="preserve"> технік</w:t>
      </w:r>
      <w:r>
        <w:rPr>
          <w:rFonts w:eastAsia="Calibri"/>
          <w:i/>
          <w:color w:val="auto"/>
          <w:lang w:val="uk-UA" w:eastAsia="en-US"/>
        </w:rPr>
        <w:t>и</w:t>
      </w:r>
      <w:r w:rsidR="00E85099" w:rsidRPr="00E85099">
        <w:rPr>
          <w:rFonts w:eastAsia="Calibri"/>
          <w:i/>
          <w:color w:val="auto"/>
          <w:lang w:val="uk-UA" w:eastAsia="en-US"/>
        </w:rPr>
        <w:t>,</w:t>
      </w:r>
    </w:p>
    <w:p w:rsidR="00E85099" w:rsidRPr="00E85099" w:rsidRDefault="00E85099" w:rsidP="00234BCF">
      <w:pPr>
        <w:numPr>
          <w:ilvl w:val="0"/>
          <w:numId w:val="10"/>
        </w:numPr>
        <w:spacing w:after="200"/>
        <w:contextualSpacing/>
        <w:jc w:val="both"/>
        <w:rPr>
          <w:rFonts w:eastAsia="Calibri"/>
          <w:i/>
          <w:color w:val="auto"/>
          <w:lang w:val="uk-UA" w:eastAsia="en-US"/>
        </w:rPr>
      </w:pPr>
      <w:proofErr w:type="spellStart"/>
      <w:r w:rsidRPr="00E85099">
        <w:rPr>
          <w:rFonts w:eastAsia="Calibri"/>
          <w:i/>
          <w:color w:val="auto"/>
          <w:lang w:val="uk-UA" w:eastAsia="en-US"/>
        </w:rPr>
        <w:t>роботобудування</w:t>
      </w:r>
      <w:proofErr w:type="spellEnd"/>
      <w:r w:rsidRPr="00E85099">
        <w:rPr>
          <w:rFonts w:eastAsia="Calibri"/>
          <w:i/>
          <w:color w:val="auto"/>
          <w:lang w:val="uk-UA" w:eastAsia="en-US"/>
        </w:rPr>
        <w:t>,</w:t>
      </w:r>
    </w:p>
    <w:p w:rsidR="00E85099" w:rsidRPr="00E85099" w:rsidRDefault="00E85099" w:rsidP="00234BCF">
      <w:pPr>
        <w:numPr>
          <w:ilvl w:val="0"/>
          <w:numId w:val="10"/>
        </w:numPr>
        <w:spacing w:after="200"/>
        <w:contextualSpacing/>
        <w:jc w:val="both"/>
        <w:rPr>
          <w:rFonts w:eastAsia="Calibri"/>
          <w:i/>
          <w:color w:val="auto"/>
          <w:lang w:val="uk-UA" w:eastAsia="en-US"/>
        </w:rPr>
      </w:pPr>
      <w:r w:rsidRPr="00E85099">
        <w:rPr>
          <w:rFonts w:eastAsia="Calibri"/>
          <w:i/>
          <w:color w:val="auto"/>
          <w:lang w:val="uk-UA" w:eastAsia="en-US"/>
        </w:rPr>
        <w:t>атомне виробництво,</w:t>
      </w:r>
    </w:p>
    <w:p w:rsidR="00E85099" w:rsidRPr="00E85099" w:rsidRDefault="00E85099" w:rsidP="00234BCF">
      <w:pPr>
        <w:numPr>
          <w:ilvl w:val="0"/>
          <w:numId w:val="10"/>
        </w:numPr>
        <w:spacing w:after="200"/>
        <w:contextualSpacing/>
        <w:jc w:val="both"/>
        <w:rPr>
          <w:rFonts w:eastAsia="Calibri"/>
          <w:i/>
          <w:color w:val="auto"/>
          <w:lang w:val="uk-UA" w:eastAsia="en-US"/>
        </w:rPr>
      </w:pPr>
      <w:r w:rsidRPr="00E85099">
        <w:rPr>
          <w:rFonts w:eastAsia="Calibri"/>
          <w:i/>
          <w:color w:val="auto"/>
          <w:lang w:val="uk-UA" w:eastAsia="en-US"/>
        </w:rPr>
        <w:t>літакобудування,</w:t>
      </w:r>
    </w:p>
    <w:p w:rsidR="00E85099" w:rsidRPr="00E85099" w:rsidRDefault="00E85099" w:rsidP="00234BCF">
      <w:pPr>
        <w:numPr>
          <w:ilvl w:val="0"/>
          <w:numId w:val="10"/>
        </w:numPr>
        <w:spacing w:after="200"/>
        <w:contextualSpacing/>
        <w:jc w:val="both"/>
        <w:rPr>
          <w:rFonts w:eastAsia="Calibri"/>
          <w:i/>
          <w:color w:val="auto"/>
          <w:lang w:val="uk-UA" w:eastAsia="en-US"/>
        </w:rPr>
      </w:pPr>
      <w:r w:rsidRPr="00E85099">
        <w:rPr>
          <w:rFonts w:eastAsia="Calibri"/>
          <w:i/>
          <w:color w:val="auto"/>
          <w:lang w:val="uk-UA" w:eastAsia="en-US"/>
        </w:rPr>
        <w:t>виробництво космічних апаратів,</w:t>
      </w:r>
    </w:p>
    <w:p w:rsidR="00E85099" w:rsidRPr="00E85099" w:rsidRDefault="00E85099" w:rsidP="00234BCF">
      <w:pPr>
        <w:numPr>
          <w:ilvl w:val="0"/>
          <w:numId w:val="10"/>
        </w:numPr>
        <w:spacing w:after="200"/>
        <w:contextualSpacing/>
        <w:jc w:val="both"/>
        <w:rPr>
          <w:rFonts w:eastAsia="Calibri"/>
          <w:i/>
          <w:color w:val="auto"/>
          <w:lang w:val="uk-UA" w:eastAsia="en-US"/>
        </w:rPr>
      </w:pPr>
      <w:r w:rsidRPr="00E85099">
        <w:rPr>
          <w:rFonts w:eastAsia="Calibri"/>
          <w:i/>
          <w:color w:val="auto"/>
          <w:lang w:val="uk-UA" w:eastAsia="en-US"/>
        </w:rPr>
        <w:t>органічний синтез,</w:t>
      </w:r>
    </w:p>
    <w:p w:rsidR="00E85099" w:rsidRPr="00E85099" w:rsidRDefault="00E85099" w:rsidP="00234BCF">
      <w:pPr>
        <w:numPr>
          <w:ilvl w:val="0"/>
          <w:numId w:val="10"/>
        </w:numPr>
        <w:spacing w:after="200"/>
        <w:contextualSpacing/>
        <w:jc w:val="both"/>
        <w:rPr>
          <w:rFonts w:eastAsia="Calibri"/>
          <w:i/>
          <w:color w:val="auto"/>
          <w:lang w:val="uk-UA" w:eastAsia="en-US"/>
        </w:rPr>
      </w:pPr>
      <w:r w:rsidRPr="00E85099">
        <w:rPr>
          <w:rFonts w:eastAsia="Calibri"/>
          <w:i/>
          <w:color w:val="auto"/>
          <w:lang w:val="uk-UA" w:eastAsia="en-US"/>
        </w:rPr>
        <w:t>біотехнологія.</w:t>
      </w:r>
    </w:p>
    <w:p w:rsidR="00E85099" w:rsidRPr="00E85099" w:rsidRDefault="00234BCF" w:rsidP="00234BCF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>
        <w:rPr>
          <w:rFonts w:eastAsia="Calibri"/>
          <w:i/>
          <w:color w:val="auto"/>
          <w:lang w:val="uk-UA" w:eastAsia="en-US"/>
        </w:rPr>
        <w:t>У</w:t>
      </w:r>
      <w:r w:rsidR="00E85099" w:rsidRPr="00E85099">
        <w:rPr>
          <w:rFonts w:eastAsia="Calibri"/>
          <w:i/>
          <w:color w:val="auto"/>
          <w:lang w:val="uk-UA" w:eastAsia="en-US"/>
        </w:rPr>
        <w:t xml:space="preserve"> даний час ці галузі зростають досить швидко. В основному вони сконцентровані в економічно розвинених країнах.</w:t>
      </w:r>
    </w:p>
    <w:p w:rsidR="006C3D5C" w:rsidRDefault="00234BCF" w:rsidP="00234BCF">
      <w:pPr>
        <w:ind w:firstLine="708"/>
        <w:jc w:val="both"/>
        <w:rPr>
          <w:rFonts w:eastAsia="Calibri"/>
          <w:i/>
          <w:color w:val="auto"/>
          <w:lang w:val="uk-UA" w:eastAsia="en-US"/>
        </w:rPr>
      </w:pPr>
      <w:r>
        <w:rPr>
          <w:rFonts w:eastAsia="Calibri"/>
          <w:i/>
          <w:color w:val="auto"/>
          <w:lang w:val="uk-UA" w:eastAsia="en-US"/>
        </w:rPr>
        <w:t>У</w:t>
      </w:r>
      <w:r w:rsidR="00E85099" w:rsidRPr="00E85099">
        <w:rPr>
          <w:rFonts w:eastAsia="Calibri"/>
          <w:i/>
          <w:color w:val="auto"/>
          <w:lang w:val="uk-UA" w:eastAsia="en-US"/>
        </w:rPr>
        <w:t xml:space="preserve"> галузевій структурі промисловості України найвищу питому вагу займають (2010 р.) металургія (29%) , машинобудування (12%), електроенергетика (13%), та харчова промисловості (16,6%) – старі галузі промисловості. Частка нових недостатня, наприклад хімічна промисловість (6,2%), а частка новітніх галузей (електронна промисловість, обчислювальна, волоконно-оптична техніка, програмне забезпечення, телекомунікації, </w:t>
      </w:r>
      <w:proofErr w:type="spellStart"/>
      <w:r w:rsidR="00E85099" w:rsidRPr="00E85099">
        <w:rPr>
          <w:rFonts w:eastAsia="Calibri"/>
          <w:i/>
          <w:color w:val="auto"/>
          <w:lang w:val="uk-UA" w:eastAsia="en-US"/>
        </w:rPr>
        <w:t>роботобудування</w:t>
      </w:r>
      <w:proofErr w:type="spellEnd"/>
      <w:r w:rsidR="00E85099" w:rsidRPr="00E85099">
        <w:rPr>
          <w:rFonts w:eastAsia="Calibri"/>
          <w:i/>
          <w:color w:val="auto"/>
          <w:lang w:val="uk-UA" w:eastAsia="en-US"/>
        </w:rPr>
        <w:t>, інформаційні послуги, біотехнології) мізерна і не перевищує 5%. Наприклад, частка експорту промислової продукції у валовому внутрішньому продукті становить близько 40%, проте його структура незадовільна через переважання сировинної складової, яка перевищує 60%. Продукція високотехнологічних та наукоємних галузей у загальному обсязі становить лише 15%.</w:t>
      </w:r>
    </w:p>
    <w:p w:rsidR="00A01A62" w:rsidRDefault="00A01A62" w:rsidP="00234BCF">
      <w:pPr>
        <w:ind w:firstLine="708"/>
        <w:jc w:val="both"/>
        <w:rPr>
          <w:i/>
          <w:iCs/>
          <w:lang w:val="uk-UA"/>
        </w:rPr>
      </w:pPr>
    </w:p>
    <w:p w:rsidR="00A01A62" w:rsidRPr="001E5948" w:rsidRDefault="00A01A62" w:rsidP="00234BCF">
      <w:pPr>
        <w:ind w:firstLine="708"/>
        <w:jc w:val="both"/>
        <w:rPr>
          <w:i/>
          <w:iCs/>
          <w:lang w:val="uk-UA"/>
        </w:rPr>
      </w:pPr>
    </w:p>
    <w:p w:rsidR="00234BCF" w:rsidRPr="00234BCF" w:rsidRDefault="001E5948" w:rsidP="00B13C93">
      <w:pPr>
        <w:jc w:val="both"/>
        <w:rPr>
          <w:rFonts w:eastAsia="Calibri"/>
          <w:color w:val="auto"/>
          <w:lang w:val="uk-UA" w:eastAsia="en-US"/>
        </w:rPr>
      </w:pPr>
      <w:r>
        <w:rPr>
          <w:bCs/>
          <w:lang w:val="uk-UA"/>
        </w:rPr>
        <w:lastRenderedPageBreak/>
        <w:t xml:space="preserve">2. </w:t>
      </w:r>
      <w:r w:rsidR="00234BCF" w:rsidRPr="00234BCF">
        <w:rPr>
          <w:rFonts w:eastAsia="Calibri"/>
          <w:color w:val="auto"/>
          <w:lang w:val="uk-UA" w:eastAsia="en-US"/>
        </w:rPr>
        <w:t xml:space="preserve">Чому економічну інтеграцію розглядають як найвищу форму міжнародного поділу праці? Охарактеризуйте етапи та відповідні їм форми (приклади) інтеграційних об’єднань, поширених на материку Євразія. </w:t>
      </w:r>
    </w:p>
    <w:p w:rsidR="006C3D5C" w:rsidRDefault="001E5948" w:rsidP="00B13C93">
      <w:pPr>
        <w:jc w:val="right"/>
        <w:rPr>
          <w:b/>
          <w:lang w:val="uk-UA"/>
        </w:rPr>
      </w:pPr>
      <w:r>
        <w:rPr>
          <w:b/>
          <w:bCs/>
          <w:i/>
          <w:lang w:val="uk-UA"/>
        </w:rPr>
        <w:t>12 балів</w:t>
      </w:r>
      <w:r>
        <w:rPr>
          <w:b/>
          <w:bCs/>
          <w:lang w:val="uk-UA"/>
        </w:rPr>
        <w:t xml:space="preserve"> </w:t>
      </w:r>
    </w:p>
    <w:p w:rsidR="00234BCF" w:rsidRPr="00234BCF" w:rsidRDefault="00234BCF" w:rsidP="00234BCF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234BCF">
        <w:rPr>
          <w:rFonts w:eastAsia="Calibri"/>
          <w:i/>
          <w:color w:val="auto"/>
          <w:lang w:val="uk-UA" w:eastAsia="en-US"/>
        </w:rPr>
        <w:t>Міжнародний поділ праці передбачає діалектичну єдність двох взаємопов'язаних процесів – міжнародної спеціалізації і міжнародного кооперування виробництва. Перша реалізується за двома основними напрямками – виробничому і територіальному; друге є системою стійких виробничих зв'язків між господарюючими суб'єктами різних країн.</w:t>
      </w:r>
    </w:p>
    <w:p w:rsidR="00234BCF" w:rsidRPr="00234BCF" w:rsidRDefault="00234BCF" w:rsidP="00234BCF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234BCF">
        <w:rPr>
          <w:rFonts w:eastAsia="Calibri"/>
          <w:i/>
          <w:color w:val="auto"/>
          <w:lang w:val="uk-UA" w:eastAsia="en-US"/>
        </w:rPr>
        <w:t xml:space="preserve">Поглиблення міжнародного поділу праці, тобто спеціалізації окремих країн, посилює потребу у міждержавних об’єднаннях </w:t>
      </w:r>
      <w:r>
        <w:rPr>
          <w:rFonts w:eastAsia="Calibri"/>
          <w:i/>
          <w:color w:val="auto"/>
          <w:lang w:val="uk-UA" w:eastAsia="en-US"/>
        </w:rPr>
        <w:t>і</w:t>
      </w:r>
      <w:r w:rsidRPr="00234BCF">
        <w:rPr>
          <w:rFonts w:eastAsia="Calibri"/>
          <w:i/>
          <w:color w:val="auto"/>
          <w:lang w:val="uk-UA" w:eastAsia="en-US"/>
        </w:rPr>
        <w:t>з метою спрощення переміщення людей, товарів і капіталу. Тобто, поділ праці призводить до об’єднання через глибокі економічні зв’язки по кооперації, посилюється взаємозалежність країн через міжнародну торгівлю.</w:t>
      </w:r>
    </w:p>
    <w:p w:rsidR="00234BCF" w:rsidRPr="00234BCF" w:rsidRDefault="00234BCF" w:rsidP="00234BCF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234BCF">
        <w:rPr>
          <w:rFonts w:eastAsia="Calibri"/>
          <w:i/>
          <w:color w:val="auto"/>
          <w:lang w:val="uk-UA" w:eastAsia="en-US"/>
        </w:rPr>
        <w:t>Міжнародна економічна інтеграція – процес зближення та взаємопроникнення національних господарств групи країн, спрямованих на створення єдиного господарського механізму.</w:t>
      </w:r>
    </w:p>
    <w:p w:rsidR="00234BCF" w:rsidRPr="00234BCF" w:rsidRDefault="00234BCF" w:rsidP="00234BCF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234BCF">
        <w:rPr>
          <w:rFonts w:eastAsia="Calibri"/>
          <w:i/>
          <w:color w:val="auto"/>
          <w:lang w:val="uk-UA" w:eastAsia="en-US"/>
        </w:rPr>
        <w:t>Найчастіше виділяють шість основних етапів розвитку інтеграційних процесів:</w:t>
      </w:r>
    </w:p>
    <w:p w:rsidR="00234BCF" w:rsidRPr="00234BCF" w:rsidRDefault="00234BCF" w:rsidP="00234BCF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234BCF">
        <w:rPr>
          <w:rFonts w:eastAsia="Calibri"/>
          <w:i/>
          <w:color w:val="auto"/>
          <w:lang w:val="uk-UA" w:eastAsia="en-US"/>
        </w:rPr>
        <w:t>- преференційні торгові угоди (одна з домінуючих країн знижує в односторонньому порядку митні стягнення в торгівлі  іншими країнами); – СНД (у повному складі)</w:t>
      </w:r>
    </w:p>
    <w:p w:rsidR="00234BCF" w:rsidRPr="00234BCF" w:rsidRDefault="00234BCF" w:rsidP="00234BCF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234BCF">
        <w:rPr>
          <w:rFonts w:eastAsia="Calibri"/>
          <w:i/>
          <w:color w:val="auto"/>
          <w:lang w:val="uk-UA" w:eastAsia="en-US"/>
        </w:rPr>
        <w:t xml:space="preserve">- зона вільної торгівлі (поступове зниження митних бар'єрів у межах об'єднання); – АСЕАН </w:t>
      </w:r>
    </w:p>
    <w:p w:rsidR="00234BCF" w:rsidRPr="00234BCF" w:rsidRDefault="00234BCF" w:rsidP="00234BCF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234BCF">
        <w:rPr>
          <w:rFonts w:eastAsia="Calibri"/>
          <w:i/>
          <w:color w:val="auto"/>
          <w:lang w:val="uk-UA" w:eastAsia="en-US"/>
        </w:rPr>
        <w:t xml:space="preserve">- митний союз (вільне переміщення товарів і послуг усередині угруповання, єдиний митний режим відносно третіх країн); – Європейська асоціація вільної торгівлі (ЄАВТ) - Ісландія, </w:t>
      </w:r>
      <w:r>
        <w:rPr>
          <w:rFonts w:eastAsia="Calibri"/>
          <w:i/>
          <w:color w:val="auto"/>
          <w:lang w:val="uk-UA" w:eastAsia="en-US"/>
        </w:rPr>
        <w:t>Норвегія, Швейцарія, Ліхтенштейн</w:t>
      </w:r>
      <w:r w:rsidRPr="00234BCF">
        <w:rPr>
          <w:rFonts w:eastAsia="Calibri"/>
          <w:i/>
          <w:color w:val="auto"/>
          <w:lang w:val="uk-UA" w:eastAsia="en-US"/>
        </w:rPr>
        <w:t xml:space="preserve"> </w:t>
      </w:r>
    </w:p>
    <w:p w:rsidR="00234BCF" w:rsidRPr="00234BCF" w:rsidRDefault="00234BCF" w:rsidP="00234BCF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234BCF">
        <w:rPr>
          <w:rFonts w:eastAsia="Calibri"/>
          <w:i/>
          <w:color w:val="auto"/>
          <w:lang w:val="uk-UA" w:eastAsia="en-US"/>
        </w:rPr>
        <w:t>- спільний ринок (зниження бар'єрів між країнами не тільки у взаємній торгівлі, але й для переміщення робочої сили і капіталу); – ЄЕС – Європейське співтовариство (1987-1992 рр.)</w:t>
      </w:r>
    </w:p>
    <w:p w:rsidR="00234BCF" w:rsidRPr="00234BCF" w:rsidRDefault="00234BCF" w:rsidP="00234BCF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234BCF">
        <w:rPr>
          <w:rFonts w:eastAsia="Calibri"/>
          <w:i/>
          <w:color w:val="auto"/>
          <w:lang w:val="uk-UA" w:eastAsia="en-US"/>
        </w:rPr>
        <w:t xml:space="preserve">- економічний союз (передбачає проведення єдиної економічної політики, функціонування єдиної валюти, створення єдиного емісійного центру - банку); – ЄС (формується з 1993 р.) </w:t>
      </w:r>
    </w:p>
    <w:p w:rsidR="00234BCF" w:rsidRPr="00234BCF" w:rsidRDefault="00234BCF" w:rsidP="00234BCF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234BCF">
        <w:rPr>
          <w:rFonts w:eastAsia="Calibri"/>
          <w:i/>
          <w:color w:val="auto"/>
          <w:lang w:val="uk-UA" w:eastAsia="en-US"/>
        </w:rPr>
        <w:t>- політичний союз (гармонізація внутрішньої та зовнішньої політики країн-учасниць, в тому числі військової). Перспектива флотування на основі ЄС Сполучених Штатів Європи.</w:t>
      </w:r>
    </w:p>
    <w:p w:rsidR="00234BCF" w:rsidRPr="00234BCF" w:rsidRDefault="00234BCF" w:rsidP="00234BCF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234BCF">
        <w:rPr>
          <w:rFonts w:eastAsia="Calibri"/>
          <w:i/>
          <w:color w:val="auto"/>
          <w:lang w:val="uk-UA" w:eastAsia="en-US"/>
        </w:rPr>
        <w:t xml:space="preserve">Найбільшим розвинутим інтеграційним угрупуванням є ЄС (28 держав Європи), де створений спільний ринок і вже формується економічний союз, який гарантує вільний рух людей, товарів, капіталу і послуг, включаючи скасування паспортного контролю. Дев'ятнадцять країн Союзу ввели в обіг єдину валюту, євро, утворивши </w:t>
      </w:r>
      <w:proofErr w:type="spellStart"/>
      <w:r w:rsidRPr="00234BCF">
        <w:rPr>
          <w:rFonts w:eastAsia="Calibri"/>
          <w:i/>
          <w:color w:val="auto"/>
          <w:lang w:val="uk-UA" w:eastAsia="en-US"/>
        </w:rPr>
        <w:t>єврозону</w:t>
      </w:r>
      <w:proofErr w:type="spellEnd"/>
      <w:r w:rsidRPr="00234BCF">
        <w:rPr>
          <w:rFonts w:eastAsia="Calibri"/>
          <w:i/>
          <w:color w:val="auto"/>
          <w:lang w:val="uk-UA" w:eastAsia="en-US"/>
        </w:rPr>
        <w:t>.</w:t>
      </w:r>
    </w:p>
    <w:p w:rsidR="00234BCF" w:rsidRPr="00234BCF" w:rsidRDefault="00234BCF" w:rsidP="00234BCF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234BCF">
        <w:rPr>
          <w:rFonts w:eastAsia="Calibri"/>
          <w:i/>
          <w:color w:val="auto"/>
          <w:lang w:val="uk-UA" w:eastAsia="en-US"/>
        </w:rPr>
        <w:t xml:space="preserve">Великим </w:t>
      </w:r>
      <w:proofErr w:type="spellStart"/>
      <w:r w:rsidRPr="00234BCF">
        <w:rPr>
          <w:rFonts w:eastAsia="Calibri"/>
          <w:i/>
          <w:color w:val="auto"/>
          <w:lang w:val="uk-UA" w:eastAsia="en-US"/>
        </w:rPr>
        <w:t>євроазійським</w:t>
      </w:r>
      <w:proofErr w:type="spellEnd"/>
      <w:r w:rsidRPr="00234BCF">
        <w:rPr>
          <w:rFonts w:eastAsia="Calibri"/>
          <w:i/>
          <w:color w:val="auto"/>
          <w:lang w:val="uk-UA" w:eastAsia="en-US"/>
        </w:rPr>
        <w:t xml:space="preserve"> інтеграційним утворенням є СНД (11 держав –2009 року Грузія офіційно перестала бути членом Співдружності). В межах співдружності було створено митний союз (у складі Росії, Білорусь, Казахстан, Киргизія, Таджикистан, Узбекистан), який потім трансформувався в Євразійське економічне співтовариство (</w:t>
      </w:r>
      <w:proofErr w:type="spellStart"/>
      <w:r w:rsidRPr="00234BCF">
        <w:rPr>
          <w:rFonts w:eastAsia="Calibri"/>
          <w:i/>
          <w:color w:val="auto"/>
          <w:lang w:val="uk-UA" w:eastAsia="en-US"/>
        </w:rPr>
        <w:t>ЄврАзЕС</w:t>
      </w:r>
      <w:proofErr w:type="spellEnd"/>
      <w:r w:rsidRPr="00234BCF">
        <w:rPr>
          <w:rFonts w:eastAsia="Calibri"/>
          <w:i/>
          <w:color w:val="auto"/>
          <w:lang w:val="uk-UA" w:eastAsia="en-US"/>
        </w:rPr>
        <w:t xml:space="preserve">) у складі Білорусі, Киргизії, Росії, Казахстану, Таджикистану (проіснував  з 2001 по 2014 </w:t>
      </w:r>
      <w:proofErr w:type="spellStart"/>
      <w:r w:rsidRPr="00234BCF">
        <w:rPr>
          <w:rFonts w:eastAsia="Calibri"/>
          <w:i/>
          <w:color w:val="auto"/>
          <w:lang w:val="uk-UA" w:eastAsia="en-US"/>
        </w:rPr>
        <w:t>рр</w:t>
      </w:r>
      <w:proofErr w:type="spellEnd"/>
      <w:r w:rsidRPr="00234BCF">
        <w:rPr>
          <w:rFonts w:eastAsia="Calibri"/>
          <w:i/>
          <w:color w:val="auto"/>
          <w:lang w:val="uk-UA" w:eastAsia="en-US"/>
        </w:rPr>
        <w:t>). Зараз найвищий рівень інтеграції в межах СНД має об’єднання Євразійський економічний союз (ЄАЕС) у складі Білорусі, Вірменії, Киргизії, Росії, Казахстану (діє з 2015 р.).</w:t>
      </w:r>
    </w:p>
    <w:p w:rsidR="00234BCF" w:rsidRPr="00234BCF" w:rsidRDefault="00234BCF" w:rsidP="00234BCF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234BCF">
        <w:rPr>
          <w:rFonts w:eastAsia="Calibri"/>
          <w:i/>
          <w:color w:val="auto"/>
          <w:lang w:val="uk-UA" w:eastAsia="en-US"/>
        </w:rPr>
        <w:t xml:space="preserve">Найважливішим регіональним угрупуванням в Азії є АСЕАН (10 країн Південно-Східної Азії – Бруней, В'єтнам, Індонезія, Камбоджа, Лаос, Малайзія, М'янма, Сінгапур, Таїланд, Філіппіни). В основу </w:t>
      </w:r>
      <w:proofErr w:type="spellStart"/>
      <w:r w:rsidRPr="00234BCF">
        <w:rPr>
          <w:rFonts w:eastAsia="Calibri"/>
          <w:i/>
          <w:color w:val="auto"/>
          <w:lang w:val="uk-UA" w:eastAsia="en-US"/>
        </w:rPr>
        <w:t>Економічноï</w:t>
      </w:r>
      <w:proofErr w:type="spellEnd"/>
      <w:r w:rsidRPr="00234BCF">
        <w:rPr>
          <w:rFonts w:eastAsia="Calibri"/>
          <w:i/>
          <w:color w:val="auto"/>
          <w:lang w:val="uk-UA" w:eastAsia="en-US"/>
        </w:rPr>
        <w:t xml:space="preserve"> спільноти АСЕАН покладено Зону вільної торгівлі (ЗВТ) (AFTA), яка надає систему тарифних преференцій для сприяння вільного потоку товарів </w:t>
      </w:r>
      <w:r w:rsidR="00DC0A58">
        <w:rPr>
          <w:rFonts w:eastAsia="Calibri"/>
          <w:i/>
          <w:color w:val="auto"/>
          <w:lang w:val="uk-UA" w:eastAsia="en-US"/>
        </w:rPr>
        <w:t>у межах АСЕАН.</w:t>
      </w:r>
    </w:p>
    <w:p w:rsidR="00DC0A58" w:rsidRDefault="00234BCF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234BCF">
        <w:rPr>
          <w:rFonts w:eastAsia="Calibri"/>
          <w:i/>
          <w:color w:val="auto"/>
          <w:lang w:val="uk-UA" w:eastAsia="en-US"/>
        </w:rPr>
        <w:t xml:space="preserve">Країни Євразії входять також до складу </w:t>
      </w:r>
      <w:r w:rsidRPr="00234BCF">
        <w:rPr>
          <w:rFonts w:eastAsia="Calibri"/>
          <w:i/>
          <w:color w:val="auto"/>
          <w:u w:val="single"/>
          <w:lang w:val="uk-UA" w:eastAsia="en-US"/>
        </w:rPr>
        <w:t>міжрегіональних міжнародних організацій:</w:t>
      </w:r>
      <w:r w:rsidRPr="00234BCF">
        <w:rPr>
          <w:rFonts w:eastAsia="Calibri"/>
          <w:i/>
          <w:color w:val="auto"/>
          <w:lang w:val="uk-UA" w:eastAsia="en-US"/>
        </w:rPr>
        <w:t xml:space="preserve"> АТЕС (Азіатсько-Тихоокеанське економічне співробітництво) метою якої є створення системи вільної і відкритої торгівлі та ліберального інвестиційного режиму. Входять країни з </w:t>
      </w:r>
      <w:r w:rsidR="00DC0A58">
        <w:rPr>
          <w:rFonts w:eastAsia="Calibri"/>
          <w:i/>
          <w:color w:val="auto"/>
          <w:lang w:val="uk-UA" w:eastAsia="en-US"/>
        </w:rPr>
        <w:t>береговою лінією Тихого океану.</w:t>
      </w:r>
    </w:p>
    <w:p w:rsidR="006C3D5C" w:rsidRPr="00DC0A58" w:rsidRDefault="00234BCF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234BCF">
        <w:rPr>
          <w:rFonts w:eastAsia="Calibri"/>
          <w:i/>
          <w:color w:val="auto"/>
          <w:lang w:val="uk-UA" w:eastAsia="en-US"/>
        </w:rPr>
        <w:t>Отже, економічна інтеграція сприяє розвитку глибоких і стійких взаємозв'язків окремих груп країн. Економічна інтеграція заснована на проведенні цими країнами узгодженої міждержавної політики.</w:t>
      </w:r>
    </w:p>
    <w:p w:rsidR="00E85099" w:rsidRDefault="00E85099" w:rsidP="00E85099">
      <w:pPr>
        <w:spacing w:line="276" w:lineRule="auto"/>
        <w:ind w:firstLine="567"/>
        <w:jc w:val="both"/>
        <w:rPr>
          <w:rFonts w:eastAsia="Calibri"/>
          <w:color w:val="auto"/>
          <w:sz w:val="28"/>
          <w:szCs w:val="28"/>
          <w:lang w:val="uk-UA" w:eastAsia="en-US"/>
        </w:rPr>
      </w:pPr>
    </w:p>
    <w:p w:rsidR="002338AA" w:rsidRDefault="002338AA">
      <w:pPr>
        <w:jc w:val="center"/>
        <w:rPr>
          <w:b/>
          <w:lang w:val="uk-UA"/>
        </w:rPr>
      </w:pPr>
    </w:p>
    <w:p w:rsidR="00A01A62" w:rsidRDefault="00A01A62">
      <w:pPr>
        <w:jc w:val="center"/>
        <w:rPr>
          <w:b/>
          <w:lang w:val="uk-UA"/>
        </w:rPr>
      </w:pP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Практичний тур</w:t>
      </w:r>
    </w:p>
    <w:p w:rsidR="00AF0727" w:rsidRPr="00AF0727" w:rsidRDefault="001E5948">
      <w:pPr>
        <w:jc w:val="both"/>
        <w:rPr>
          <w:lang w:val="uk-UA"/>
        </w:rPr>
      </w:pPr>
      <w:r w:rsidRPr="00AF0727">
        <w:rPr>
          <w:b/>
          <w:lang w:val="uk-UA"/>
        </w:rPr>
        <w:t xml:space="preserve">1. </w:t>
      </w:r>
      <w:r w:rsidRPr="00AF0727">
        <w:rPr>
          <w:lang w:val="uk-UA"/>
        </w:rPr>
        <w:t>Розв’яжіть задачу.</w:t>
      </w:r>
    </w:p>
    <w:p w:rsidR="00A55986" w:rsidRDefault="00A55986">
      <w:pPr>
        <w:jc w:val="both"/>
        <w:rPr>
          <w:rFonts w:eastAsia="Symbol"/>
          <w:iCs/>
          <w:lang w:val="uk-UA"/>
        </w:rPr>
      </w:pPr>
      <w:r>
        <w:rPr>
          <w:rFonts w:eastAsia="Symbol"/>
          <w:iCs/>
          <w:lang w:val="uk-UA"/>
        </w:rPr>
        <w:t>За місцевим часом у Миколаєві (46</w:t>
      </w:r>
      <w:r>
        <w:rPr>
          <w:lang w:val="uk-UA"/>
        </w:rPr>
        <w:t>°58</w:t>
      </w:r>
      <w:r w:rsidRPr="00AF0727">
        <w:rPr>
          <w:lang w:val="uk-UA"/>
        </w:rPr>
        <w:t>'</w:t>
      </w:r>
      <w:r>
        <w:rPr>
          <w:lang w:val="uk-UA"/>
        </w:rPr>
        <w:t xml:space="preserve"> пн. ш. і </w:t>
      </w:r>
      <w:r>
        <w:rPr>
          <w:rFonts w:eastAsia="Symbol"/>
          <w:iCs/>
          <w:lang w:val="uk-UA"/>
        </w:rPr>
        <w:t>32</w:t>
      </w:r>
      <w:r>
        <w:rPr>
          <w:lang w:val="uk-UA"/>
        </w:rPr>
        <w:t>°</w:t>
      </w:r>
      <w:r w:rsidRPr="00AF0727">
        <w:rPr>
          <w:lang w:val="uk-UA"/>
        </w:rPr>
        <w:t xml:space="preserve"> сх. д.</w:t>
      </w:r>
      <w:r>
        <w:rPr>
          <w:rFonts w:eastAsia="Symbol"/>
          <w:iCs/>
          <w:lang w:val="uk-UA"/>
        </w:rPr>
        <w:t xml:space="preserve">) 12 год 06 хв. Котра година в цей момент за місцевим часом у </w:t>
      </w:r>
      <w:r w:rsidRPr="00AF0727">
        <w:rPr>
          <w:rFonts w:eastAsia="Symbol"/>
          <w:iCs/>
          <w:lang w:val="uk-UA"/>
        </w:rPr>
        <w:t>м. Києв</w:t>
      </w:r>
      <w:r>
        <w:rPr>
          <w:rFonts w:eastAsia="Symbol"/>
          <w:iCs/>
          <w:lang w:val="uk-UA"/>
        </w:rPr>
        <w:t>і</w:t>
      </w:r>
      <w:r w:rsidRPr="00AF0727">
        <w:rPr>
          <w:rFonts w:eastAsia="Symbol"/>
          <w:iCs/>
          <w:lang w:val="uk-UA"/>
        </w:rPr>
        <w:t xml:space="preserve"> (</w:t>
      </w:r>
      <w:r>
        <w:rPr>
          <w:rFonts w:eastAsia="Symbol"/>
          <w:iCs/>
          <w:lang w:val="uk-UA"/>
        </w:rPr>
        <w:t>50</w:t>
      </w:r>
      <w:r>
        <w:rPr>
          <w:lang w:val="uk-UA"/>
        </w:rPr>
        <w:t>°27</w:t>
      </w:r>
      <w:r w:rsidRPr="00AF0727">
        <w:rPr>
          <w:lang w:val="uk-UA"/>
        </w:rPr>
        <w:t>'</w:t>
      </w:r>
      <w:r>
        <w:rPr>
          <w:lang w:val="uk-UA"/>
        </w:rPr>
        <w:t xml:space="preserve"> пн. ш. і </w:t>
      </w:r>
      <w:r w:rsidRPr="00AF0727">
        <w:rPr>
          <w:rFonts w:eastAsia="Symbol"/>
          <w:iCs/>
          <w:lang w:val="uk-UA"/>
        </w:rPr>
        <w:t>30</w:t>
      </w:r>
      <w:r w:rsidR="002F7C4E">
        <w:rPr>
          <w:lang w:val="uk-UA"/>
        </w:rPr>
        <w:t>°30</w:t>
      </w:r>
      <w:r w:rsidRPr="00AF0727">
        <w:rPr>
          <w:lang w:val="uk-UA"/>
        </w:rPr>
        <w:t>' сх. д.</w:t>
      </w:r>
      <w:r>
        <w:rPr>
          <w:lang w:val="uk-UA"/>
        </w:rPr>
        <w:t>)?</w:t>
      </w:r>
    </w:p>
    <w:p w:rsidR="006C3D5C" w:rsidRPr="00AF0727" w:rsidRDefault="001E5948">
      <w:pPr>
        <w:jc w:val="right"/>
        <w:rPr>
          <w:rFonts w:eastAsia="Symbol"/>
        </w:rPr>
      </w:pPr>
      <w:r w:rsidRPr="00AF0727">
        <w:rPr>
          <w:rFonts w:eastAsia="Symbol"/>
          <w:b/>
          <w:bCs/>
          <w:i/>
          <w:lang w:val="uk-UA"/>
        </w:rPr>
        <w:t>6 балів</w:t>
      </w:r>
    </w:p>
    <w:p w:rsidR="002F7C4E" w:rsidRPr="002F7C4E" w:rsidRDefault="002F7C4E" w:rsidP="00AF0727">
      <w:pPr>
        <w:pStyle w:val="ae"/>
        <w:numPr>
          <w:ilvl w:val="0"/>
          <w:numId w:val="11"/>
        </w:numPr>
        <w:jc w:val="both"/>
        <w:rPr>
          <w:rFonts w:ascii="Times New Roman" w:eastAsia="Symbol" w:hAnsi="Times New Roman"/>
          <w:i/>
          <w:iCs/>
          <w:sz w:val="24"/>
          <w:szCs w:val="24"/>
          <w:lang w:val="uk-UA"/>
        </w:rPr>
      </w:pPr>
      <w:r w:rsidRPr="002F7C4E">
        <w:rPr>
          <w:rFonts w:ascii="Times New Roman" w:hAnsi="Times New Roman"/>
          <w:i/>
          <w:sz w:val="24"/>
          <w:szCs w:val="24"/>
          <w:lang w:val="uk-UA"/>
        </w:rPr>
        <w:t xml:space="preserve">32° - 30°31' = 1°30' </w:t>
      </w:r>
      <w:r w:rsidRPr="002F7C4E">
        <w:rPr>
          <w:rFonts w:ascii="Times New Roman" w:eastAsia="Symbol" w:hAnsi="Times New Roman"/>
          <w:i/>
          <w:iCs/>
          <w:sz w:val="24"/>
          <w:szCs w:val="24"/>
          <w:lang w:val="uk-UA"/>
        </w:rPr>
        <w:t>– різниця в довготі</w:t>
      </w:r>
    </w:p>
    <w:p w:rsidR="002F7C4E" w:rsidRPr="002F7C4E" w:rsidRDefault="002F7C4E" w:rsidP="00AF0727">
      <w:pPr>
        <w:pStyle w:val="ae"/>
        <w:numPr>
          <w:ilvl w:val="0"/>
          <w:numId w:val="11"/>
        </w:numPr>
        <w:jc w:val="both"/>
        <w:rPr>
          <w:rFonts w:ascii="Times New Roman" w:eastAsia="Symbol" w:hAnsi="Times New Roman"/>
          <w:i/>
          <w:iCs/>
          <w:sz w:val="24"/>
          <w:szCs w:val="24"/>
          <w:lang w:val="uk-UA"/>
        </w:rPr>
      </w:pPr>
      <w:r w:rsidRPr="002F7C4E">
        <w:rPr>
          <w:rFonts w:ascii="Times New Roman" w:hAnsi="Times New Roman"/>
          <w:i/>
          <w:sz w:val="24"/>
          <w:szCs w:val="24"/>
          <w:lang w:val="uk-UA"/>
        </w:rPr>
        <w:t xml:space="preserve">1° х 4 хв + 30' х 4 с =4 хв + 120 с = 6 хв </w:t>
      </w:r>
      <w:r w:rsidRPr="002F7C4E">
        <w:rPr>
          <w:rFonts w:ascii="Times New Roman" w:eastAsia="Symbol" w:hAnsi="Times New Roman"/>
          <w:i/>
          <w:iCs/>
          <w:sz w:val="24"/>
          <w:szCs w:val="24"/>
          <w:lang w:val="uk-UA"/>
        </w:rPr>
        <w:t>– різниця в часі між двома пунктами</w:t>
      </w:r>
    </w:p>
    <w:p w:rsidR="002F7C4E" w:rsidRPr="002F7C4E" w:rsidRDefault="00AF0727" w:rsidP="002F7C4E">
      <w:pPr>
        <w:pStyle w:val="ae"/>
        <w:numPr>
          <w:ilvl w:val="0"/>
          <w:numId w:val="11"/>
        </w:numPr>
        <w:jc w:val="both"/>
        <w:rPr>
          <w:rFonts w:ascii="Times New Roman" w:eastAsia="Symbol" w:hAnsi="Times New Roman"/>
          <w:i/>
          <w:iCs/>
        </w:rPr>
      </w:pPr>
      <w:r w:rsidRPr="002F7C4E">
        <w:rPr>
          <w:rFonts w:ascii="Times New Roman" w:eastAsia="Symbol" w:hAnsi="Times New Roman"/>
          <w:i/>
          <w:iCs/>
          <w:sz w:val="24"/>
          <w:szCs w:val="24"/>
          <w:lang w:val="uk-UA"/>
        </w:rPr>
        <w:t>12</w:t>
      </w:r>
      <w:r w:rsidR="009461F7" w:rsidRPr="002F7C4E">
        <w:rPr>
          <w:rFonts w:ascii="Times New Roman" w:eastAsia="Symbol" w:hAnsi="Times New Roman"/>
          <w:i/>
          <w:iCs/>
          <w:sz w:val="24"/>
          <w:szCs w:val="24"/>
          <w:lang w:val="uk-UA"/>
        </w:rPr>
        <w:t xml:space="preserve"> год</w:t>
      </w:r>
      <w:r w:rsidR="002F7C4E" w:rsidRPr="002F7C4E">
        <w:rPr>
          <w:rFonts w:ascii="Times New Roman" w:eastAsia="Symbol" w:hAnsi="Times New Roman"/>
          <w:i/>
          <w:iCs/>
          <w:sz w:val="24"/>
          <w:szCs w:val="24"/>
          <w:lang w:val="uk-UA"/>
        </w:rPr>
        <w:t xml:space="preserve"> 06</w:t>
      </w:r>
      <w:r w:rsidRPr="002F7C4E">
        <w:rPr>
          <w:rFonts w:ascii="Times New Roman" w:eastAsia="Symbol" w:hAnsi="Times New Roman"/>
          <w:i/>
          <w:iCs/>
          <w:sz w:val="24"/>
          <w:szCs w:val="24"/>
          <w:lang w:val="uk-UA"/>
        </w:rPr>
        <w:t xml:space="preserve"> хв</w:t>
      </w:r>
      <w:r w:rsidR="009461F7" w:rsidRPr="002F7C4E">
        <w:rPr>
          <w:rFonts w:ascii="Times New Roman" w:eastAsia="Symbol" w:hAnsi="Times New Roman"/>
          <w:i/>
          <w:iCs/>
          <w:sz w:val="24"/>
          <w:szCs w:val="24"/>
          <w:lang w:val="uk-UA"/>
        </w:rPr>
        <w:t xml:space="preserve">  – </w:t>
      </w:r>
      <w:r w:rsidR="002F7C4E" w:rsidRPr="002F7C4E">
        <w:rPr>
          <w:rFonts w:ascii="Times New Roman" w:eastAsia="Symbol" w:hAnsi="Times New Roman"/>
          <w:i/>
          <w:iCs/>
          <w:sz w:val="24"/>
          <w:szCs w:val="24"/>
          <w:lang w:val="uk-UA"/>
        </w:rPr>
        <w:t>6 хв = 1</w:t>
      </w:r>
      <w:r w:rsidRPr="002F7C4E">
        <w:rPr>
          <w:rFonts w:ascii="Times New Roman" w:eastAsia="Symbol" w:hAnsi="Times New Roman"/>
          <w:i/>
          <w:iCs/>
          <w:sz w:val="24"/>
          <w:szCs w:val="24"/>
          <w:lang w:val="uk-UA"/>
        </w:rPr>
        <w:t xml:space="preserve">2 </w:t>
      </w:r>
      <w:r w:rsidR="002F7C4E" w:rsidRPr="002F7C4E">
        <w:rPr>
          <w:rFonts w:ascii="Times New Roman" w:eastAsia="Symbol" w:hAnsi="Times New Roman"/>
          <w:i/>
          <w:iCs/>
          <w:sz w:val="24"/>
          <w:szCs w:val="24"/>
          <w:lang w:val="uk-UA"/>
        </w:rPr>
        <w:t>год</w:t>
      </w:r>
      <w:r w:rsidR="00E66876">
        <w:rPr>
          <w:rFonts w:ascii="Times New Roman" w:eastAsia="Symbol" w:hAnsi="Times New Roman"/>
          <w:i/>
          <w:iCs/>
          <w:sz w:val="24"/>
          <w:szCs w:val="24"/>
          <w:lang w:val="uk-UA"/>
        </w:rPr>
        <w:t xml:space="preserve"> – місцевий час </w:t>
      </w:r>
    </w:p>
    <w:p w:rsidR="006C3D5C" w:rsidRPr="002F7C4E" w:rsidRDefault="001E5948" w:rsidP="002F7C4E">
      <w:pPr>
        <w:ind w:left="284"/>
        <w:jc w:val="both"/>
        <w:rPr>
          <w:rFonts w:eastAsia="Symbol"/>
          <w:i/>
          <w:iCs/>
        </w:rPr>
      </w:pPr>
      <w:r w:rsidRPr="002F7C4E">
        <w:rPr>
          <w:rFonts w:eastAsia="Symbol"/>
          <w:b/>
          <w:i/>
          <w:iCs/>
          <w:lang w:val="uk-UA"/>
        </w:rPr>
        <w:t xml:space="preserve">Відповідь: </w:t>
      </w:r>
      <w:r w:rsidR="002F7C4E">
        <w:rPr>
          <w:rFonts w:eastAsia="Symbol"/>
          <w:i/>
          <w:iCs/>
          <w:lang w:val="uk-UA"/>
        </w:rPr>
        <w:t>Місцевий час м. Києва 12 год.</w:t>
      </w:r>
    </w:p>
    <w:p w:rsidR="006C3D5C" w:rsidRPr="002C03E2" w:rsidRDefault="006C3D5C">
      <w:pPr>
        <w:jc w:val="both"/>
        <w:rPr>
          <w:i/>
          <w:iCs/>
          <w:lang w:val="uk-UA"/>
        </w:rPr>
      </w:pPr>
    </w:p>
    <w:p w:rsidR="006C3D5C" w:rsidRDefault="001E5948">
      <w:pPr>
        <w:jc w:val="both"/>
      </w:pPr>
      <w:r>
        <w:rPr>
          <w:b/>
          <w:lang w:val="uk-UA"/>
        </w:rPr>
        <w:t xml:space="preserve">2. </w:t>
      </w:r>
      <w:r>
        <w:rPr>
          <w:lang w:val="uk-UA"/>
        </w:rPr>
        <w:t>Заповніть у таблиці колонку «Назва об’єкта» (за кожну правильну відповідь 0,5 бала). На контурній карті «Політична карта світу»  позначте об’єкт, підпишіть його номер і назву  (за кожен правильно позначений об’єкт 0,5 бала).</w:t>
      </w:r>
    </w:p>
    <w:p w:rsidR="006C3D5C" w:rsidRDefault="001E5948">
      <w:pPr>
        <w:shd w:val="clear" w:color="auto" w:fill="FFFFFF"/>
        <w:tabs>
          <w:tab w:val="left" w:pos="264"/>
        </w:tabs>
        <w:ind w:firstLine="340"/>
        <w:jc w:val="right"/>
      </w:pPr>
      <w:r>
        <w:rPr>
          <w:b/>
          <w:i/>
          <w:lang w:val="uk-UA"/>
        </w:rPr>
        <w:t>10 балів</w:t>
      </w:r>
    </w:p>
    <w:p w:rsidR="006C3D5C" w:rsidRDefault="006C3D5C">
      <w:pPr>
        <w:shd w:val="clear" w:color="auto" w:fill="FFFFFF"/>
        <w:tabs>
          <w:tab w:val="left" w:pos="264"/>
        </w:tabs>
        <w:ind w:firstLine="340"/>
        <w:jc w:val="both"/>
        <w:rPr>
          <w:b/>
          <w:i/>
          <w:lang w:val="uk-UA"/>
        </w:rPr>
      </w:pPr>
    </w:p>
    <w:tbl>
      <w:tblPr>
        <w:tblW w:w="9747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959"/>
        <w:gridCol w:w="6095"/>
        <w:gridCol w:w="2693"/>
      </w:tblGrid>
      <w:tr w:rsidR="006C3D5C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1E5948">
            <w:pPr>
              <w:spacing w:after="120"/>
              <w:ind w:left="283"/>
              <w:jc w:val="center"/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1E5948">
            <w:pPr>
              <w:spacing w:after="120"/>
              <w:ind w:left="283"/>
              <w:jc w:val="center"/>
            </w:pPr>
            <w:r>
              <w:rPr>
                <w:b/>
                <w:lang w:val="uk-UA"/>
              </w:rPr>
              <w:t>Характеристика об’єкта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1E5948">
            <w:pPr>
              <w:spacing w:after="120"/>
              <w:ind w:left="283"/>
              <w:jc w:val="center"/>
            </w:pPr>
            <w:r>
              <w:rPr>
                <w:b/>
                <w:lang w:val="uk-UA"/>
              </w:rPr>
              <w:t>Назва об’єкта</w:t>
            </w:r>
          </w:p>
        </w:tc>
      </w:tr>
      <w:tr w:rsidR="00CC3897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Default="00CC3897" w:rsidP="00CC3897">
            <w:pPr>
              <w:spacing w:after="120"/>
              <w:ind w:left="162" w:right="175"/>
              <w:jc w:val="center"/>
            </w:pPr>
            <w:r>
              <w:rPr>
                <w:lang w:val="uk-UA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Pr="00772ABF" w:rsidRDefault="00CC3897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Друга за чисельністю населення країна світу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Pr="00772ABF" w:rsidRDefault="00CC3897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Індія</w:t>
            </w:r>
          </w:p>
        </w:tc>
      </w:tr>
      <w:tr w:rsidR="00CC3897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Default="00CC3897" w:rsidP="00CC3897">
            <w:pPr>
              <w:spacing w:after="120"/>
              <w:ind w:left="162" w:right="175"/>
              <w:jc w:val="center"/>
            </w:pPr>
            <w:r>
              <w:rPr>
                <w:lang w:val="uk-U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Default="00CC3897" w:rsidP="00775DBE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 xml:space="preserve">Сама водна країна. На її території розташовано 188000 озер і протікає 650 річок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Default="00CC3897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Фінляндія</w:t>
            </w:r>
          </w:p>
        </w:tc>
      </w:tr>
      <w:tr w:rsidR="00CC3897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Default="00CC3897" w:rsidP="00CC3897">
            <w:pPr>
              <w:spacing w:after="120"/>
              <w:ind w:left="162" w:right="175"/>
              <w:jc w:val="center"/>
            </w:pPr>
            <w:r>
              <w:rPr>
                <w:lang w:val="uk-UA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Default="00CC3897" w:rsidP="00775DBE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Гори, які перетнула експедиція в пошуках капітана Гранта (Жюль Верн «Діти капітана Гранта»)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Default="00CC3897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Анди</w:t>
            </w:r>
          </w:p>
        </w:tc>
      </w:tr>
      <w:tr w:rsidR="00CC3897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Default="00CC3897" w:rsidP="00CC3897">
            <w:pPr>
              <w:spacing w:after="120"/>
              <w:ind w:left="162" w:right="175"/>
              <w:jc w:val="center"/>
            </w:pPr>
            <w:r>
              <w:rPr>
                <w:lang w:val="uk-UA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Default="00CC3897" w:rsidP="00775DBE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Країна – батьківщина танго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3897" w:rsidRDefault="00CC3897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Аргентина</w:t>
            </w:r>
          </w:p>
        </w:tc>
      </w:tr>
      <w:tr w:rsidR="006B3A6C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Default="006B3A6C" w:rsidP="00CC3897">
            <w:pPr>
              <w:spacing w:after="120"/>
              <w:ind w:left="162" w:right="175"/>
              <w:jc w:val="center"/>
            </w:pPr>
            <w:r>
              <w:rPr>
                <w:lang w:val="uk-UA"/>
              </w:rPr>
              <w:t>5.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Default="006B3A6C" w:rsidP="002338AA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Країна, в якій розташований Лазуровий берег, що приваблює велику кількість туристів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Default="006B3A6C" w:rsidP="002338AA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Франція</w:t>
            </w:r>
          </w:p>
        </w:tc>
      </w:tr>
      <w:tr w:rsidR="006B3A6C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Default="006B3A6C" w:rsidP="00CC3897">
            <w:pPr>
              <w:spacing w:after="120"/>
              <w:ind w:left="162" w:right="175"/>
              <w:jc w:val="center"/>
            </w:pPr>
            <w:r>
              <w:rPr>
                <w:lang w:val="uk-UA"/>
              </w:rPr>
              <w:t>6.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Default="006B3A6C" w:rsidP="00775DBE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Місто, в якому розташована штаб-квартира ООН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Default="006B3A6C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Нью-Йорк</w:t>
            </w:r>
          </w:p>
        </w:tc>
      </w:tr>
      <w:tr w:rsidR="006B3A6C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Default="006B3A6C" w:rsidP="00CC3897">
            <w:pPr>
              <w:spacing w:after="120"/>
              <w:ind w:left="162" w:right="175"/>
              <w:jc w:val="center"/>
            </w:pPr>
            <w:r>
              <w:rPr>
                <w:lang w:val="uk-UA"/>
              </w:rPr>
              <w:t xml:space="preserve">7. 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Default="006B3A6C" w:rsidP="00775DBE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Мегалополіс світу, який є найбільшим за чисельністю населення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Default="006B3A6C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Токайдо</w:t>
            </w:r>
            <w:proofErr w:type="spellEnd"/>
          </w:p>
        </w:tc>
      </w:tr>
      <w:tr w:rsidR="006B3A6C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Default="006B3A6C" w:rsidP="00CC3897">
            <w:pPr>
              <w:spacing w:after="120"/>
              <w:ind w:left="162" w:right="175"/>
              <w:jc w:val="center"/>
            </w:pPr>
            <w:r>
              <w:rPr>
                <w:lang w:val="uk-UA"/>
              </w:rPr>
              <w:t>8.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Default="006B3A6C" w:rsidP="00775DBE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Найбільше за площею озеро світу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Default="006B3A6C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Каспійське море</w:t>
            </w:r>
          </w:p>
        </w:tc>
      </w:tr>
      <w:tr w:rsidR="006B3A6C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Default="006B3A6C" w:rsidP="00CC3897">
            <w:pPr>
              <w:spacing w:after="120"/>
              <w:ind w:left="162" w:right="175"/>
              <w:jc w:val="center"/>
            </w:pPr>
            <w:r>
              <w:rPr>
                <w:lang w:val="uk-UA"/>
              </w:rPr>
              <w:t>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Default="006B3A6C" w:rsidP="00775DBE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Країна, в якій виникло конфуціанство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Default="006B3A6C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Китай</w:t>
            </w:r>
          </w:p>
        </w:tc>
      </w:tr>
      <w:tr w:rsidR="006B3A6C" w:rsidTr="00CC3897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Default="006B3A6C" w:rsidP="00CC3897">
            <w:pPr>
              <w:spacing w:after="120"/>
              <w:ind w:left="162" w:right="175"/>
              <w:jc w:val="center"/>
            </w:pPr>
            <w:r>
              <w:rPr>
                <w:lang w:val="uk-UA"/>
              </w:rPr>
              <w:t>10.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Default="006B3A6C" w:rsidP="002338AA">
            <w:pPr>
              <w:rPr>
                <w:rFonts w:eastAsia="Symbol" w:cs="Symbol"/>
                <w:lang w:val="uk-UA"/>
              </w:rPr>
            </w:pPr>
            <w:r>
              <w:rPr>
                <w:rFonts w:eastAsia="Symbol" w:cs="Symbol"/>
                <w:lang w:val="uk-UA"/>
              </w:rPr>
              <w:t>Країна, яка за площею займає друге місце в світі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3A6C" w:rsidRDefault="006B3A6C" w:rsidP="002338AA">
            <w:pPr>
              <w:jc w:val="center"/>
              <w:rPr>
                <w:rFonts w:eastAsia="Symbol" w:cs="Symbol"/>
                <w:i/>
                <w:iCs/>
                <w:lang w:val="uk-UA"/>
              </w:rPr>
            </w:pPr>
            <w:r>
              <w:rPr>
                <w:rFonts w:eastAsia="Symbol" w:cs="Symbol"/>
                <w:i/>
                <w:iCs/>
                <w:lang w:val="uk-UA"/>
              </w:rPr>
              <w:t>Канада</w:t>
            </w:r>
          </w:p>
        </w:tc>
      </w:tr>
    </w:tbl>
    <w:p w:rsidR="006C3D5C" w:rsidRDefault="006C3D5C">
      <w:pPr>
        <w:shd w:val="clear" w:color="auto" w:fill="FFFFFF"/>
        <w:tabs>
          <w:tab w:val="left" w:pos="264"/>
        </w:tabs>
        <w:ind w:firstLine="340"/>
        <w:jc w:val="both"/>
        <w:rPr>
          <w:b/>
          <w:i/>
          <w:lang w:val="uk-UA"/>
        </w:rPr>
      </w:pPr>
    </w:p>
    <w:p w:rsidR="006C3D5C" w:rsidRDefault="006C3D5C">
      <w:pPr>
        <w:jc w:val="center"/>
        <w:rPr>
          <w:b/>
        </w:rPr>
      </w:pPr>
    </w:p>
    <w:p w:rsidR="006C3D5C" w:rsidRDefault="006C3D5C">
      <w:pPr>
        <w:jc w:val="center"/>
        <w:rPr>
          <w:b/>
        </w:rPr>
      </w:pPr>
    </w:p>
    <w:p w:rsidR="00CC3897" w:rsidRDefault="00CC3897">
      <w:pPr>
        <w:jc w:val="center"/>
        <w:rPr>
          <w:b/>
          <w:lang w:val="uk-UA"/>
        </w:rPr>
      </w:pPr>
      <w:r>
        <w:rPr>
          <w:b/>
          <w:lang w:val="uk-UA"/>
        </w:rPr>
        <w:br w:type="page"/>
      </w: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ІІ етап Всеукраїнської учнівської олімпіади з географії  (2016 рік)</w:t>
      </w: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11 клас</w:t>
      </w: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Тести (21 бал)</w:t>
      </w:r>
    </w:p>
    <w:p w:rsidR="006C3D5C" w:rsidRDefault="001E5948">
      <w:pPr>
        <w:pStyle w:val="Default"/>
        <w:jc w:val="center"/>
      </w:pPr>
      <w:r>
        <w:rPr>
          <w:b/>
          <w:lang w:val="uk-UA"/>
        </w:rPr>
        <w:t>І рівень</w:t>
      </w:r>
    </w:p>
    <w:p w:rsidR="006C3D5C" w:rsidRDefault="001E5948">
      <w:pPr>
        <w:jc w:val="both"/>
        <w:rPr>
          <w:b/>
          <w:lang w:val="uk-UA"/>
        </w:rPr>
      </w:pPr>
      <w:r>
        <w:rPr>
          <w:b/>
          <w:bCs/>
          <w:lang w:val="uk-UA"/>
        </w:rPr>
        <w:t>Завдання 1-10 із вибором однієї правильної відповіді. О</w:t>
      </w:r>
      <w:r>
        <w:rPr>
          <w:b/>
          <w:lang w:val="uk-UA"/>
        </w:rPr>
        <w:t>цінюються в 1 бал за кожну правильну відповідь (10 х 1 = 10 балів).</w:t>
      </w:r>
    </w:p>
    <w:p w:rsidR="006C3D5C" w:rsidRDefault="006C3D5C">
      <w:pPr>
        <w:jc w:val="both"/>
        <w:rPr>
          <w:b/>
          <w:sz w:val="22"/>
          <w:szCs w:val="22"/>
          <w:lang w:val="uk-UA"/>
        </w:rPr>
      </w:pPr>
    </w:p>
    <w:p w:rsidR="00DB02B0" w:rsidRDefault="001E5948" w:rsidP="00DB02B0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1. </w:t>
      </w:r>
      <w:r w:rsidR="00DB02B0">
        <w:rPr>
          <w:sz w:val="22"/>
          <w:szCs w:val="22"/>
          <w:lang w:val="uk-UA"/>
        </w:rPr>
        <w:t>Установіть той варіант відповіді, який відповідає найбільшій силі вітру, що виникає між областями з різним атмосферним тиском.</w:t>
      </w:r>
    </w:p>
    <w:p w:rsidR="00DB02B0" w:rsidRDefault="00DB02B0" w:rsidP="00DB02B0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А   </w:t>
      </w:r>
      <w:r w:rsidR="00C749CB" w:rsidRPr="00DB02B0">
        <w:rPr>
          <w:b/>
          <w:bCs/>
          <w:sz w:val="22"/>
          <w:szCs w:val="22"/>
          <w:lang w:val="uk-UA"/>
        </w:rPr>
        <w:t>740</w:t>
      </w:r>
      <w:r w:rsidRPr="00DB02B0">
        <w:rPr>
          <w:b/>
          <w:bCs/>
          <w:sz w:val="22"/>
          <w:szCs w:val="22"/>
          <w:lang w:val="uk-UA"/>
        </w:rPr>
        <w:t>-</w:t>
      </w:r>
      <w:r w:rsidR="00C749CB" w:rsidRPr="00DB02B0">
        <w:rPr>
          <w:b/>
          <w:bCs/>
          <w:sz w:val="22"/>
          <w:szCs w:val="22"/>
          <w:lang w:val="uk-UA"/>
        </w:rPr>
        <w:t>751</w:t>
      </w:r>
      <w:r w:rsidRPr="00DB02B0">
        <w:rPr>
          <w:b/>
          <w:bCs/>
          <w:sz w:val="22"/>
          <w:szCs w:val="22"/>
          <w:lang w:val="uk-UA"/>
        </w:rPr>
        <w:t xml:space="preserve"> мм </w:t>
      </w:r>
      <w:proofErr w:type="spellStart"/>
      <w:r w:rsidRPr="00DB02B0">
        <w:rPr>
          <w:b/>
          <w:bCs/>
          <w:sz w:val="22"/>
          <w:szCs w:val="22"/>
          <w:lang w:val="uk-UA"/>
        </w:rPr>
        <w:t>рт</w:t>
      </w:r>
      <w:proofErr w:type="spellEnd"/>
      <w:r w:rsidRPr="00DB02B0">
        <w:rPr>
          <w:b/>
          <w:bCs/>
          <w:sz w:val="22"/>
          <w:szCs w:val="22"/>
          <w:lang w:val="uk-UA"/>
        </w:rPr>
        <w:t>. ст.</w:t>
      </w:r>
    </w:p>
    <w:p w:rsidR="00DB02B0" w:rsidRPr="00DB02B0" w:rsidRDefault="00DB02B0" w:rsidP="00DB02B0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Б   </w:t>
      </w:r>
      <w:r w:rsidRPr="00DB02B0">
        <w:rPr>
          <w:bCs/>
          <w:sz w:val="22"/>
          <w:szCs w:val="22"/>
          <w:lang w:val="uk-UA"/>
        </w:rPr>
        <w:t>748-753 мм рт. ст.</w:t>
      </w:r>
    </w:p>
    <w:p w:rsidR="00DB02B0" w:rsidRDefault="00DB02B0" w:rsidP="00DB02B0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   </w:t>
      </w:r>
      <w:r>
        <w:rPr>
          <w:bCs/>
          <w:sz w:val="22"/>
          <w:szCs w:val="22"/>
          <w:lang w:val="uk-UA"/>
        </w:rPr>
        <w:t>750-760</w:t>
      </w:r>
      <w:r w:rsidRPr="00DB02B0">
        <w:t xml:space="preserve"> </w:t>
      </w:r>
      <w:r w:rsidRPr="00DB02B0">
        <w:rPr>
          <w:lang w:val="uk-UA"/>
        </w:rPr>
        <w:t>мм рт. ст.</w:t>
      </w:r>
    </w:p>
    <w:p w:rsidR="006C3D5C" w:rsidRDefault="00DB02B0" w:rsidP="00DB02B0">
      <w:pPr>
        <w:jc w:val="both"/>
        <w:rPr>
          <w:lang w:val="uk-UA"/>
        </w:rPr>
      </w:pPr>
      <w:r>
        <w:rPr>
          <w:b/>
          <w:bCs/>
          <w:sz w:val="22"/>
          <w:szCs w:val="22"/>
          <w:lang w:val="uk-UA"/>
        </w:rPr>
        <w:t xml:space="preserve">Г   </w:t>
      </w:r>
      <w:r>
        <w:rPr>
          <w:bCs/>
          <w:sz w:val="22"/>
          <w:szCs w:val="22"/>
          <w:lang w:val="uk-UA"/>
        </w:rPr>
        <w:t>758-759</w:t>
      </w:r>
      <w:r w:rsidRPr="00DB02B0">
        <w:t xml:space="preserve"> </w:t>
      </w:r>
      <w:r w:rsidRPr="00DB02B0">
        <w:rPr>
          <w:lang w:val="uk-UA"/>
        </w:rPr>
        <w:t>мм рт. ст.</w:t>
      </w:r>
    </w:p>
    <w:p w:rsidR="00DB02B0" w:rsidRDefault="00DB02B0" w:rsidP="00DB02B0">
      <w:pPr>
        <w:jc w:val="both"/>
        <w:rPr>
          <w:b/>
          <w:sz w:val="22"/>
          <w:szCs w:val="22"/>
          <w:lang w:val="uk-UA"/>
        </w:rPr>
      </w:pPr>
    </w:p>
    <w:p w:rsidR="006C3D5C" w:rsidRPr="00B01452" w:rsidRDefault="001E5948" w:rsidP="00972153">
      <w:pPr>
        <w:jc w:val="both"/>
        <w:rPr>
          <w:lang w:val="uk-UA"/>
        </w:rPr>
      </w:pPr>
      <w:r>
        <w:rPr>
          <w:b/>
          <w:sz w:val="22"/>
          <w:szCs w:val="22"/>
          <w:lang w:val="uk-UA"/>
        </w:rPr>
        <w:t xml:space="preserve">2. </w:t>
      </w:r>
      <w:r w:rsidR="00B01452">
        <w:rPr>
          <w:sz w:val="22"/>
          <w:szCs w:val="22"/>
          <w:lang w:val="uk-UA"/>
        </w:rPr>
        <w:t>Укажіть, який із шарів атмосфери є найвищим.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А </w:t>
      </w:r>
      <w:r>
        <w:rPr>
          <w:bCs/>
          <w:sz w:val="22"/>
          <w:szCs w:val="22"/>
          <w:lang w:val="uk-UA"/>
        </w:rPr>
        <w:t xml:space="preserve">  </w:t>
      </w:r>
      <w:r w:rsidR="00B01452">
        <w:rPr>
          <w:bCs/>
          <w:sz w:val="22"/>
          <w:szCs w:val="22"/>
          <w:lang w:val="uk-UA"/>
        </w:rPr>
        <w:t>тропосфера</w:t>
      </w:r>
    </w:p>
    <w:p w:rsidR="006C3D5C" w:rsidRPr="00B01452" w:rsidRDefault="001E5948">
      <w:pPr>
        <w:rPr>
          <w:b/>
          <w:sz w:val="22"/>
          <w:szCs w:val="22"/>
          <w:lang w:val="uk-UA"/>
        </w:rPr>
      </w:pPr>
      <w:r w:rsidRPr="00B01452">
        <w:rPr>
          <w:b/>
          <w:bCs/>
          <w:sz w:val="22"/>
          <w:szCs w:val="22"/>
          <w:lang w:val="uk-UA"/>
        </w:rPr>
        <w:t xml:space="preserve">Б  </w:t>
      </w:r>
      <w:r w:rsidR="005F718B">
        <w:rPr>
          <w:b/>
          <w:bCs/>
          <w:sz w:val="22"/>
          <w:szCs w:val="22"/>
          <w:lang w:val="uk-UA"/>
        </w:rPr>
        <w:t xml:space="preserve"> екзо</w:t>
      </w:r>
      <w:r w:rsidR="00B01452" w:rsidRPr="00B01452">
        <w:rPr>
          <w:b/>
          <w:bCs/>
          <w:sz w:val="22"/>
          <w:szCs w:val="22"/>
          <w:lang w:val="uk-UA"/>
        </w:rPr>
        <w:t>сфера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   </w:t>
      </w:r>
      <w:r w:rsidR="00B01452">
        <w:rPr>
          <w:bCs/>
          <w:sz w:val="22"/>
          <w:szCs w:val="22"/>
          <w:lang w:val="uk-UA"/>
        </w:rPr>
        <w:t>стратосфера</w:t>
      </w:r>
    </w:p>
    <w:p w:rsidR="006C3D5C" w:rsidRPr="00B01452" w:rsidRDefault="001E5948">
      <w:pPr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Г   </w:t>
      </w:r>
      <w:r w:rsidR="00B01452">
        <w:rPr>
          <w:bCs/>
          <w:sz w:val="22"/>
          <w:szCs w:val="22"/>
          <w:lang w:val="uk-UA"/>
        </w:rPr>
        <w:t>озоновий шар</w:t>
      </w:r>
    </w:p>
    <w:p w:rsidR="006C3D5C" w:rsidRDefault="006C3D5C">
      <w:pPr>
        <w:rPr>
          <w:b/>
          <w:bCs/>
          <w:sz w:val="22"/>
          <w:szCs w:val="22"/>
          <w:lang w:val="uk-UA"/>
        </w:rPr>
      </w:pP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3. </w:t>
      </w:r>
      <w:r w:rsidR="00B9741D">
        <w:rPr>
          <w:sz w:val="22"/>
          <w:szCs w:val="22"/>
          <w:lang w:val="uk-UA"/>
        </w:rPr>
        <w:t>Укажіть пріоритетний напрям розвитку залізничного транспорту в Україні.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А </w:t>
      </w:r>
      <w:r w:rsidR="00B9741D">
        <w:rPr>
          <w:bCs/>
          <w:sz w:val="22"/>
          <w:szCs w:val="22"/>
          <w:lang w:val="uk-UA"/>
        </w:rPr>
        <w:t>будівництво залізниць від столиці до обласних центрів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Б </w:t>
      </w:r>
      <w:r w:rsidR="00B9741D">
        <w:rPr>
          <w:bCs/>
          <w:sz w:val="22"/>
          <w:szCs w:val="22"/>
          <w:lang w:val="uk-UA"/>
        </w:rPr>
        <w:t>формування залізничних вузлів у великих містах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 </w:t>
      </w:r>
      <w:r w:rsidR="00B9741D">
        <w:rPr>
          <w:bCs/>
          <w:sz w:val="22"/>
          <w:szCs w:val="22"/>
          <w:lang w:val="uk-UA"/>
        </w:rPr>
        <w:t>скорочення середньої відстані перевезення вантажів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Г </w:t>
      </w:r>
      <w:r w:rsidR="00A04A57" w:rsidRPr="00A04A57">
        <w:rPr>
          <w:b/>
          <w:bCs/>
          <w:sz w:val="22"/>
          <w:szCs w:val="22"/>
          <w:lang w:val="uk-UA"/>
        </w:rPr>
        <w:t>упровадження швидкісного руху пасажирських поїздів</w:t>
      </w:r>
    </w:p>
    <w:p w:rsidR="006C3D5C" w:rsidRDefault="006C3D5C">
      <w:pPr>
        <w:rPr>
          <w:b/>
          <w:sz w:val="22"/>
          <w:szCs w:val="22"/>
          <w:lang w:val="uk-UA"/>
        </w:rPr>
      </w:pPr>
    </w:p>
    <w:p w:rsidR="006C3D5C" w:rsidRDefault="001E5948">
      <w:pPr>
        <w:jc w:val="both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4. </w:t>
      </w:r>
      <w:r>
        <w:rPr>
          <w:bCs/>
          <w:sz w:val="22"/>
          <w:szCs w:val="22"/>
          <w:lang w:val="uk-UA"/>
        </w:rPr>
        <w:t xml:space="preserve">Який </w:t>
      </w:r>
      <w:r w:rsidR="00A04A57">
        <w:rPr>
          <w:bCs/>
          <w:sz w:val="22"/>
          <w:szCs w:val="22"/>
          <w:lang w:val="uk-UA"/>
        </w:rPr>
        <w:t>вид природних ресурсів має зональний характер поширення на планеті?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А</w:t>
      </w:r>
      <w:r>
        <w:rPr>
          <w:sz w:val="22"/>
          <w:szCs w:val="22"/>
          <w:lang w:val="uk-UA"/>
        </w:rPr>
        <w:t xml:space="preserve"> </w:t>
      </w:r>
      <w:r w:rsidR="00A04A57">
        <w:rPr>
          <w:bCs/>
          <w:sz w:val="22"/>
          <w:szCs w:val="22"/>
          <w:lang w:val="uk-UA"/>
        </w:rPr>
        <w:t>паливні корисні копалини</w:t>
      </w:r>
    </w:p>
    <w:p w:rsidR="006C3D5C" w:rsidRDefault="001E5948">
      <w:pPr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Б </w:t>
      </w:r>
      <w:r w:rsidR="00A04A57">
        <w:rPr>
          <w:bCs/>
          <w:sz w:val="22"/>
          <w:szCs w:val="22"/>
          <w:lang w:val="uk-UA"/>
        </w:rPr>
        <w:t>руди кольорових металів</w:t>
      </w:r>
    </w:p>
    <w:p w:rsidR="006C3D5C" w:rsidRDefault="001E5948">
      <w:pPr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 </w:t>
      </w:r>
      <w:r w:rsidR="00A04A57" w:rsidRPr="00A04A57">
        <w:rPr>
          <w:b/>
          <w:bCs/>
          <w:sz w:val="22"/>
          <w:szCs w:val="22"/>
          <w:lang w:val="uk-UA"/>
        </w:rPr>
        <w:t>лісові угіддя</w:t>
      </w:r>
    </w:p>
    <w:p w:rsidR="006C3D5C" w:rsidRDefault="001E5948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 </w:t>
      </w:r>
      <w:r w:rsidR="00A04A57">
        <w:rPr>
          <w:bCs/>
          <w:sz w:val="22"/>
          <w:szCs w:val="22"/>
          <w:lang w:val="uk-UA"/>
        </w:rPr>
        <w:t>енергія припливів</w:t>
      </w:r>
    </w:p>
    <w:p w:rsidR="006C3D5C" w:rsidRDefault="006C3D5C">
      <w:pPr>
        <w:rPr>
          <w:bCs/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5. </w:t>
      </w:r>
      <w:r w:rsidR="00A04A57">
        <w:rPr>
          <w:sz w:val="22"/>
          <w:szCs w:val="22"/>
          <w:lang w:val="uk-UA"/>
        </w:rPr>
        <w:t>Укажіть підприємство, на якому виробництво основної продукції повністю залежить від імпорту сировини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А</w:t>
      </w:r>
      <w:r>
        <w:rPr>
          <w:sz w:val="22"/>
          <w:szCs w:val="22"/>
          <w:lang w:val="uk-UA"/>
        </w:rPr>
        <w:t xml:space="preserve"> </w:t>
      </w:r>
      <w:r w:rsidR="00A04A57">
        <w:rPr>
          <w:sz w:val="22"/>
          <w:szCs w:val="22"/>
          <w:lang w:val="uk-UA"/>
        </w:rPr>
        <w:t>Білоцерківський цегельний завод</w:t>
      </w:r>
    </w:p>
    <w:p w:rsidR="006C3D5C" w:rsidRDefault="001E5948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Б </w:t>
      </w:r>
      <w:r w:rsidR="00A04A57">
        <w:rPr>
          <w:b/>
          <w:sz w:val="22"/>
          <w:szCs w:val="22"/>
          <w:lang w:val="uk-UA"/>
        </w:rPr>
        <w:t>Миколаївський глиноземний завод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 </w:t>
      </w:r>
      <w:r w:rsidR="00A04A57">
        <w:rPr>
          <w:sz w:val="22"/>
          <w:szCs w:val="22"/>
          <w:lang w:val="uk-UA"/>
        </w:rPr>
        <w:t>Лисичанський склозавод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 </w:t>
      </w:r>
      <w:r w:rsidR="00A04A57">
        <w:rPr>
          <w:sz w:val="22"/>
          <w:szCs w:val="22"/>
          <w:lang w:val="uk-UA"/>
        </w:rPr>
        <w:t>Хмельницький цукровий завод</w:t>
      </w:r>
    </w:p>
    <w:p w:rsidR="006C3D5C" w:rsidRDefault="006C3D5C">
      <w:pPr>
        <w:rPr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6. </w:t>
      </w:r>
      <w:r w:rsidR="00A04A57">
        <w:rPr>
          <w:sz w:val="22"/>
          <w:szCs w:val="22"/>
          <w:lang w:val="uk-UA"/>
        </w:rPr>
        <w:t>Які гірські породи належать до групи органічних осадових</w:t>
      </w:r>
      <w:r>
        <w:rPr>
          <w:sz w:val="22"/>
          <w:szCs w:val="22"/>
          <w:lang w:val="uk-UA"/>
        </w:rPr>
        <w:t>?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А</w:t>
      </w:r>
      <w:r>
        <w:rPr>
          <w:sz w:val="22"/>
          <w:szCs w:val="22"/>
          <w:lang w:val="uk-UA"/>
        </w:rPr>
        <w:t xml:space="preserve"> </w:t>
      </w:r>
      <w:r w:rsidR="001D7959">
        <w:rPr>
          <w:sz w:val="22"/>
          <w:szCs w:val="22"/>
          <w:lang w:val="uk-UA"/>
        </w:rPr>
        <w:t>кам’яна сіль, глина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Б </w:t>
      </w:r>
      <w:r w:rsidR="001D7959" w:rsidRPr="001D7959">
        <w:rPr>
          <w:b/>
          <w:sz w:val="22"/>
          <w:szCs w:val="22"/>
          <w:lang w:val="uk-UA"/>
        </w:rPr>
        <w:t>торф, буре вугілля</w:t>
      </w:r>
    </w:p>
    <w:p w:rsidR="006C3D5C" w:rsidRDefault="001E5948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 </w:t>
      </w:r>
      <w:r w:rsidR="001D7959">
        <w:rPr>
          <w:sz w:val="22"/>
          <w:szCs w:val="22"/>
          <w:lang w:val="uk-UA"/>
        </w:rPr>
        <w:t>мармур, гіпс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 </w:t>
      </w:r>
      <w:r w:rsidR="001D7959">
        <w:rPr>
          <w:sz w:val="22"/>
          <w:szCs w:val="22"/>
          <w:lang w:val="uk-UA"/>
        </w:rPr>
        <w:t>пісок, сірка</w:t>
      </w:r>
    </w:p>
    <w:p w:rsidR="006C3D5C" w:rsidRDefault="006C3D5C">
      <w:pPr>
        <w:rPr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7. </w:t>
      </w:r>
      <w:r w:rsidR="006B3A6C">
        <w:rPr>
          <w:sz w:val="22"/>
          <w:szCs w:val="22"/>
          <w:lang w:val="uk-UA"/>
        </w:rPr>
        <w:t>П’ять із десяти найбільших аеропортів світу розміщено у</w:t>
      </w:r>
    </w:p>
    <w:p w:rsidR="006C3D5C" w:rsidRDefault="001E5948">
      <w:pPr>
        <w:rPr>
          <w:b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А </w:t>
      </w:r>
      <w:r w:rsidR="006B3A6C">
        <w:rPr>
          <w:sz w:val="22"/>
          <w:szCs w:val="22"/>
          <w:lang w:val="uk-UA"/>
        </w:rPr>
        <w:t>Китаї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Б </w:t>
      </w:r>
      <w:r w:rsidR="006B3A6C">
        <w:rPr>
          <w:sz w:val="22"/>
          <w:szCs w:val="22"/>
          <w:lang w:val="uk-UA"/>
        </w:rPr>
        <w:t>Німеччині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 </w:t>
      </w:r>
      <w:r w:rsidR="006B3A6C">
        <w:rPr>
          <w:b/>
          <w:sz w:val="22"/>
          <w:szCs w:val="22"/>
          <w:lang w:val="uk-UA"/>
        </w:rPr>
        <w:t>США</w:t>
      </w:r>
    </w:p>
    <w:p w:rsidR="006C3D5C" w:rsidRDefault="001E5948">
      <w:pPr>
        <w:rPr>
          <w:b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Г </w:t>
      </w:r>
      <w:r w:rsidR="006B3A6C">
        <w:rPr>
          <w:sz w:val="22"/>
          <w:szCs w:val="22"/>
          <w:lang w:val="uk-UA"/>
        </w:rPr>
        <w:t>Великій Британії</w:t>
      </w:r>
    </w:p>
    <w:p w:rsidR="006C3D5C" w:rsidRDefault="006C3D5C">
      <w:pPr>
        <w:jc w:val="both"/>
        <w:rPr>
          <w:b/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8.</w:t>
      </w:r>
      <w:r>
        <w:rPr>
          <w:rFonts w:ascii="Century Schoolbook" w:hAnsi="Century Schoolbook" w:cs="Century Schoolbook"/>
          <w:sz w:val="22"/>
          <w:szCs w:val="22"/>
          <w:lang w:val="uk-UA"/>
        </w:rPr>
        <w:t xml:space="preserve"> </w:t>
      </w:r>
      <w:r w:rsidR="00964B6E">
        <w:rPr>
          <w:sz w:val="22"/>
          <w:szCs w:val="22"/>
          <w:lang w:val="uk-UA"/>
        </w:rPr>
        <w:t>Укажіть країну, в якій північні райони відстають в економічному розвитку від південних.</w:t>
      </w:r>
    </w:p>
    <w:p w:rsidR="006C3D5C" w:rsidRPr="00964B6E" w:rsidRDefault="001E5948">
      <w:pPr>
        <w:jc w:val="both"/>
        <w:rPr>
          <w:b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А </w:t>
      </w:r>
      <w:r w:rsidR="00964B6E" w:rsidRPr="00964B6E">
        <w:rPr>
          <w:b/>
          <w:sz w:val="22"/>
          <w:szCs w:val="22"/>
          <w:lang w:val="uk-UA"/>
        </w:rPr>
        <w:t>Канада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Б </w:t>
      </w:r>
      <w:r w:rsidR="00964B6E">
        <w:rPr>
          <w:sz w:val="22"/>
          <w:szCs w:val="22"/>
          <w:lang w:val="uk-UA"/>
        </w:rPr>
        <w:t>США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 </w:t>
      </w:r>
      <w:r w:rsidR="00964B6E">
        <w:rPr>
          <w:sz w:val="22"/>
          <w:szCs w:val="22"/>
          <w:lang w:val="uk-UA"/>
        </w:rPr>
        <w:t>Білорусь</w:t>
      </w: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Г </w:t>
      </w:r>
      <w:r w:rsidR="00964B6E">
        <w:rPr>
          <w:sz w:val="22"/>
          <w:szCs w:val="22"/>
          <w:lang w:val="uk-UA"/>
        </w:rPr>
        <w:t>Італія</w:t>
      </w:r>
    </w:p>
    <w:p w:rsidR="006C3D5C" w:rsidRDefault="006C3D5C">
      <w:pPr>
        <w:rPr>
          <w:sz w:val="22"/>
          <w:szCs w:val="22"/>
          <w:lang w:val="uk-UA"/>
        </w:rPr>
      </w:pPr>
    </w:p>
    <w:p w:rsidR="004432D6" w:rsidRDefault="004432D6">
      <w:pPr>
        <w:rPr>
          <w:sz w:val="22"/>
          <w:szCs w:val="22"/>
          <w:lang w:val="uk-UA"/>
        </w:rPr>
      </w:pPr>
    </w:p>
    <w:p w:rsidR="004432D6" w:rsidRDefault="004432D6">
      <w:pPr>
        <w:rPr>
          <w:sz w:val="22"/>
          <w:szCs w:val="22"/>
          <w:lang w:val="uk-UA"/>
        </w:rPr>
      </w:pPr>
    </w:p>
    <w:p w:rsidR="006C3D5C" w:rsidRDefault="001E5948">
      <w:pPr>
        <w:jc w:val="both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9. </w:t>
      </w:r>
      <w:r w:rsidR="009261C4">
        <w:rPr>
          <w:sz w:val="22"/>
          <w:szCs w:val="22"/>
          <w:lang w:val="uk-UA"/>
        </w:rPr>
        <w:t>Укажіть акваторії Світового океану, де немає значних покладів нафти і газу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А </w:t>
      </w:r>
      <w:r w:rsidR="009261C4">
        <w:rPr>
          <w:sz w:val="22"/>
          <w:szCs w:val="22"/>
          <w:lang w:val="uk-UA"/>
        </w:rPr>
        <w:t>Перська та Венесуельська затоки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Б </w:t>
      </w:r>
      <w:r w:rsidR="009261C4" w:rsidRPr="009261C4">
        <w:rPr>
          <w:b/>
          <w:sz w:val="22"/>
          <w:szCs w:val="22"/>
          <w:lang w:val="uk-UA"/>
        </w:rPr>
        <w:t>Біскайська та Фінська затоки</w:t>
      </w:r>
    </w:p>
    <w:p w:rsidR="006C3D5C" w:rsidRPr="009261C4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 </w:t>
      </w:r>
      <w:r w:rsidR="009261C4">
        <w:rPr>
          <w:sz w:val="22"/>
          <w:szCs w:val="22"/>
          <w:lang w:val="uk-UA"/>
        </w:rPr>
        <w:t>Північне море і Гвінейська затока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 </w:t>
      </w:r>
      <w:r w:rsidR="009261C4">
        <w:rPr>
          <w:sz w:val="22"/>
          <w:szCs w:val="22"/>
          <w:lang w:val="uk-UA"/>
        </w:rPr>
        <w:t>Мексиканська затока, прибережна зона Каліфорнії</w:t>
      </w:r>
    </w:p>
    <w:p w:rsidR="006C3D5C" w:rsidRDefault="006C3D5C">
      <w:pPr>
        <w:rPr>
          <w:sz w:val="22"/>
          <w:szCs w:val="22"/>
          <w:lang w:val="uk-UA"/>
        </w:rPr>
      </w:pPr>
    </w:p>
    <w:p w:rsidR="006C3D5C" w:rsidRDefault="001E5948">
      <w:pPr>
        <w:shd w:val="clear" w:color="auto" w:fill="FFFFFF"/>
        <w:spacing w:line="255" w:lineRule="atLeast"/>
        <w:jc w:val="both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>10.</w:t>
      </w:r>
      <w:r>
        <w:rPr>
          <w:color w:val="000000"/>
          <w:sz w:val="22"/>
          <w:szCs w:val="22"/>
          <w:lang w:val="uk-UA" w:eastAsia="uk-UA"/>
        </w:rPr>
        <w:t xml:space="preserve"> </w:t>
      </w:r>
      <w:r w:rsidR="009261C4">
        <w:rPr>
          <w:color w:val="000000"/>
          <w:sz w:val="22"/>
          <w:szCs w:val="22"/>
          <w:lang w:val="uk-UA" w:eastAsia="uk-UA"/>
        </w:rPr>
        <w:t>До складу якого мегалополісу входять такі міста, як Філадельфія, Бостон</w:t>
      </w:r>
    </w:p>
    <w:p w:rsidR="006C3D5C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А </w:t>
      </w:r>
      <w:proofErr w:type="spellStart"/>
      <w:r w:rsidR="009261C4">
        <w:rPr>
          <w:color w:val="000000"/>
          <w:sz w:val="22"/>
          <w:szCs w:val="22"/>
          <w:lang w:val="uk-UA" w:eastAsia="uk-UA"/>
        </w:rPr>
        <w:t>Токайдо</w:t>
      </w:r>
      <w:proofErr w:type="spellEnd"/>
    </w:p>
    <w:p w:rsidR="006C3D5C" w:rsidRDefault="001E5948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Б </w:t>
      </w:r>
      <w:r w:rsidR="009261C4">
        <w:rPr>
          <w:color w:val="000000"/>
          <w:sz w:val="22"/>
          <w:szCs w:val="22"/>
          <w:lang w:val="uk-UA" w:eastAsia="uk-UA"/>
        </w:rPr>
        <w:t>Сан-Сан</w:t>
      </w:r>
    </w:p>
    <w:p w:rsidR="006C3D5C" w:rsidRDefault="001E5948">
      <w:pPr>
        <w:shd w:val="clear" w:color="auto" w:fill="FFFFFF"/>
        <w:spacing w:line="210" w:lineRule="atLeast"/>
        <w:textAlignment w:val="top"/>
        <w:rPr>
          <w:b/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В </w:t>
      </w:r>
      <w:proofErr w:type="spellStart"/>
      <w:r w:rsidR="009261C4" w:rsidRPr="009261C4">
        <w:rPr>
          <w:color w:val="000000"/>
          <w:sz w:val="22"/>
          <w:szCs w:val="22"/>
          <w:lang w:val="uk-UA" w:eastAsia="uk-UA"/>
        </w:rPr>
        <w:t>Чіпітс</w:t>
      </w:r>
      <w:proofErr w:type="spellEnd"/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 </w:t>
      </w:r>
      <w:proofErr w:type="spellStart"/>
      <w:r w:rsidR="009261C4" w:rsidRPr="009261C4">
        <w:rPr>
          <w:b/>
          <w:color w:val="000000"/>
          <w:sz w:val="22"/>
          <w:szCs w:val="22"/>
          <w:lang w:val="uk-UA" w:eastAsia="uk-UA"/>
        </w:rPr>
        <w:t>Босваш</w:t>
      </w:r>
      <w:proofErr w:type="spellEnd"/>
    </w:p>
    <w:p w:rsidR="006C3D5C" w:rsidRDefault="006C3D5C">
      <w:pPr>
        <w:rPr>
          <w:b/>
          <w:sz w:val="22"/>
          <w:szCs w:val="22"/>
          <w:lang w:val="uk-UA"/>
        </w:rPr>
      </w:pP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ІІ рівень</w:t>
      </w:r>
    </w:p>
    <w:p w:rsidR="006C3D5C" w:rsidRDefault="001E5948">
      <w:pPr>
        <w:jc w:val="both"/>
        <w:rPr>
          <w:b/>
          <w:lang w:val="uk-UA"/>
        </w:rPr>
      </w:pPr>
      <w:r>
        <w:rPr>
          <w:b/>
          <w:lang w:val="uk-UA"/>
        </w:rPr>
        <w:t>Завдання 11-14 мають на меті встановлення правильної відповідності. Кожне правильно виконане завдання оцінюється в 2 бали (4 х 2 = 8 балів),</w:t>
      </w:r>
      <w:r>
        <w:rPr>
          <w:lang w:val="uk-UA"/>
        </w:rPr>
        <w:t xml:space="preserve"> </w:t>
      </w:r>
      <w:r>
        <w:rPr>
          <w:b/>
          <w:lang w:val="uk-UA"/>
        </w:rPr>
        <w:t>за кожну правильно встановлену відповідність – 0,5 бала.</w:t>
      </w:r>
    </w:p>
    <w:p w:rsidR="006C3D5C" w:rsidRDefault="006C3D5C">
      <w:pPr>
        <w:rPr>
          <w:b/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11. </w:t>
      </w:r>
      <w:r>
        <w:rPr>
          <w:sz w:val="22"/>
          <w:szCs w:val="22"/>
          <w:lang w:val="uk-UA"/>
        </w:rPr>
        <w:t>Установіть відповідність між географічн</w:t>
      </w:r>
      <w:r w:rsidR="00466A5B">
        <w:rPr>
          <w:sz w:val="22"/>
          <w:szCs w:val="22"/>
          <w:lang w:val="uk-UA"/>
        </w:rPr>
        <w:t>ими</w:t>
      </w:r>
      <w:r>
        <w:rPr>
          <w:sz w:val="22"/>
          <w:szCs w:val="22"/>
          <w:lang w:val="uk-UA"/>
        </w:rPr>
        <w:t xml:space="preserve"> </w:t>
      </w:r>
      <w:r w:rsidR="00466A5B">
        <w:rPr>
          <w:sz w:val="22"/>
          <w:szCs w:val="22"/>
          <w:lang w:val="uk-UA"/>
        </w:rPr>
        <w:t>об’єктами та країнами, в яких вони розташовані</w:t>
      </w:r>
      <w:r>
        <w:rPr>
          <w:sz w:val="22"/>
          <w:szCs w:val="22"/>
          <w:lang w:val="uk-UA"/>
        </w:rPr>
        <w:t>.</w:t>
      </w:r>
    </w:p>
    <w:tbl>
      <w:tblPr>
        <w:tblW w:w="9605" w:type="dxa"/>
        <w:tblLook w:val="01E0" w:firstRow="1" w:lastRow="1" w:firstColumn="1" w:lastColumn="1" w:noHBand="0" w:noVBand="0"/>
      </w:tblPr>
      <w:tblGrid>
        <w:gridCol w:w="4077"/>
        <w:gridCol w:w="5528"/>
      </w:tblGrid>
      <w:tr w:rsidR="006C3D5C">
        <w:tc>
          <w:tcPr>
            <w:tcW w:w="4077" w:type="dxa"/>
            <w:shd w:val="clear" w:color="auto" w:fill="auto"/>
          </w:tcPr>
          <w:p w:rsidR="006C3D5C" w:rsidRDefault="001E5948" w:rsidP="00466A5B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466A5B">
              <w:rPr>
                <w:sz w:val="22"/>
                <w:szCs w:val="22"/>
                <w:lang w:val="uk-UA"/>
              </w:rPr>
              <w:t>Мексика</w:t>
            </w:r>
          </w:p>
        </w:tc>
        <w:tc>
          <w:tcPr>
            <w:tcW w:w="5527" w:type="dxa"/>
            <w:shd w:val="clear" w:color="auto" w:fill="auto"/>
          </w:tcPr>
          <w:p w:rsidR="006C3D5C" w:rsidRDefault="001E5948" w:rsidP="00466A5B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1. </w:t>
            </w:r>
            <w:proofErr w:type="spellStart"/>
            <w:r w:rsidR="00466A5B">
              <w:rPr>
                <w:sz w:val="22"/>
                <w:szCs w:val="22"/>
                <w:lang w:val="uk-UA"/>
              </w:rPr>
              <w:t>Єллоустонський</w:t>
            </w:r>
            <w:proofErr w:type="spellEnd"/>
            <w:r w:rsidR="00466A5B">
              <w:rPr>
                <w:sz w:val="22"/>
                <w:szCs w:val="22"/>
                <w:lang w:val="uk-UA"/>
              </w:rPr>
              <w:t xml:space="preserve"> національний парк</w:t>
            </w:r>
          </w:p>
        </w:tc>
      </w:tr>
      <w:tr w:rsidR="006C3D5C">
        <w:tc>
          <w:tcPr>
            <w:tcW w:w="4077" w:type="dxa"/>
            <w:shd w:val="clear" w:color="auto" w:fill="auto"/>
          </w:tcPr>
          <w:p w:rsidR="006C3D5C" w:rsidRDefault="001E5948" w:rsidP="00466A5B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466A5B">
              <w:rPr>
                <w:sz w:val="22"/>
                <w:szCs w:val="22"/>
                <w:lang w:val="uk-UA"/>
              </w:rPr>
              <w:t>Чилі</w:t>
            </w:r>
          </w:p>
        </w:tc>
        <w:tc>
          <w:tcPr>
            <w:tcW w:w="5527" w:type="dxa"/>
            <w:shd w:val="clear" w:color="auto" w:fill="auto"/>
          </w:tcPr>
          <w:p w:rsidR="006C3D5C" w:rsidRDefault="001E5948" w:rsidP="00466A5B">
            <w:pPr>
              <w:spacing w:after="120"/>
              <w:ind w:left="283"/>
              <w:rPr>
                <w:lang w:val="uk-UA" w:eastAsia="ar-S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2. </w:t>
            </w:r>
            <w:r w:rsidR="00466A5B">
              <w:rPr>
                <w:sz w:val="22"/>
                <w:szCs w:val="22"/>
                <w:lang w:val="uk-UA"/>
              </w:rPr>
              <w:t>озеро Ван</w:t>
            </w:r>
          </w:p>
        </w:tc>
      </w:tr>
      <w:tr w:rsidR="006C3D5C">
        <w:tc>
          <w:tcPr>
            <w:tcW w:w="4077" w:type="dxa"/>
            <w:shd w:val="clear" w:color="auto" w:fill="auto"/>
          </w:tcPr>
          <w:p w:rsidR="006C3D5C" w:rsidRDefault="001E5948" w:rsidP="00466A5B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466A5B">
              <w:rPr>
                <w:sz w:val="22"/>
                <w:szCs w:val="22"/>
                <w:lang w:val="uk-UA"/>
              </w:rPr>
              <w:t>США</w:t>
            </w:r>
          </w:p>
        </w:tc>
        <w:tc>
          <w:tcPr>
            <w:tcW w:w="5527" w:type="dxa"/>
            <w:shd w:val="clear" w:color="auto" w:fill="auto"/>
          </w:tcPr>
          <w:p w:rsidR="006C3D5C" w:rsidRDefault="001E5948" w:rsidP="00466A5B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466A5B">
              <w:rPr>
                <w:sz w:val="22"/>
                <w:szCs w:val="22"/>
                <w:lang w:val="uk-UA"/>
              </w:rPr>
              <w:t xml:space="preserve">вулкан </w:t>
            </w:r>
            <w:proofErr w:type="spellStart"/>
            <w:r w:rsidR="00466A5B">
              <w:rPr>
                <w:sz w:val="22"/>
                <w:szCs w:val="22"/>
                <w:lang w:val="uk-UA"/>
              </w:rPr>
              <w:t>Попокатепетль</w:t>
            </w:r>
            <w:proofErr w:type="spellEnd"/>
          </w:p>
        </w:tc>
      </w:tr>
      <w:tr w:rsidR="006C3D5C">
        <w:tc>
          <w:tcPr>
            <w:tcW w:w="4077" w:type="dxa"/>
            <w:shd w:val="clear" w:color="auto" w:fill="auto"/>
          </w:tcPr>
          <w:p w:rsidR="006C3D5C" w:rsidRDefault="001E5948" w:rsidP="00466A5B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466A5B">
              <w:rPr>
                <w:sz w:val="22"/>
                <w:szCs w:val="22"/>
                <w:lang w:val="uk-UA"/>
              </w:rPr>
              <w:t>Туреччина</w:t>
            </w:r>
          </w:p>
        </w:tc>
        <w:tc>
          <w:tcPr>
            <w:tcW w:w="5527" w:type="dxa"/>
            <w:shd w:val="clear" w:color="auto" w:fill="auto"/>
          </w:tcPr>
          <w:p w:rsidR="006C3D5C" w:rsidRDefault="001E5948" w:rsidP="00466A5B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466A5B">
              <w:rPr>
                <w:sz w:val="22"/>
                <w:szCs w:val="22"/>
                <w:lang w:val="uk-UA"/>
              </w:rPr>
              <w:t xml:space="preserve">пустеля </w:t>
            </w:r>
            <w:proofErr w:type="spellStart"/>
            <w:r w:rsidR="00466A5B">
              <w:rPr>
                <w:sz w:val="22"/>
                <w:szCs w:val="22"/>
                <w:lang w:val="uk-UA"/>
              </w:rPr>
              <w:t>Буб</w:t>
            </w:r>
            <w:proofErr w:type="spellEnd"/>
            <w:r w:rsidR="00466A5B">
              <w:rPr>
                <w:sz w:val="22"/>
                <w:szCs w:val="22"/>
                <w:lang w:val="uk-UA"/>
              </w:rPr>
              <w:t>-ель-Халі</w:t>
            </w:r>
          </w:p>
        </w:tc>
      </w:tr>
      <w:tr w:rsidR="006C3D5C">
        <w:tc>
          <w:tcPr>
            <w:tcW w:w="4077" w:type="dxa"/>
            <w:shd w:val="clear" w:color="auto" w:fill="auto"/>
          </w:tcPr>
          <w:p w:rsidR="006C3D5C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5527" w:type="dxa"/>
            <w:shd w:val="clear" w:color="auto" w:fill="auto"/>
          </w:tcPr>
          <w:p w:rsidR="006C3D5C" w:rsidRDefault="001E5948" w:rsidP="00466A5B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466A5B">
              <w:rPr>
                <w:sz w:val="22"/>
                <w:szCs w:val="22"/>
                <w:lang w:val="uk-UA"/>
              </w:rPr>
              <w:t>пустеля Атакама</w:t>
            </w:r>
          </w:p>
        </w:tc>
      </w:tr>
    </w:tbl>
    <w:p w:rsidR="006C3D5C" w:rsidRDefault="006C3D5C">
      <w:pPr>
        <w:jc w:val="both"/>
        <w:rPr>
          <w:b/>
          <w:sz w:val="22"/>
          <w:szCs w:val="22"/>
          <w:lang w:val="uk-UA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4"/>
        <w:gridCol w:w="786"/>
        <w:gridCol w:w="785"/>
        <w:gridCol w:w="735"/>
      </w:tblGrid>
      <w:tr w:rsidR="006C3D5C">
        <w:trPr>
          <w:trHeight w:val="253"/>
        </w:trPr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А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</w:p>
        </w:tc>
      </w:tr>
      <w:tr w:rsidR="006C3D5C">
        <w:trPr>
          <w:trHeight w:val="269"/>
        </w:trPr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466A5B" w:rsidRDefault="00466A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466A5B" w:rsidRDefault="00466A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466A5B" w:rsidRDefault="00466A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466A5B" w:rsidRDefault="00466A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</w:tbl>
    <w:p w:rsidR="006C3D5C" w:rsidRDefault="006C3D5C">
      <w:pPr>
        <w:jc w:val="both"/>
        <w:rPr>
          <w:b/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12. </w:t>
      </w:r>
      <w:r>
        <w:rPr>
          <w:sz w:val="22"/>
          <w:szCs w:val="22"/>
          <w:lang w:val="uk-UA"/>
        </w:rPr>
        <w:t xml:space="preserve">Установіть відповідність між </w:t>
      </w:r>
      <w:r w:rsidR="009C3916">
        <w:rPr>
          <w:sz w:val="22"/>
          <w:szCs w:val="22"/>
          <w:lang w:val="uk-UA"/>
        </w:rPr>
        <w:t>іменами мандрівників і відкриттями, які вони здійснили</w:t>
      </w:r>
      <w:r>
        <w:rPr>
          <w:sz w:val="22"/>
          <w:szCs w:val="22"/>
          <w:lang w:val="uk-UA"/>
        </w:rPr>
        <w:t>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168"/>
        <w:gridCol w:w="6296"/>
      </w:tblGrid>
      <w:tr w:rsidR="006C3D5C">
        <w:tc>
          <w:tcPr>
            <w:tcW w:w="3168" w:type="dxa"/>
            <w:shd w:val="clear" w:color="auto" w:fill="auto"/>
          </w:tcPr>
          <w:p w:rsidR="006C3D5C" w:rsidRDefault="001E5948" w:rsidP="009C3916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9C3916">
              <w:rPr>
                <w:sz w:val="22"/>
                <w:szCs w:val="22"/>
                <w:lang w:val="uk-UA"/>
              </w:rPr>
              <w:t>Джеймс Кук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9C3916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1. </w:t>
            </w:r>
            <w:r w:rsidR="009C3916">
              <w:rPr>
                <w:sz w:val="22"/>
                <w:szCs w:val="22"/>
                <w:lang w:val="uk-UA"/>
              </w:rPr>
              <w:t>1819-1821 рр., відкриття Антарктиди</w:t>
            </w:r>
          </w:p>
        </w:tc>
      </w:tr>
      <w:tr w:rsidR="006C3D5C">
        <w:tc>
          <w:tcPr>
            <w:tcW w:w="3168" w:type="dxa"/>
            <w:shd w:val="clear" w:color="auto" w:fill="auto"/>
          </w:tcPr>
          <w:p w:rsidR="006C3D5C" w:rsidRDefault="001E5948" w:rsidP="009C3916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9C3916">
              <w:rPr>
                <w:sz w:val="22"/>
                <w:szCs w:val="22"/>
                <w:lang w:val="uk-UA"/>
              </w:rPr>
              <w:t>Марко Поло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9C3916">
            <w:pPr>
              <w:spacing w:after="120"/>
              <w:ind w:left="283"/>
              <w:rPr>
                <w:lang w:val="uk-UA" w:eastAsia="ar-S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2. </w:t>
            </w:r>
            <w:r w:rsidR="009C3916">
              <w:rPr>
                <w:sz w:val="22"/>
                <w:szCs w:val="22"/>
                <w:lang w:val="uk-UA"/>
              </w:rPr>
              <w:t>1492 р., відкриття Америки</w:t>
            </w:r>
          </w:p>
        </w:tc>
      </w:tr>
      <w:tr w:rsidR="006C3D5C">
        <w:tc>
          <w:tcPr>
            <w:tcW w:w="3168" w:type="dxa"/>
            <w:shd w:val="clear" w:color="auto" w:fill="auto"/>
          </w:tcPr>
          <w:p w:rsidR="006C3D5C" w:rsidRDefault="001E5948" w:rsidP="009C3916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9C3916">
              <w:rPr>
                <w:sz w:val="22"/>
                <w:szCs w:val="22"/>
                <w:lang w:val="uk-UA"/>
              </w:rPr>
              <w:t>Фернан</w:t>
            </w:r>
            <w:proofErr w:type="spellEnd"/>
            <w:r w:rsidR="009C3916">
              <w:rPr>
                <w:sz w:val="22"/>
                <w:szCs w:val="22"/>
                <w:lang w:val="uk-UA"/>
              </w:rPr>
              <w:t xml:space="preserve"> Магеллан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9C3916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9C3916">
              <w:rPr>
                <w:sz w:val="22"/>
                <w:szCs w:val="22"/>
                <w:lang w:val="uk-UA"/>
              </w:rPr>
              <w:t>три навколосвітні подорожі, «</w:t>
            </w:r>
            <w:proofErr w:type="spellStart"/>
            <w:r w:rsidR="009C3916">
              <w:rPr>
                <w:sz w:val="22"/>
                <w:szCs w:val="22"/>
                <w:lang w:val="uk-UA"/>
              </w:rPr>
              <w:t>перевідкриття</w:t>
            </w:r>
            <w:proofErr w:type="spellEnd"/>
            <w:r w:rsidR="009C3916">
              <w:rPr>
                <w:sz w:val="22"/>
                <w:szCs w:val="22"/>
                <w:lang w:val="uk-UA"/>
              </w:rPr>
              <w:t>» Австралії</w:t>
            </w:r>
          </w:p>
        </w:tc>
      </w:tr>
      <w:tr w:rsidR="006C3D5C">
        <w:tc>
          <w:tcPr>
            <w:tcW w:w="3168" w:type="dxa"/>
            <w:shd w:val="clear" w:color="auto" w:fill="auto"/>
          </w:tcPr>
          <w:p w:rsidR="006C3D5C" w:rsidRDefault="001E5948" w:rsidP="009C3916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9C3916">
              <w:rPr>
                <w:sz w:val="22"/>
                <w:szCs w:val="22"/>
                <w:lang w:val="uk-UA"/>
              </w:rPr>
              <w:t>Фадей Беллінсгаузен</w:t>
            </w:r>
          </w:p>
        </w:tc>
        <w:tc>
          <w:tcPr>
            <w:tcW w:w="6295" w:type="dxa"/>
            <w:shd w:val="clear" w:color="auto" w:fill="auto"/>
          </w:tcPr>
          <w:p w:rsidR="006C3D5C" w:rsidRDefault="001E5948" w:rsidP="009C3916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9C3916">
              <w:rPr>
                <w:sz w:val="22"/>
                <w:szCs w:val="22"/>
                <w:lang w:val="uk-UA"/>
              </w:rPr>
              <w:t>1271-1295 рр., подорож до Китаю</w:t>
            </w:r>
          </w:p>
        </w:tc>
      </w:tr>
      <w:tr w:rsidR="006C3D5C">
        <w:tc>
          <w:tcPr>
            <w:tcW w:w="3168" w:type="dxa"/>
            <w:shd w:val="clear" w:color="auto" w:fill="auto"/>
          </w:tcPr>
          <w:p w:rsidR="006C3D5C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6295" w:type="dxa"/>
            <w:shd w:val="clear" w:color="auto" w:fill="auto"/>
          </w:tcPr>
          <w:p w:rsidR="006C3D5C" w:rsidRDefault="001E5948" w:rsidP="009C3916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9C3916">
              <w:rPr>
                <w:sz w:val="22"/>
                <w:szCs w:val="22"/>
                <w:lang w:val="uk-UA"/>
              </w:rPr>
              <w:t>1519-1522 рр., перша навколосвітня подорож</w:t>
            </w:r>
          </w:p>
        </w:tc>
      </w:tr>
    </w:tbl>
    <w:p w:rsidR="006C3D5C" w:rsidRDefault="006C3D5C">
      <w:pPr>
        <w:tabs>
          <w:tab w:val="left" w:pos="975"/>
        </w:tabs>
        <w:jc w:val="both"/>
        <w:rPr>
          <w:sz w:val="22"/>
          <w:szCs w:val="22"/>
          <w:lang w:val="uk-UA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7"/>
        <w:gridCol w:w="732"/>
      </w:tblGrid>
      <w:tr w:rsidR="006C3D5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Б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</w:p>
        </w:tc>
      </w:tr>
      <w:tr w:rsidR="006C3D5C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9C3916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9C3916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9C3916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9C3916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</w:tr>
    </w:tbl>
    <w:p w:rsidR="006C3D5C" w:rsidRDefault="006C3D5C">
      <w:pPr>
        <w:tabs>
          <w:tab w:val="left" w:pos="975"/>
        </w:tabs>
        <w:jc w:val="both"/>
        <w:rPr>
          <w:sz w:val="22"/>
          <w:szCs w:val="22"/>
          <w:lang w:val="uk-UA"/>
        </w:rPr>
      </w:pPr>
    </w:p>
    <w:p w:rsidR="006C3D5C" w:rsidRDefault="001E5948">
      <w:pPr>
        <w:tabs>
          <w:tab w:val="left" w:pos="975"/>
        </w:tabs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13. </w:t>
      </w:r>
      <w:r>
        <w:rPr>
          <w:sz w:val="22"/>
          <w:szCs w:val="22"/>
          <w:lang w:val="uk-UA"/>
        </w:rPr>
        <w:t xml:space="preserve"> Установіть відповідність між</w:t>
      </w:r>
      <w:r>
        <w:rPr>
          <w:color w:val="000000"/>
          <w:sz w:val="22"/>
          <w:szCs w:val="22"/>
          <w:lang w:val="uk-UA" w:eastAsia="uk-UA"/>
        </w:rPr>
        <w:t xml:space="preserve"> </w:t>
      </w:r>
      <w:r w:rsidR="001862B9">
        <w:rPr>
          <w:color w:val="000000"/>
          <w:sz w:val="22"/>
          <w:szCs w:val="22"/>
          <w:lang w:val="uk-UA" w:eastAsia="uk-UA"/>
        </w:rPr>
        <w:t>країною та характеристикою її місця на світовому ринку продукції загального машинобудування</w:t>
      </w:r>
      <w:r>
        <w:rPr>
          <w:color w:val="000000"/>
          <w:sz w:val="22"/>
          <w:szCs w:val="22"/>
          <w:lang w:val="uk-UA" w:eastAsia="uk-UA"/>
        </w:rPr>
        <w:t>.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3168"/>
        <w:gridCol w:w="6863"/>
      </w:tblGrid>
      <w:tr w:rsidR="006C3D5C" w:rsidTr="001862B9">
        <w:tc>
          <w:tcPr>
            <w:tcW w:w="3168" w:type="dxa"/>
            <w:shd w:val="clear" w:color="auto" w:fill="auto"/>
          </w:tcPr>
          <w:p w:rsidR="006C3D5C" w:rsidRDefault="001E5948" w:rsidP="001862B9">
            <w:pPr>
              <w:tabs>
                <w:tab w:val="left" w:pos="426"/>
              </w:tabs>
              <w:spacing w:after="120"/>
            </w:pPr>
            <w:r>
              <w:rPr>
                <w:b/>
                <w:bCs/>
                <w:lang w:val="uk-UA"/>
              </w:rPr>
              <w:t xml:space="preserve">А. </w:t>
            </w:r>
            <w:r w:rsidR="001862B9">
              <w:rPr>
                <w:lang w:val="uk-UA"/>
              </w:rPr>
              <w:t>Японія</w:t>
            </w:r>
          </w:p>
        </w:tc>
        <w:tc>
          <w:tcPr>
            <w:tcW w:w="6863" w:type="dxa"/>
            <w:shd w:val="clear" w:color="auto" w:fill="auto"/>
          </w:tcPr>
          <w:p w:rsidR="006C3D5C" w:rsidRDefault="001E5948" w:rsidP="001862B9">
            <w:pPr>
              <w:tabs>
                <w:tab w:val="left" w:pos="518"/>
              </w:tabs>
              <w:spacing w:after="120"/>
            </w:pPr>
            <w:r>
              <w:rPr>
                <w:b/>
                <w:bCs/>
                <w:lang w:val="uk-UA"/>
              </w:rPr>
              <w:t xml:space="preserve">1. </w:t>
            </w:r>
            <w:r w:rsidR="001862B9">
              <w:rPr>
                <w:lang w:val="uk-UA"/>
              </w:rPr>
              <w:t>є найбільшим виробником, споживачем та імпортером верстатів</w:t>
            </w:r>
          </w:p>
        </w:tc>
      </w:tr>
      <w:tr w:rsidR="006C3D5C" w:rsidTr="001862B9">
        <w:tc>
          <w:tcPr>
            <w:tcW w:w="3168" w:type="dxa"/>
            <w:shd w:val="clear" w:color="auto" w:fill="auto"/>
          </w:tcPr>
          <w:p w:rsidR="006C3D5C" w:rsidRDefault="001E5948" w:rsidP="001862B9">
            <w:pPr>
              <w:tabs>
                <w:tab w:val="left" w:pos="426"/>
              </w:tabs>
              <w:spacing w:after="120"/>
            </w:pPr>
            <w:r>
              <w:rPr>
                <w:b/>
                <w:bCs/>
                <w:lang w:val="uk-UA"/>
              </w:rPr>
              <w:t xml:space="preserve">Б. </w:t>
            </w:r>
            <w:r w:rsidR="001862B9">
              <w:rPr>
                <w:lang w:val="uk-UA"/>
              </w:rPr>
              <w:t>Китай</w:t>
            </w:r>
          </w:p>
        </w:tc>
        <w:tc>
          <w:tcPr>
            <w:tcW w:w="6863" w:type="dxa"/>
            <w:shd w:val="clear" w:color="auto" w:fill="auto"/>
          </w:tcPr>
          <w:p w:rsidR="006C3D5C" w:rsidRDefault="001E5948" w:rsidP="001862B9">
            <w:pPr>
              <w:spacing w:after="120"/>
            </w:pPr>
            <w:r>
              <w:rPr>
                <w:b/>
                <w:bCs/>
                <w:lang w:val="uk-UA"/>
              </w:rPr>
              <w:t xml:space="preserve">2. </w:t>
            </w:r>
            <w:r w:rsidR="001862B9">
              <w:rPr>
                <w:lang w:val="uk-UA"/>
              </w:rPr>
              <w:t>лідирує у виробництві та експорті промислових роботів</w:t>
            </w:r>
          </w:p>
        </w:tc>
      </w:tr>
      <w:tr w:rsidR="006C3D5C" w:rsidTr="001862B9">
        <w:tc>
          <w:tcPr>
            <w:tcW w:w="3168" w:type="dxa"/>
            <w:shd w:val="clear" w:color="auto" w:fill="auto"/>
          </w:tcPr>
          <w:p w:rsidR="006C3D5C" w:rsidRDefault="001E5948" w:rsidP="001862B9">
            <w:pPr>
              <w:tabs>
                <w:tab w:val="left" w:pos="426"/>
              </w:tabs>
              <w:spacing w:after="120"/>
            </w:pPr>
            <w:r>
              <w:rPr>
                <w:b/>
                <w:bCs/>
                <w:lang w:val="uk-UA"/>
              </w:rPr>
              <w:t xml:space="preserve">В. </w:t>
            </w:r>
            <w:r w:rsidR="001862B9">
              <w:rPr>
                <w:lang w:val="uk-UA"/>
              </w:rPr>
              <w:t>Україна</w:t>
            </w:r>
          </w:p>
        </w:tc>
        <w:tc>
          <w:tcPr>
            <w:tcW w:w="6863" w:type="dxa"/>
            <w:shd w:val="clear" w:color="auto" w:fill="auto"/>
          </w:tcPr>
          <w:p w:rsidR="006C3D5C" w:rsidRDefault="001E5948" w:rsidP="001862B9">
            <w:pPr>
              <w:spacing w:after="120"/>
            </w:pPr>
            <w:r>
              <w:rPr>
                <w:b/>
                <w:bCs/>
                <w:lang w:val="uk-UA"/>
              </w:rPr>
              <w:t xml:space="preserve">3. </w:t>
            </w:r>
            <w:r w:rsidR="001862B9">
              <w:rPr>
                <w:lang w:val="uk-UA"/>
              </w:rPr>
              <w:t>виробляє високоточні дорогі верстати переважно на експорт</w:t>
            </w:r>
          </w:p>
        </w:tc>
      </w:tr>
      <w:tr w:rsidR="006C3D5C" w:rsidTr="001862B9">
        <w:tc>
          <w:tcPr>
            <w:tcW w:w="3168" w:type="dxa"/>
            <w:shd w:val="clear" w:color="auto" w:fill="auto"/>
          </w:tcPr>
          <w:p w:rsidR="006C3D5C" w:rsidRDefault="001E5948" w:rsidP="001862B9">
            <w:pPr>
              <w:tabs>
                <w:tab w:val="left" w:pos="426"/>
              </w:tabs>
              <w:spacing w:after="120"/>
            </w:pPr>
            <w:r>
              <w:rPr>
                <w:b/>
                <w:bCs/>
                <w:lang w:val="uk-UA"/>
              </w:rPr>
              <w:t xml:space="preserve">Г. </w:t>
            </w:r>
            <w:r w:rsidR="001862B9">
              <w:rPr>
                <w:lang w:val="uk-UA"/>
              </w:rPr>
              <w:t>Швейцарія</w:t>
            </w:r>
          </w:p>
        </w:tc>
        <w:tc>
          <w:tcPr>
            <w:tcW w:w="6863" w:type="dxa"/>
            <w:shd w:val="clear" w:color="auto" w:fill="auto"/>
          </w:tcPr>
          <w:p w:rsidR="006C3D5C" w:rsidRDefault="001E5948" w:rsidP="001862B9">
            <w:pPr>
              <w:spacing w:after="120"/>
            </w:pPr>
            <w:r>
              <w:rPr>
                <w:b/>
                <w:bCs/>
                <w:lang w:val="uk-UA"/>
              </w:rPr>
              <w:t xml:space="preserve">4. </w:t>
            </w:r>
            <w:r w:rsidR="001862B9">
              <w:rPr>
                <w:lang w:val="uk-UA"/>
              </w:rPr>
              <w:t>спеціалізується на виробництві важких недорогих металообробних верстатів</w:t>
            </w:r>
          </w:p>
        </w:tc>
      </w:tr>
      <w:tr w:rsidR="006C3D5C" w:rsidTr="001862B9">
        <w:tc>
          <w:tcPr>
            <w:tcW w:w="3168" w:type="dxa"/>
            <w:shd w:val="clear" w:color="auto" w:fill="auto"/>
          </w:tcPr>
          <w:p w:rsidR="006C3D5C" w:rsidRDefault="006C3D5C">
            <w:pPr>
              <w:tabs>
                <w:tab w:val="left" w:pos="360"/>
              </w:tabs>
              <w:spacing w:after="120"/>
              <w:rPr>
                <w:lang w:val="uk-UA"/>
              </w:rPr>
            </w:pPr>
          </w:p>
        </w:tc>
        <w:tc>
          <w:tcPr>
            <w:tcW w:w="6863" w:type="dxa"/>
            <w:shd w:val="clear" w:color="auto" w:fill="auto"/>
          </w:tcPr>
          <w:p w:rsidR="006C3D5C" w:rsidRDefault="001E5948" w:rsidP="001862B9">
            <w:pPr>
              <w:spacing w:after="120"/>
            </w:pPr>
            <w:r>
              <w:rPr>
                <w:b/>
                <w:bCs/>
                <w:lang w:val="uk-UA"/>
              </w:rPr>
              <w:t xml:space="preserve">5. </w:t>
            </w:r>
            <w:r w:rsidR="001862B9">
              <w:rPr>
                <w:lang w:val="uk-UA"/>
              </w:rPr>
              <w:t>імпортує все необхідне промислове устаткування</w:t>
            </w:r>
          </w:p>
        </w:tc>
      </w:tr>
    </w:tbl>
    <w:p w:rsidR="006C3D5C" w:rsidRDefault="006C3D5C">
      <w:pPr>
        <w:tabs>
          <w:tab w:val="left" w:pos="7860"/>
        </w:tabs>
        <w:rPr>
          <w:b/>
          <w:sz w:val="22"/>
          <w:szCs w:val="22"/>
          <w:lang w:val="uk-UA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7"/>
        <w:gridCol w:w="732"/>
      </w:tblGrid>
      <w:tr w:rsidR="006C3D5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Б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</w:p>
        </w:tc>
      </w:tr>
      <w:tr w:rsidR="006C3D5C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1862B9" w:rsidRDefault="001862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1862B9" w:rsidRDefault="001862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9D76FD" w:rsidRDefault="009D7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9D76FD" w:rsidRDefault="009D7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p w:rsidR="002338AA" w:rsidRDefault="002338AA">
      <w:pPr>
        <w:jc w:val="both"/>
        <w:rPr>
          <w:b/>
          <w:sz w:val="22"/>
          <w:szCs w:val="22"/>
          <w:lang w:val="uk-UA"/>
        </w:rPr>
      </w:pPr>
    </w:p>
    <w:p w:rsidR="002338AA" w:rsidRDefault="002338AA">
      <w:pPr>
        <w:jc w:val="both"/>
        <w:rPr>
          <w:b/>
          <w:sz w:val="22"/>
          <w:szCs w:val="22"/>
          <w:lang w:val="uk-UA"/>
        </w:rPr>
      </w:pPr>
    </w:p>
    <w:p w:rsidR="002338AA" w:rsidRDefault="002338AA">
      <w:pPr>
        <w:jc w:val="both"/>
        <w:rPr>
          <w:b/>
          <w:sz w:val="22"/>
          <w:szCs w:val="22"/>
          <w:lang w:val="uk-UA"/>
        </w:rPr>
      </w:pPr>
    </w:p>
    <w:p w:rsidR="006C3D5C" w:rsidRDefault="001E5948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14. </w:t>
      </w:r>
      <w:r w:rsidRPr="00DE5C33">
        <w:rPr>
          <w:sz w:val="22"/>
          <w:szCs w:val="22"/>
          <w:lang w:val="uk-UA"/>
        </w:rPr>
        <w:t xml:space="preserve">Установіть відповідність між </w:t>
      </w:r>
      <w:r w:rsidR="00DE5C33">
        <w:rPr>
          <w:sz w:val="22"/>
          <w:szCs w:val="22"/>
          <w:lang w:val="uk-UA"/>
        </w:rPr>
        <w:t xml:space="preserve">скороченими назвами спеціалізованих </w:t>
      </w:r>
      <w:r w:rsidR="00DE5C33">
        <w:rPr>
          <w:color w:val="000000"/>
          <w:sz w:val="22"/>
          <w:szCs w:val="22"/>
          <w:lang w:val="uk-UA" w:eastAsia="uk-UA"/>
        </w:rPr>
        <w:t>підрозділів ООН та повними назвами, які відображають зміст їхньої діяльності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221"/>
        <w:gridCol w:w="5810"/>
      </w:tblGrid>
      <w:tr w:rsidR="006C3D5C" w:rsidTr="009D76FD">
        <w:trPr>
          <w:trHeight w:val="327"/>
        </w:trPr>
        <w:tc>
          <w:tcPr>
            <w:tcW w:w="4221" w:type="dxa"/>
            <w:shd w:val="clear" w:color="auto" w:fill="auto"/>
          </w:tcPr>
          <w:p w:rsidR="006C3D5C" w:rsidRDefault="001E5948" w:rsidP="00DE5C33">
            <w:pPr>
              <w:shd w:val="clear" w:color="auto" w:fill="FFFFFF"/>
              <w:spacing w:line="210" w:lineRule="atLeast"/>
              <w:textAlignment w:val="top"/>
              <w:rPr>
                <w:color w:val="000000"/>
                <w:lang w:val="uk-UA" w:eastAsia="uk-UA"/>
              </w:rPr>
            </w:pPr>
            <w:r>
              <w:rPr>
                <w:b/>
                <w:sz w:val="22"/>
                <w:szCs w:val="22"/>
                <w:lang w:val="uk-UA"/>
              </w:rPr>
              <w:t>А.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DE5C33">
              <w:rPr>
                <w:color w:val="000000"/>
                <w:sz w:val="22"/>
                <w:szCs w:val="22"/>
                <w:lang w:val="uk-UA" w:eastAsia="uk-UA"/>
              </w:rPr>
              <w:t>МАГАТЕ</w:t>
            </w:r>
          </w:p>
        </w:tc>
        <w:tc>
          <w:tcPr>
            <w:tcW w:w="5810" w:type="dxa"/>
            <w:shd w:val="clear" w:color="auto" w:fill="auto"/>
          </w:tcPr>
          <w:p w:rsidR="006C3D5C" w:rsidRDefault="001E5948" w:rsidP="00DE5C33">
            <w:pPr>
              <w:shd w:val="clear" w:color="auto" w:fill="FFFFFF"/>
              <w:spacing w:line="210" w:lineRule="atLeast"/>
              <w:ind w:left="317"/>
              <w:textAlignment w:val="top"/>
              <w:rPr>
                <w:color w:val="000000"/>
                <w:lang w:val="uk-UA" w:eastAsia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1. </w:t>
            </w:r>
            <w:r w:rsidR="00DE5C33">
              <w:rPr>
                <w:color w:val="000000"/>
                <w:sz w:val="22"/>
                <w:szCs w:val="22"/>
                <w:lang w:val="uk-UA" w:eastAsia="uk-UA"/>
              </w:rPr>
              <w:t xml:space="preserve">Всесвітня організація охорони здоров’я </w:t>
            </w:r>
          </w:p>
        </w:tc>
      </w:tr>
      <w:tr w:rsidR="006C3D5C" w:rsidTr="009D76FD">
        <w:tc>
          <w:tcPr>
            <w:tcW w:w="4221" w:type="dxa"/>
            <w:shd w:val="clear" w:color="auto" w:fill="auto"/>
          </w:tcPr>
          <w:p w:rsidR="006C3D5C" w:rsidRDefault="001E5948" w:rsidP="00DE5C33">
            <w:pPr>
              <w:shd w:val="clear" w:color="auto" w:fill="FFFFFF"/>
              <w:spacing w:line="210" w:lineRule="atLeast"/>
              <w:textAlignment w:val="top"/>
              <w:rPr>
                <w:color w:val="000000"/>
                <w:lang w:val="uk-UA" w:eastAsia="uk-UA"/>
              </w:rPr>
            </w:pPr>
            <w:r>
              <w:rPr>
                <w:b/>
                <w:sz w:val="22"/>
                <w:szCs w:val="22"/>
                <w:lang w:val="uk-UA"/>
              </w:rPr>
              <w:t>Б.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DE5C33">
              <w:rPr>
                <w:color w:val="000000"/>
                <w:sz w:val="22"/>
                <w:szCs w:val="22"/>
                <w:lang w:val="uk-UA" w:eastAsia="uk-UA"/>
              </w:rPr>
              <w:t>ФАО</w:t>
            </w:r>
          </w:p>
        </w:tc>
        <w:tc>
          <w:tcPr>
            <w:tcW w:w="5810" w:type="dxa"/>
            <w:shd w:val="clear" w:color="auto" w:fill="auto"/>
          </w:tcPr>
          <w:p w:rsidR="006C3D5C" w:rsidRDefault="001E5948" w:rsidP="00DE5C33">
            <w:pPr>
              <w:spacing w:after="120"/>
              <w:ind w:left="283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2. </w:t>
            </w:r>
            <w:r w:rsidR="00DE5C33">
              <w:rPr>
                <w:sz w:val="22"/>
                <w:szCs w:val="22"/>
                <w:lang w:val="uk-UA"/>
              </w:rPr>
              <w:t>Міжнародне агентство з атомної енергії</w:t>
            </w:r>
          </w:p>
        </w:tc>
      </w:tr>
      <w:tr w:rsidR="006C3D5C" w:rsidTr="009D76FD">
        <w:tc>
          <w:tcPr>
            <w:tcW w:w="4221" w:type="dxa"/>
            <w:shd w:val="clear" w:color="auto" w:fill="auto"/>
          </w:tcPr>
          <w:p w:rsidR="006C3D5C" w:rsidRDefault="001E5948" w:rsidP="00DE5C33">
            <w:pPr>
              <w:shd w:val="clear" w:color="auto" w:fill="FFFFFF"/>
              <w:spacing w:line="210" w:lineRule="atLeast"/>
              <w:textAlignment w:val="top"/>
              <w:rPr>
                <w:color w:val="000000"/>
                <w:lang w:val="uk-UA" w:eastAsia="uk-UA"/>
              </w:rPr>
            </w:pPr>
            <w:r>
              <w:rPr>
                <w:b/>
                <w:sz w:val="22"/>
                <w:szCs w:val="22"/>
                <w:lang w:val="uk-UA"/>
              </w:rPr>
              <w:t>В.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DE5C33">
              <w:rPr>
                <w:color w:val="000000"/>
                <w:sz w:val="22"/>
                <w:szCs w:val="22"/>
                <w:lang w:val="uk-UA" w:eastAsia="uk-UA"/>
              </w:rPr>
              <w:t>ЮНЕСКО</w:t>
            </w:r>
          </w:p>
        </w:tc>
        <w:tc>
          <w:tcPr>
            <w:tcW w:w="5810" w:type="dxa"/>
            <w:shd w:val="clear" w:color="auto" w:fill="auto"/>
          </w:tcPr>
          <w:p w:rsidR="006C3D5C" w:rsidRDefault="001E5948" w:rsidP="00DE5C33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DE5C33">
              <w:rPr>
                <w:sz w:val="22"/>
                <w:szCs w:val="22"/>
                <w:lang w:val="uk-UA"/>
              </w:rPr>
              <w:t>Міжнародний банк реконструкції і розвитку</w:t>
            </w:r>
          </w:p>
        </w:tc>
      </w:tr>
      <w:tr w:rsidR="006C3D5C" w:rsidRPr="00DF581E" w:rsidTr="009D76FD">
        <w:tc>
          <w:tcPr>
            <w:tcW w:w="4221" w:type="dxa"/>
            <w:shd w:val="clear" w:color="auto" w:fill="auto"/>
          </w:tcPr>
          <w:p w:rsidR="006C3D5C" w:rsidRDefault="001E5948" w:rsidP="00DE5C33">
            <w:pPr>
              <w:shd w:val="clear" w:color="auto" w:fill="FFFFFF"/>
              <w:spacing w:line="210" w:lineRule="atLeast"/>
              <w:textAlignment w:val="top"/>
              <w:rPr>
                <w:color w:val="000000"/>
                <w:lang w:val="uk-UA" w:eastAsia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Г. </w:t>
            </w:r>
            <w:r w:rsidR="00DE5C33">
              <w:rPr>
                <w:color w:val="000000"/>
                <w:sz w:val="22"/>
                <w:szCs w:val="22"/>
                <w:lang w:val="uk-UA" w:eastAsia="uk-UA"/>
              </w:rPr>
              <w:t>ВООЗ</w:t>
            </w:r>
          </w:p>
        </w:tc>
        <w:tc>
          <w:tcPr>
            <w:tcW w:w="5810" w:type="dxa"/>
            <w:shd w:val="clear" w:color="auto" w:fill="auto"/>
          </w:tcPr>
          <w:p w:rsidR="006C3D5C" w:rsidRDefault="001E5948" w:rsidP="00DE5C33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DE5C33">
              <w:rPr>
                <w:sz w:val="22"/>
                <w:szCs w:val="22"/>
                <w:lang w:val="uk-UA"/>
              </w:rPr>
              <w:t>Організація ООН з питань освіти, науки, культури</w:t>
            </w:r>
          </w:p>
        </w:tc>
      </w:tr>
      <w:tr w:rsidR="006C3D5C" w:rsidRPr="00DF581E" w:rsidTr="009D76FD">
        <w:tc>
          <w:tcPr>
            <w:tcW w:w="4221" w:type="dxa"/>
            <w:shd w:val="clear" w:color="auto" w:fill="auto"/>
          </w:tcPr>
          <w:p w:rsidR="006C3D5C" w:rsidRDefault="006C3D5C">
            <w:pPr>
              <w:tabs>
                <w:tab w:val="left" w:pos="360"/>
              </w:tabs>
              <w:spacing w:after="120"/>
              <w:ind w:left="360" w:hanging="720"/>
              <w:rPr>
                <w:lang w:val="uk-UA"/>
              </w:rPr>
            </w:pPr>
          </w:p>
        </w:tc>
        <w:tc>
          <w:tcPr>
            <w:tcW w:w="5810" w:type="dxa"/>
            <w:shd w:val="clear" w:color="auto" w:fill="auto"/>
          </w:tcPr>
          <w:p w:rsidR="006C3D5C" w:rsidRDefault="001E5948" w:rsidP="00B57706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B57706">
              <w:rPr>
                <w:sz w:val="22"/>
                <w:szCs w:val="22"/>
                <w:lang w:val="uk-UA"/>
              </w:rPr>
              <w:t>Продовольча і сільськогосподарська організація ООН</w:t>
            </w:r>
          </w:p>
        </w:tc>
      </w:tr>
    </w:tbl>
    <w:p w:rsidR="006C3D5C" w:rsidRDefault="006C3D5C">
      <w:pPr>
        <w:rPr>
          <w:b/>
          <w:sz w:val="22"/>
          <w:szCs w:val="22"/>
          <w:highlight w:val="yellow"/>
          <w:lang w:val="uk-UA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6"/>
        <w:gridCol w:w="785"/>
        <w:gridCol w:w="787"/>
        <w:gridCol w:w="732"/>
      </w:tblGrid>
      <w:tr w:rsidR="006C3D5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Б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</w:p>
        </w:tc>
      </w:tr>
      <w:tr w:rsidR="006C3D5C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9D76FD" w:rsidRDefault="00B577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9D76FD" w:rsidRDefault="00B577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9D76FD" w:rsidRDefault="00B577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Pr="009D76FD" w:rsidRDefault="00B577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6C3D5C" w:rsidRDefault="006C3D5C">
      <w:pPr>
        <w:rPr>
          <w:b/>
          <w:sz w:val="22"/>
          <w:szCs w:val="22"/>
          <w:highlight w:val="yellow"/>
          <w:lang w:val="uk-UA"/>
        </w:rPr>
      </w:pPr>
    </w:p>
    <w:p w:rsidR="006C3D5C" w:rsidRDefault="001E5948">
      <w:pPr>
        <w:jc w:val="both"/>
        <w:rPr>
          <w:b/>
          <w:lang w:val="uk-UA"/>
        </w:rPr>
      </w:pPr>
      <w:r>
        <w:rPr>
          <w:b/>
          <w:lang w:val="uk-UA"/>
        </w:rPr>
        <w:t xml:space="preserve">Завдання 15-16 – це завдання множинного вибору. До кожного із завдань пропонується 7 варіантів відповідей, серед яких три правильні. За кожну правильно встановлену відповідь – 0,5 бала. Кожне правильно виконане завдання оцінюється в 1,5 бала (2 х 1,5 = 3 бали). </w:t>
      </w:r>
    </w:p>
    <w:p w:rsidR="006C3D5C" w:rsidRDefault="006C3D5C">
      <w:pPr>
        <w:rPr>
          <w:b/>
          <w:sz w:val="22"/>
          <w:szCs w:val="22"/>
          <w:lang w:val="uk-UA"/>
        </w:rPr>
      </w:pP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15. </w:t>
      </w:r>
      <w:r w:rsidR="003927E2">
        <w:rPr>
          <w:sz w:val="22"/>
          <w:szCs w:val="22"/>
          <w:lang w:val="uk-UA"/>
        </w:rPr>
        <w:t>Укажіть унікальні риси органічного світу Австралії</w:t>
      </w:r>
      <w:r w:rsidR="00A30DCE">
        <w:rPr>
          <w:sz w:val="22"/>
          <w:szCs w:val="22"/>
          <w:lang w:val="uk-UA"/>
        </w:rPr>
        <w:t>, зумовлені її відокремленістю від інших материків</w:t>
      </w:r>
      <w:r>
        <w:rPr>
          <w:sz w:val="22"/>
          <w:szCs w:val="22"/>
          <w:lang w:val="uk-UA"/>
        </w:rPr>
        <w:t xml:space="preserve"> 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1. </w:t>
      </w:r>
      <w:r w:rsidR="00A30DCE">
        <w:rPr>
          <w:sz w:val="22"/>
          <w:szCs w:val="22"/>
          <w:lang w:val="uk-UA"/>
        </w:rPr>
        <w:t xml:space="preserve">більшість видів живих організмів – ендеміки 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2. </w:t>
      </w:r>
      <w:r w:rsidR="00B0160B">
        <w:rPr>
          <w:sz w:val="22"/>
          <w:szCs w:val="22"/>
          <w:lang w:val="uk-UA"/>
        </w:rPr>
        <w:t>рослинність локалізована в оазисах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3. </w:t>
      </w:r>
      <w:r w:rsidR="00B0160B">
        <w:rPr>
          <w:sz w:val="22"/>
          <w:szCs w:val="22"/>
          <w:lang w:val="uk-UA"/>
        </w:rPr>
        <w:t>найпоширенішою рослиною є евкаліпт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4. </w:t>
      </w:r>
      <w:r w:rsidR="00B0160B">
        <w:rPr>
          <w:sz w:val="22"/>
          <w:szCs w:val="22"/>
          <w:lang w:val="uk-UA"/>
        </w:rPr>
        <w:t>усі природні зони заселені копитними тваринами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5. </w:t>
      </w:r>
      <w:r w:rsidR="00B0160B">
        <w:rPr>
          <w:sz w:val="22"/>
          <w:szCs w:val="22"/>
          <w:lang w:val="uk-UA"/>
        </w:rPr>
        <w:t>велика видова різноманітність сумчастих тварин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6. </w:t>
      </w:r>
      <w:r w:rsidR="00B0160B">
        <w:rPr>
          <w:sz w:val="22"/>
          <w:szCs w:val="22"/>
          <w:lang w:val="uk-UA"/>
        </w:rPr>
        <w:t>збереглися людиноподібні мавпи – горила, орангутанг</w:t>
      </w:r>
    </w:p>
    <w:p w:rsidR="006C3D5C" w:rsidRDefault="001E5948">
      <w:r>
        <w:rPr>
          <w:b/>
          <w:sz w:val="22"/>
          <w:szCs w:val="22"/>
          <w:lang w:val="uk-UA"/>
        </w:rPr>
        <w:t>7.</w:t>
      </w:r>
      <w:r>
        <w:rPr>
          <w:sz w:val="22"/>
          <w:szCs w:val="22"/>
          <w:lang w:val="uk-UA"/>
        </w:rPr>
        <w:t xml:space="preserve"> </w:t>
      </w:r>
      <w:r w:rsidR="00B0160B">
        <w:rPr>
          <w:sz w:val="22"/>
          <w:szCs w:val="22"/>
          <w:lang w:val="uk-UA"/>
        </w:rPr>
        <w:t>трапляються дикі види томатів, картоплі, кукурудзи</w:t>
      </w:r>
    </w:p>
    <w:p w:rsidR="006C3D5C" w:rsidRDefault="006C3D5C">
      <w:pPr>
        <w:rPr>
          <w:sz w:val="22"/>
          <w:szCs w:val="22"/>
          <w:highlight w:val="yellow"/>
          <w:lang w:val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B0160B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B0160B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B0160B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5</w:t>
            </w:r>
          </w:p>
        </w:tc>
      </w:tr>
    </w:tbl>
    <w:p w:rsidR="006C3D5C" w:rsidRDefault="006C3D5C">
      <w:pPr>
        <w:rPr>
          <w:sz w:val="22"/>
          <w:szCs w:val="22"/>
          <w:lang w:val="uk-UA"/>
        </w:rPr>
      </w:pPr>
    </w:p>
    <w:p w:rsidR="006C3D5C" w:rsidRPr="001E5948" w:rsidRDefault="001E5948">
      <w:pPr>
        <w:shd w:val="clear" w:color="auto" w:fill="FFFFFF"/>
        <w:spacing w:line="255" w:lineRule="atLeast"/>
        <w:jc w:val="both"/>
        <w:rPr>
          <w:lang w:val="uk-UA"/>
        </w:rPr>
      </w:pPr>
      <w:r>
        <w:rPr>
          <w:b/>
          <w:sz w:val="22"/>
          <w:szCs w:val="22"/>
          <w:lang w:val="uk-UA"/>
        </w:rPr>
        <w:t>16.</w:t>
      </w:r>
      <w:r>
        <w:rPr>
          <w:sz w:val="22"/>
          <w:szCs w:val="22"/>
          <w:lang w:val="uk-UA"/>
        </w:rPr>
        <w:t xml:space="preserve"> </w:t>
      </w:r>
      <w:r w:rsidR="00B0160B">
        <w:rPr>
          <w:color w:val="000000"/>
          <w:sz w:val="22"/>
          <w:szCs w:val="22"/>
          <w:lang w:val="uk-UA" w:eastAsia="uk-UA"/>
        </w:rPr>
        <w:t>Усі наведені твердження характеризують господарство Німеччини</w:t>
      </w:r>
      <w:r>
        <w:rPr>
          <w:color w:val="000000"/>
          <w:sz w:val="22"/>
          <w:szCs w:val="22"/>
          <w:lang w:val="uk-UA" w:eastAsia="uk-UA"/>
        </w:rPr>
        <w:t>.</w:t>
      </w:r>
      <w:r w:rsidR="00B0160B">
        <w:rPr>
          <w:color w:val="000000"/>
          <w:sz w:val="22"/>
          <w:szCs w:val="22"/>
          <w:lang w:val="uk-UA" w:eastAsia="uk-UA"/>
        </w:rPr>
        <w:t xml:space="preserve"> Виберіть серед них ті, що є ознаками постіндустріального етапу її розвитку.</w:t>
      </w:r>
    </w:p>
    <w:p w:rsidR="006C3D5C" w:rsidRDefault="006C3D5C">
      <w:pPr>
        <w:shd w:val="clear" w:color="auto" w:fill="FFFFFF"/>
        <w:spacing w:line="255" w:lineRule="atLeast"/>
        <w:jc w:val="both"/>
        <w:rPr>
          <w:color w:val="000000"/>
          <w:sz w:val="22"/>
          <w:szCs w:val="22"/>
          <w:lang w:val="uk-UA" w:eastAsia="uk-UA"/>
        </w:rPr>
      </w:pP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1. </w:t>
      </w:r>
      <w:r w:rsidR="00B0160B">
        <w:rPr>
          <w:color w:val="000000"/>
          <w:sz w:val="22"/>
          <w:szCs w:val="22"/>
          <w:lang w:val="uk-UA" w:eastAsia="uk-UA"/>
        </w:rPr>
        <w:t>у структурі зайнятості населення переважає сфера послуг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2. </w:t>
      </w:r>
      <w:r w:rsidR="00B0160B">
        <w:rPr>
          <w:color w:val="000000"/>
          <w:sz w:val="22"/>
          <w:szCs w:val="22"/>
          <w:lang w:val="uk-UA" w:eastAsia="uk-UA"/>
        </w:rPr>
        <w:t>прискорено розвивається добувна та обробна промисловість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3. </w:t>
      </w:r>
      <w:r w:rsidR="00B0160B">
        <w:rPr>
          <w:color w:val="000000"/>
          <w:sz w:val="22"/>
          <w:szCs w:val="22"/>
          <w:lang w:val="uk-UA" w:eastAsia="uk-UA"/>
        </w:rPr>
        <w:t xml:space="preserve">сформувалося кілька районів важкої промисловості 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4. </w:t>
      </w:r>
      <w:r w:rsidR="00B0160B">
        <w:rPr>
          <w:color w:val="000000"/>
          <w:sz w:val="22"/>
          <w:szCs w:val="22"/>
          <w:lang w:val="uk-UA" w:eastAsia="uk-UA"/>
        </w:rPr>
        <w:t>промисловість вирізняється високотехнологічною продукцією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5. </w:t>
      </w:r>
      <w:r w:rsidR="00B0160B">
        <w:rPr>
          <w:color w:val="000000"/>
          <w:sz w:val="22"/>
          <w:szCs w:val="22"/>
          <w:lang w:val="uk-UA" w:eastAsia="uk-UA"/>
        </w:rPr>
        <w:t>сільське господарство має зональну спеціалізацію</w:t>
      </w:r>
    </w:p>
    <w:p w:rsidR="006C3D5C" w:rsidRDefault="001E5948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6. </w:t>
      </w:r>
      <w:r w:rsidR="00B0160B">
        <w:rPr>
          <w:color w:val="000000"/>
          <w:sz w:val="22"/>
          <w:szCs w:val="22"/>
          <w:lang w:val="uk-UA" w:eastAsia="uk-UA"/>
        </w:rPr>
        <w:t>важливу роль у транспортних перевезеннях відіграють канали</w:t>
      </w:r>
    </w:p>
    <w:p w:rsidR="006C3D5C" w:rsidRDefault="001E5948">
      <w:r>
        <w:rPr>
          <w:b/>
          <w:sz w:val="22"/>
          <w:szCs w:val="22"/>
          <w:lang w:val="uk-UA"/>
        </w:rPr>
        <w:t>7.</w:t>
      </w:r>
      <w:r>
        <w:rPr>
          <w:sz w:val="22"/>
          <w:szCs w:val="22"/>
          <w:lang w:val="uk-UA"/>
        </w:rPr>
        <w:t xml:space="preserve"> </w:t>
      </w:r>
      <w:r w:rsidR="00B0160B">
        <w:rPr>
          <w:color w:val="000000"/>
          <w:sz w:val="22"/>
          <w:szCs w:val="22"/>
          <w:lang w:val="uk-UA" w:eastAsia="uk-UA"/>
        </w:rPr>
        <w:t>країна є великим експортером наукової продукції та капіталу</w:t>
      </w:r>
    </w:p>
    <w:p w:rsidR="006C3D5C" w:rsidRDefault="006C3D5C">
      <w:pPr>
        <w:rPr>
          <w:color w:val="000000"/>
          <w:sz w:val="22"/>
          <w:szCs w:val="22"/>
          <w:highlight w:val="yellow"/>
          <w:lang w:val="uk-UA" w:eastAsia="uk-UA"/>
        </w:rPr>
      </w:pPr>
    </w:p>
    <w:tbl>
      <w:tblPr>
        <w:tblW w:w="2356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</w:tblGrid>
      <w:tr w:rsidR="006C3D5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1E5948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6C3D5C" w:rsidRDefault="00B0160B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7</w:t>
            </w:r>
          </w:p>
        </w:tc>
      </w:tr>
    </w:tbl>
    <w:p w:rsidR="006C3D5C" w:rsidRDefault="006C3D5C">
      <w:pPr>
        <w:rPr>
          <w:sz w:val="22"/>
          <w:szCs w:val="22"/>
          <w:lang w:val="uk-UA" w:eastAsia="uk-UA"/>
        </w:rPr>
      </w:pPr>
    </w:p>
    <w:p w:rsidR="006C3D5C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</w:p>
    <w:p w:rsidR="006C3D5C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</w:p>
    <w:p w:rsidR="006C3D5C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</w:p>
    <w:p w:rsidR="006C3D5C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</w:p>
    <w:p w:rsidR="006C3D5C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</w:p>
    <w:p w:rsidR="006C3D5C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</w:p>
    <w:p w:rsidR="006C3D5C" w:rsidRDefault="006C3D5C">
      <w:pPr>
        <w:shd w:val="clear" w:color="auto" w:fill="FFFFFF"/>
        <w:spacing w:line="210" w:lineRule="atLeast"/>
        <w:textAlignment w:val="top"/>
        <w:rPr>
          <w:color w:val="000000"/>
          <w:sz w:val="22"/>
          <w:szCs w:val="22"/>
          <w:lang w:val="uk-UA" w:eastAsia="uk-UA"/>
        </w:rPr>
      </w:pPr>
    </w:p>
    <w:p w:rsidR="00B13C93" w:rsidRDefault="00B13C93">
      <w:pPr>
        <w:tabs>
          <w:tab w:val="left" w:pos="284"/>
        </w:tabs>
        <w:jc w:val="center"/>
        <w:rPr>
          <w:b/>
          <w:lang w:val="uk-UA"/>
        </w:rPr>
      </w:pPr>
    </w:p>
    <w:p w:rsidR="00B13C93" w:rsidRDefault="00B13C93">
      <w:pPr>
        <w:tabs>
          <w:tab w:val="left" w:pos="284"/>
        </w:tabs>
        <w:jc w:val="center"/>
        <w:rPr>
          <w:b/>
          <w:lang w:val="uk-UA"/>
        </w:rPr>
      </w:pPr>
    </w:p>
    <w:p w:rsidR="00B13C93" w:rsidRDefault="00B13C93">
      <w:pPr>
        <w:tabs>
          <w:tab w:val="left" w:pos="284"/>
        </w:tabs>
        <w:jc w:val="center"/>
        <w:rPr>
          <w:b/>
          <w:lang w:val="uk-UA"/>
        </w:rPr>
      </w:pPr>
    </w:p>
    <w:p w:rsidR="00B57706" w:rsidRDefault="00B57706">
      <w:pPr>
        <w:tabs>
          <w:tab w:val="left" w:pos="284"/>
        </w:tabs>
        <w:jc w:val="center"/>
        <w:rPr>
          <w:b/>
          <w:lang w:val="uk-UA"/>
        </w:rPr>
      </w:pPr>
    </w:p>
    <w:p w:rsidR="00B57706" w:rsidRDefault="00B57706">
      <w:pPr>
        <w:tabs>
          <w:tab w:val="left" w:pos="284"/>
        </w:tabs>
        <w:jc w:val="center"/>
        <w:rPr>
          <w:b/>
          <w:lang w:val="uk-UA"/>
        </w:rPr>
      </w:pPr>
    </w:p>
    <w:p w:rsidR="00B57706" w:rsidRDefault="00B57706">
      <w:pPr>
        <w:tabs>
          <w:tab w:val="left" w:pos="284"/>
        </w:tabs>
        <w:jc w:val="center"/>
        <w:rPr>
          <w:b/>
          <w:lang w:val="uk-UA"/>
        </w:rPr>
      </w:pPr>
    </w:p>
    <w:p w:rsidR="00B57706" w:rsidRDefault="00B57706">
      <w:pPr>
        <w:tabs>
          <w:tab w:val="left" w:pos="284"/>
        </w:tabs>
        <w:jc w:val="center"/>
        <w:rPr>
          <w:b/>
          <w:lang w:val="uk-UA"/>
        </w:rPr>
      </w:pPr>
    </w:p>
    <w:p w:rsidR="006C3D5C" w:rsidRPr="001E5948" w:rsidRDefault="001E5948">
      <w:pPr>
        <w:tabs>
          <w:tab w:val="left" w:pos="284"/>
        </w:tabs>
        <w:jc w:val="center"/>
        <w:rPr>
          <w:lang w:val="uk-UA"/>
        </w:rPr>
      </w:pPr>
      <w:r>
        <w:rPr>
          <w:b/>
          <w:lang w:val="uk-UA"/>
        </w:rPr>
        <w:lastRenderedPageBreak/>
        <w:t>І етап Всеукраїнської учнівської олімпіади з географії  (2016 рік)</w:t>
      </w: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11 клас</w:t>
      </w:r>
    </w:p>
    <w:p w:rsidR="006C3D5C" w:rsidRDefault="006C3D5C">
      <w:pPr>
        <w:jc w:val="center"/>
        <w:rPr>
          <w:b/>
          <w:lang w:val="uk-UA"/>
        </w:rPr>
      </w:pP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t>Теоретичний тур</w:t>
      </w:r>
    </w:p>
    <w:p w:rsidR="00B13C93" w:rsidRPr="004F2466" w:rsidRDefault="001E5948">
      <w:pPr>
        <w:shd w:val="clear" w:color="auto" w:fill="FFFFFF"/>
        <w:tabs>
          <w:tab w:val="left" w:pos="284"/>
        </w:tabs>
        <w:jc w:val="both"/>
        <w:rPr>
          <w:rFonts w:eastAsia="Calibri"/>
          <w:i/>
          <w:color w:val="auto"/>
          <w:lang w:val="uk-UA" w:eastAsia="en-US"/>
        </w:rPr>
      </w:pPr>
      <w:r>
        <w:rPr>
          <w:b/>
          <w:lang w:val="uk-UA"/>
        </w:rPr>
        <w:t xml:space="preserve">1. </w:t>
      </w:r>
      <w:r w:rsidR="00DC0A58" w:rsidRPr="00E66876">
        <w:rPr>
          <w:rFonts w:eastAsia="Calibri"/>
          <w:color w:val="auto"/>
          <w:lang w:val="uk-UA" w:eastAsia="en-US"/>
        </w:rPr>
        <w:t xml:space="preserve">Ритмічність є однією з властивостей географічної оболонки. Наведіть докази ритмічності клімату та причини її виникнення. </w:t>
      </w:r>
      <w:r w:rsidR="004F2466" w:rsidRPr="00E66876">
        <w:rPr>
          <w:rFonts w:eastAsia="Calibri"/>
          <w:color w:val="auto"/>
          <w:lang w:val="uk-UA" w:eastAsia="en-US"/>
        </w:rPr>
        <w:t>Як</w:t>
      </w:r>
      <w:r w:rsidR="00DC0A58" w:rsidRPr="00E66876">
        <w:rPr>
          <w:rFonts w:eastAsia="Calibri"/>
          <w:color w:val="auto"/>
          <w:lang w:val="uk-UA" w:eastAsia="en-US"/>
        </w:rPr>
        <w:t xml:space="preserve"> змінюється сучасний клімат України</w:t>
      </w:r>
      <w:r w:rsidR="00B13C93" w:rsidRPr="00E66876">
        <w:rPr>
          <w:rFonts w:eastAsia="Calibri"/>
          <w:color w:val="auto"/>
          <w:lang w:val="uk-UA" w:eastAsia="en-US"/>
        </w:rPr>
        <w:t>?</w:t>
      </w:r>
    </w:p>
    <w:p w:rsidR="006C3D5C" w:rsidRDefault="001E5948">
      <w:pPr>
        <w:shd w:val="clear" w:color="auto" w:fill="FFFFFF"/>
        <w:tabs>
          <w:tab w:val="left" w:pos="264"/>
        </w:tabs>
        <w:jc w:val="right"/>
        <w:rPr>
          <w:b/>
          <w:i/>
          <w:lang w:val="uk-UA"/>
        </w:rPr>
      </w:pPr>
      <w:r>
        <w:rPr>
          <w:b/>
          <w:i/>
          <w:lang w:val="uk-UA"/>
        </w:rPr>
        <w:t>12 балів</w:t>
      </w:r>
    </w:p>
    <w:p w:rsidR="004F2466" w:rsidRDefault="004F2466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>Повтор</w:t>
      </w:r>
      <w:r>
        <w:rPr>
          <w:rFonts w:eastAsia="Calibri"/>
          <w:i/>
          <w:color w:val="auto"/>
          <w:lang w:val="uk-UA" w:eastAsia="en-US"/>
        </w:rPr>
        <w:t xml:space="preserve">юваність подібних явищ у часі – ритмічність – </w:t>
      </w:r>
      <w:r w:rsidRPr="00DC0A58">
        <w:rPr>
          <w:rFonts w:eastAsia="Calibri"/>
          <w:i/>
          <w:color w:val="auto"/>
          <w:lang w:val="uk-UA" w:eastAsia="en-US"/>
        </w:rPr>
        <w:t xml:space="preserve">важлива закономірність географічної оболонки. </w:t>
      </w: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 xml:space="preserve">Основними ритмами у природі є добові, річні, багаторічні та </w:t>
      </w:r>
      <w:proofErr w:type="spellStart"/>
      <w:r w:rsidRPr="00DC0A58">
        <w:rPr>
          <w:rFonts w:eastAsia="Calibri"/>
          <w:i/>
          <w:color w:val="auto"/>
          <w:lang w:val="uk-UA" w:eastAsia="en-US"/>
        </w:rPr>
        <w:t>понадвікові</w:t>
      </w:r>
      <w:proofErr w:type="spellEnd"/>
      <w:r w:rsidRPr="00DC0A58">
        <w:rPr>
          <w:rFonts w:eastAsia="Calibri"/>
          <w:i/>
          <w:color w:val="auto"/>
          <w:lang w:val="uk-UA" w:eastAsia="en-US"/>
        </w:rPr>
        <w:t>. Оскільки клімат – це багаторічний режим погоди, то йому характерні довготривалі кліматичні ритми (наприклад, льодовикові й міжльодовикові епохи).</w:t>
      </w: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 xml:space="preserve">Ритмічність клімату проявляється в постійному похолоданні чи потеплінні, посушливості чи зволоженні, які змінюючи одна одну, повторюються через певний (багаторічний, багатовіковий, </w:t>
      </w:r>
      <w:proofErr w:type="spellStart"/>
      <w:r w:rsidRPr="00DC0A58">
        <w:rPr>
          <w:rFonts w:eastAsia="Calibri"/>
          <w:i/>
          <w:color w:val="auto"/>
          <w:lang w:val="uk-UA" w:eastAsia="en-US"/>
        </w:rPr>
        <w:t>багатотисячолітній</w:t>
      </w:r>
      <w:proofErr w:type="spellEnd"/>
      <w:r w:rsidRPr="00DC0A58">
        <w:rPr>
          <w:rFonts w:eastAsia="Calibri"/>
          <w:i/>
          <w:color w:val="auto"/>
          <w:lang w:val="uk-UA" w:eastAsia="en-US"/>
        </w:rPr>
        <w:t xml:space="preserve">) проміжок часу. Лише за останній мільйон років відмічалося 10 льодовикових періодів (періодів похолодання), які змінювалися міжльодовиковими періодами (потепління). Зараз спостерігається глобальне потепління. Льодовиковим періодам відповідали посушливі епохи, а міжльодовиковим – дощові. Показниками змін клімату в геологічному минулому є викопні флора і фауна, пилок доісторичних рослин, ознаки процесів вивітрювання і нагромадження осадових відкладів, розподіл суші й моря в різні геологічні епохи, рельєф тощо. Наприклад, слідами перебування гірських льодовиків на найвищих вершинах Карпат у льодовиковий період є заглибини поблизу вершин — льодовикові кари й цирки. </w:t>
      </w: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 xml:space="preserve">Причина цих ритмів в одних випадках пов’язана з тектонічною активністю (її наслідок – зменшення прозорості атмосфери, співвідношення між площею океану і суходолу), в інших – з активністю Сонця. Сучасне потепління пов’язують </w:t>
      </w:r>
      <w:r>
        <w:rPr>
          <w:rFonts w:eastAsia="Calibri"/>
          <w:i/>
          <w:color w:val="auto"/>
          <w:lang w:val="uk-UA" w:eastAsia="en-US"/>
        </w:rPr>
        <w:t>і</w:t>
      </w:r>
      <w:r w:rsidRPr="00DC0A58">
        <w:rPr>
          <w:rFonts w:eastAsia="Calibri"/>
          <w:i/>
          <w:color w:val="auto"/>
          <w:lang w:val="uk-UA" w:eastAsia="en-US"/>
        </w:rPr>
        <w:t xml:space="preserve">з впливом антропогенного чинника. </w:t>
      </w:r>
    </w:p>
    <w:p w:rsid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>На території України міжльодовиковий період триває близько 12 тис. років. За цей час клімат був то теплішим</w:t>
      </w:r>
      <w:r>
        <w:rPr>
          <w:rFonts w:eastAsia="Calibri"/>
          <w:i/>
          <w:color w:val="auto"/>
          <w:lang w:val="uk-UA" w:eastAsia="en-US"/>
        </w:rPr>
        <w:t xml:space="preserve"> і вологішим, ніж сучасний (5-</w:t>
      </w:r>
      <w:r w:rsidRPr="00DC0A58">
        <w:rPr>
          <w:rFonts w:eastAsia="Calibri"/>
          <w:i/>
          <w:color w:val="auto"/>
          <w:lang w:val="uk-UA" w:eastAsia="en-US"/>
        </w:rPr>
        <w:t>8 тис. років тому</w:t>
      </w:r>
      <w:r>
        <w:rPr>
          <w:rFonts w:eastAsia="Calibri"/>
          <w:i/>
          <w:color w:val="auto"/>
          <w:lang w:val="uk-UA" w:eastAsia="en-US"/>
        </w:rPr>
        <w:t>), то більш холодним і сухим (3-</w:t>
      </w:r>
      <w:r w:rsidRPr="00DC0A58">
        <w:rPr>
          <w:rFonts w:eastAsia="Calibri"/>
          <w:i/>
          <w:color w:val="auto"/>
          <w:lang w:val="uk-UA" w:eastAsia="en-US"/>
        </w:rPr>
        <w:t xml:space="preserve">5 тис. років тому). </w:t>
      </w:r>
    </w:p>
    <w:p w:rsidR="00DC0A58" w:rsidRDefault="00DC0A58" w:rsidP="00DC0A58">
      <w:pPr>
        <w:ind w:firstLine="567"/>
        <w:jc w:val="both"/>
        <w:rPr>
          <w:b/>
          <w:i/>
          <w:lang w:val="uk-UA"/>
        </w:rPr>
      </w:pPr>
      <w:r w:rsidRPr="00DC0A58">
        <w:rPr>
          <w:rFonts w:eastAsia="Calibri"/>
          <w:i/>
          <w:color w:val="auto"/>
          <w:lang w:val="uk-UA" w:eastAsia="en-US"/>
        </w:rPr>
        <w:t>Упродовж XX – початку XXІ ст. клімат України став менш континентальним. Середньорічна температура повітря території України підвищилася на 0,7 – 0,9 °С за 100 років, що більше, ніж середній показник для всієї земної кулі. Дещо зростає річна кількість атмосферних опадів (особливо в південній частині країни). Зима стає більш м’якою (середня температура повітря в січні зросла на 1 – 3 °С), а висота снігового покриву зменшується. Спостерігається також деяке зміщення дат початку й кінця кліматичних сезонів (у бік збільшення тривалості перехідних сезонів – весни й осені, а також теплого півріччя).</w:t>
      </w:r>
      <w:r w:rsidR="001E5948">
        <w:rPr>
          <w:b/>
          <w:i/>
          <w:lang w:val="uk-UA"/>
        </w:rPr>
        <w:t xml:space="preserve"> </w:t>
      </w:r>
    </w:p>
    <w:p w:rsidR="00B13C93" w:rsidRDefault="00B13C93" w:rsidP="00DC0A58">
      <w:pPr>
        <w:ind w:firstLine="567"/>
        <w:jc w:val="both"/>
        <w:rPr>
          <w:b/>
          <w:i/>
          <w:lang w:val="uk-UA"/>
        </w:rPr>
      </w:pPr>
    </w:p>
    <w:p w:rsidR="00DC0A58" w:rsidRDefault="001E5948" w:rsidP="00DC0A58">
      <w:pPr>
        <w:jc w:val="both"/>
        <w:rPr>
          <w:rFonts w:eastAsia="Calibri"/>
          <w:color w:val="auto"/>
          <w:lang w:val="uk-UA" w:eastAsia="en-US"/>
        </w:rPr>
      </w:pPr>
      <w:r>
        <w:rPr>
          <w:b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DC0A58" w:rsidRPr="00DC0A58">
        <w:rPr>
          <w:rFonts w:eastAsia="Calibri"/>
          <w:color w:val="auto"/>
          <w:lang w:val="uk-UA" w:eastAsia="en-US"/>
        </w:rPr>
        <w:t xml:space="preserve">На прикладі АПК України поясніть, який взаємозв’язок існує між зонами спеціалізації сільського господарства і розміщенням підприємств харчової промисловості. </w:t>
      </w:r>
    </w:p>
    <w:p w:rsidR="00DC0A58" w:rsidRPr="00DC0A58" w:rsidRDefault="001E5948" w:rsidP="00DC0A58">
      <w:pPr>
        <w:shd w:val="clear" w:color="auto" w:fill="FFFFFF"/>
        <w:tabs>
          <w:tab w:val="left" w:pos="0"/>
          <w:tab w:val="left" w:pos="4157"/>
          <w:tab w:val="left" w:pos="6648"/>
          <w:tab w:val="left" w:pos="7843"/>
          <w:tab w:val="left" w:pos="9274"/>
        </w:tabs>
        <w:ind w:firstLine="340"/>
        <w:jc w:val="right"/>
        <w:rPr>
          <w:lang w:val="uk-UA"/>
        </w:rPr>
      </w:pPr>
      <w:r>
        <w:rPr>
          <w:b/>
          <w:i/>
          <w:lang w:val="uk-UA"/>
        </w:rPr>
        <w:t xml:space="preserve"> 12 </w:t>
      </w:r>
      <w:r>
        <w:rPr>
          <w:b/>
          <w:bCs/>
          <w:i/>
          <w:lang w:val="uk-UA"/>
        </w:rPr>
        <w:t>балів</w:t>
      </w: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>Сільське господарство є первинною ланкою агропромислового комплексу (АПК), а разом із харчовою і деякими галузями легкої промисловості (текстильною, шкіряною, хутровою) складає його основу.</w:t>
      </w: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>Сільське господарство тісно пов’язане з ґрунтово-кліматичними ресурсами, що визначає зональну спеціалізацію галузі. Виділяють три сільськогосподарські зони – Мішаних лісів, Лісостепу та Степу, а також два гірські регіони – Карпати та Крим.</w:t>
      </w: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 xml:space="preserve">Зона Мішаних лісів спеціалізується на виробництві типової для даних природних умов продукції: озимого жита, вівса, картоплі, льону-довгунцю тощо. Тваринництво має молочну, молочно-м’ясну та м’ясну спеціалізацію. </w:t>
      </w: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 xml:space="preserve">Зона Лісостепу виступає як важливий район землеробства та тваринництва. Провідними галузями землеробства є зернове господарство (озима пшениця, кукурудза на зерно, ячмінь). Цей район забезпечує надзвичайно сприятливі умови для вирощування цукрових буряків. Тваринництво спеціалізується на розведенні великої рогатої худоби м’ясо-молочного і молочно-м’ясного напрямів та на м’ясо-сальному свинарстві. </w:t>
      </w: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lastRenderedPageBreak/>
        <w:t xml:space="preserve">У цілому зона Степу сприятлива для вирощування багатьох сільськогосподарських культур. Провідними культурами зони є передусім зернові (озима пшениця, кукурудза на зерно та зелений корм) і соняшник Високотоварними є виноградарство та садівництво, овочівництво, вирощування баштанних. Головна галузь тваринництва – розведення великої рогатої худоби м’ясо-молочного та м’ясного напряму. </w:t>
      </w: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 xml:space="preserve">Харчова промисловість має складну структуру. До її складу входить більше 20 галузей. Провідними галузями харчової промисловості України є цукрова, м'ясна, молочна, </w:t>
      </w:r>
      <w:proofErr w:type="spellStart"/>
      <w:r w:rsidRPr="00DC0A58">
        <w:rPr>
          <w:rFonts w:eastAsia="Calibri"/>
          <w:i/>
          <w:color w:val="auto"/>
          <w:lang w:val="uk-UA" w:eastAsia="en-US"/>
        </w:rPr>
        <w:t>олійножирова</w:t>
      </w:r>
      <w:proofErr w:type="spellEnd"/>
      <w:r w:rsidRPr="00DC0A58">
        <w:rPr>
          <w:rFonts w:eastAsia="Calibri"/>
          <w:i/>
          <w:color w:val="auto"/>
          <w:lang w:val="uk-UA" w:eastAsia="en-US"/>
        </w:rPr>
        <w:t xml:space="preserve">, </w:t>
      </w:r>
      <w:proofErr w:type="spellStart"/>
      <w:r w:rsidRPr="00DC0A58">
        <w:rPr>
          <w:rFonts w:eastAsia="Calibri"/>
          <w:i/>
          <w:color w:val="auto"/>
          <w:lang w:val="uk-UA" w:eastAsia="en-US"/>
        </w:rPr>
        <w:t>плодоовочеконсервна</w:t>
      </w:r>
      <w:proofErr w:type="spellEnd"/>
      <w:r w:rsidRPr="00DC0A58">
        <w:rPr>
          <w:rFonts w:eastAsia="Calibri"/>
          <w:i/>
          <w:color w:val="auto"/>
          <w:lang w:val="uk-UA" w:eastAsia="en-US"/>
        </w:rPr>
        <w:t>, ко</w:t>
      </w:r>
      <w:r>
        <w:rPr>
          <w:rFonts w:eastAsia="Calibri"/>
          <w:i/>
          <w:color w:val="auto"/>
          <w:lang w:val="uk-UA" w:eastAsia="en-US"/>
        </w:rPr>
        <w:t>ндитерська, спиртова, виноробна</w:t>
      </w:r>
      <w:r w:rsidRPr="00DC0A58">
        <w:rPr>
          <w:rFonts w:eastAsia="Calibri"/>
          <w:i/>
          <w:color w:val="auto"/>
          <w:lang w:val="uk-UA" w:eastAsia="en-US"/>
        </w:rPr>
        <w:t xml:space="preserve">. </w:t>
      </w: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>Розміщення цукрових заводів збігається з основними районами вирощування цукрових буряків. У витратах на виробництво цукру частка сировини становить 80%. Для виробництва 1 т цукру потрібно 9–10 т цукрових буряків. Враховуючи низьку транспортабельність цієї сировини, а також те, що вона швидко псується, підприємства з переробки цукрових буряків – цукрові заводи розміщуються поблизу цукробурякових плантацій в зоні Лісостепу. Цукрові заводи разом з сировинними базами становлять елементарні агропромислові утворення.</w:t>
      </w: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>Найважливішими факторами, що впливають на розміщення борошномельно-круп'яних підприємств, є споживач і сировинні ресурси. Найбільшими центрами галузі стали Київ, Харків, Дніпропетровськ, Одеса, Миколаїв, Запоріжжя, Львів.</w:t>
      </w: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>Олійна промисловість виробляє і переробляє рослинні жири та пов'язані з ними продукти. У своєму розміщенні галузь орієнтується на сировину, оскільки на виробництво 1 т олії витрачається від 3–4 до 5–8 т насіння олійних культур. Найбільшими центрами виробництва олії є Дніпропетровськ, Маріуполь, Запоріжжя, Полтава, Кіровоград, Вінниця.</w:t>
      </w: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>Крохмале-патокова промисловість виробляє крохмаль, що використовується в основному в харчовій промисловості. Сировинний фактор є вирішальним в картопле-крохмальному виробництві, оскільки для одержання 1 т крохмалю необхідно майже 6 т картоплі. Найбільшими виробниками картопляного крохмалю є Чернігівська і Житомирська області.</w:t>
      </w: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 xml:space="preserve">Плодівництво та овочівництво створюють сировинну базу для </w:t>
      </w:r>
      <w:proofErr w:type="spellStart"/>
      <w:r w:rsidRPr="00DC0A58">
        <w:rPr>
          <w:rFonts w:eastAsia="Calibri"/>
          <w:i/>
          <w:color w:val="auto"/>
          <w:lang w:val="uk-UA" w:eastAsia="en-US"/>
        </w:rPr>
        <w:t>плодоовочеконсервної</w:t>
      </w:r>
      <w:proofErr w:type="spellEnd"/>
      <w:r w:rsidRPr="00DC0A58">
        <w:rPr>
          <w:rFonts w:eastAsia="Calibri"/>
          <w:i/>
          <w:color w:val="auto"/>
          <w:lang w:val="uk-UA" w:eastAsia="en-US"/>
        </w:rPr>
        <w:t xml:space="preserve"> промисловості і разом формують </w:t>
      </w:r>
      <w:proofErr w:type="spellStart"/>
      <w:r w:rsidRPr="00DC0A58">
        <w:rPr>
          <w:rFonts w:eastAsia="Calibri"/>
          <w:i/>
          <w:color w:val="auto"/>
          <w:lang w:val="uk-UA" w:eastAsia="en-US"/>
        </w:rPr>
        <w:t>плодо</w:t>
      </w:r>
      <w:proofErr w:type="spellEnd"/>
      <w:r w:rsidRPr="00DC0A58">
        <w:rPr>
          <w:rFonts w:eastAsia="Calibri"/>
          <w:i/>
          <w:color w:val="auto"/>
          <w:lang w:val="uk-UA" w:eastAsia="en-US"/>
        </w:rPr>
        <w:t xml:space="preserve">-овочеконсервний </w:t>
      </w:r>
      <w:proofErr w:type="spellStart"/>
      <w:r w:rsidRPr="00DC0A58">
        <w:rPr>
          <w:rFonts w:eastAsia="Calibri"/>
          <w:i/>
          <w:color w:val="auto"/>
          <w:lang w:val="uk-UA" w:eastAsia="en-US"/>
        </w:rPr>
        <w:t>підкомплекс</w:t>
      </w:r>
      <w:proofErr w:type="spellEnd"/>
      <w:r w:rsidRPr="00DC0A58">
        <w:rPr>
          <w:rFonts w:eastAsia="Calibri"/>
          <w:i/>
          <w:color w:val="auto"/>
          <w:lang w:val="uk-UA" w:eastAsia="en-US"/>
        </w:rPr>
        <w:t xml:space="preserve"> АПК. Цей </w:t>
      </w:r>
      <w:proofErr w:type="spellStart"/>
      <w:r w:rsidRPr="00DC0A58">
        <w:rPr>
          <w:rFonts w:eastAsia="Calibri"/>
          <w:i/>
          <w:color w:val="auto"/>
          <w:lang w:val="uk-UA" w:eastAsia="en-US"/>
        </w:rPr>
        <w:t>підкомплекс</w:t>
      </w:r>
      <w:proofErr w:type="spellEnd"/>
      <w:r w:rsidRPr="00DC0A58">
        <w:rPr>
          <w:rFonts w:eastAsia="Calibri"/>
          <w:i/>
          <w:color w:val="auto"/>
          <w:lang w:val="uk-UA" w:eastAsia="en-US"/>
        </w:rPr>
        <w:t xml:space="preserve"> займається вирощуванням та зберіганням, переробкою і реалізацією різноманітних овочів, плодів і ягід. Більша частина переробних підприємств розміщується в районах вирощування сировини, а ті, що використовують напівфабрикати, орієнтуються на споживача. </w:t>
      </w:r>
      <w:proofErr w:type="spellStart"/>
      <w:r w:rsidRPr="00DC0A58">
        <w:rPr>
          <w:rFonts w:eastAsia="Calibri"/>
          <w:i/>
          <w:color w:val="auto"/>
          <w:lang w:val="uk-UA" w:eastAsia="en-US"/>
        </w:rPr>
        <w:t>Плодовоягідні</w:t>
      </w:r>
      <w:proofErr w:type="spellEnd"/>
      <w:r w:rsidRPr="00DC0A58">
        <w:rPr>
          <w:rFonts w:eastAsia="Calibri"/>
          <w:i/>
          <w:color w:val="auto"/>
          <w:lang w:val="uk-UA" w:eastAsia="en-US"/>
        </w:rPr>
        <w:t xml:space="preserve"> насадження розміщені по всій території країни, але найбільша їх концентрація у правобережному Лісостепу, південному Степу, Криму та Закарпатті. Найбільшими центрами </w:t>
      </w:r>
      <w:proofErr w:type="spellStart"/>
      <w:r w:rsidRPr="00DC0A58">
        <w:rPr>
          <w:rFonts w:eastAsia="Calibri"/>
          <w:i/>
          <w:color w:val="auto"/>
          <w:lang w:val="uk-UA" w:eastAsia="en-US"/>
        </w:rPr>
        <w:t>плодоовочеконсервного</w:t>
      </w:r>
      <w:proofErr w:type="spellEnd"/>
      <w:r w:rsidRPr="00DC0A58">
        <w:rPr>
          <w:rFonts w:eastAsia="Calibri"/>
          <w:i/>
          <w:color w:val="auto"/>
          <w:lang w:val="uk-UA" w:eastAsia="en-US"/>
        </w:rPr>
        <w:t xml:space="preserve"> виробництва в Україні є Одеса, Сімферополь, Херсон, Ізмаїл, Черкаси, Ніжин, Кам'янець-Подільський.</w:t>
      </w: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>М'ясна промисловість є однією з основних у харчовій індустрії. На розміщення м'ясокомбінатів вирішальний вплив має сировинна база, а визначальним фактором при розміщенні м'ясопереробних заводів, ковбасних та кулінарних фабрик є наявність споживачів. Розвиток холодильної техніки і холодильного транспорту дає змогу однаково наблизити переробку м'яса та худоби як до сировини, так і до споживача. Розміщення м'ясного виробництва характеризується концентрацією його в індустріальних районах і в районах потужної сировинної бази.</w:t>
      </w: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>Залежно від дії основних факторів галузі первинної переробки сільськогосподарської сировини поділяють на такі групи:</w:t>
      </w: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>орієнтуються на джерела сировини: цукрова, консервна, крохмале-патокова, олійна;</w:t>
      </w: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>тяжіють до місць споживання готової продукції: молочна, кондитерська;</w:t>
      </w: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>одночасно орієнтуються і на сировину, і на споживача: м'ясна, борошномельно-круп'яна.</w:t>
      </w:r>
    </w:p>
    <w:p w:rsidR="00DC0A58" w:rsidRPr="00DC0A58" w:rsidRDefault="00DC0A58" w:rsidP="00DC0A58">
      <w:pPr>
        <w:ind w:firstLine="567"/>
        <w:jc w:val="both"/>
        <w:rPr>
          <w:rFonts w:eastAsia="Calibri"/>
          <w:i/>
          <w:color w:val="auto"/>
          <w:lang w:val="uk-UA" w:eastAsia="en-US"/>
        </w:rPr>
      </w:pPr>
      <w:r w:rsidRPr="00DC0A58">
        <w:rPr>
          <w:rFonts w:eastAsia="Calibri"/>
          <w:i/>
          <w:color w:val="auto"/>
          <w:lang w:val="uk-UA" w:eastAsia="en-US"/>
        </w:rPr>
        <w:t>Отже, найбільш чіткий взаємозв’язок між зонами спеціалізації сільського господарства і розміщенням підприємств харчової промисловості характерний для галузей, що орієнтуються на джерела сировини – цукрова, консервна, крохмале-патокова, олійна.</w:t>
      </w:r>
    </w:p>
    <w:p w:rsidR="00DC0A58" w:rsidRDefault="00DC0A58" w:rsidP="00DC0A58">
      <w:pPr>
        <w:jc w:val="both"/>
        <w:rPr>
          <w:lang w:val="uk-UA"/>
        </w:rPr>
      </w:pPr>
    </w:p>
    <w:p w:rsidR="004432D6" w:rsidRDefault="004432D6" w:rsidP="00DC0A58">
      <w:pPr>
        <w:jc w:val="both"/>
        <w:rPr>
          <w:lang w:val="uk-UA"/>
        </w:rPr>
      </w:pPr>
    </w:p>
    <w:p w:rsidR="004432D6" w:rsidRDefault="004432D6" w:rsidP="00DC0A58">
      <w:pPr>
        <w:jc w:val="both"/>
        <w:rPr>
          <w:lang w:val="uk-UA"/>
        </w:rPr>
      </w:pPr>
    </w:p>
    <w:p w:rsidR="004432D6" w:rsidRDefault="004432D6" w:rsidP="00DC0A58">
      <w:pPr>
        <w:jc w:val="both"/>
        <w:rPr>
          <w:lang w:val="uk-UA"/>
        </w:rPr>
      </w:pPr>
    </w:p>
    <w:p w:rsidR="00DB40AF" w:rsidRDefault="00DB40AF">
      <w:pPr>
        <w:jc w:val="center"/>
        <w:rPr>
          <w:b/>
          <w:lang w:val="uk-UA"/>
        </w:rPr>
      </w:pPr>
    </w:p>
    <w:p w:rsidR="00DB40AF" w:rsidRDefault="00DB40AF">
      <w:pPr>
        <w:jc w:val="center"/>
        <w:rPr>
          <w:b/>
          <w:lang w:val="uk-UA"/>
        </w:rPr>
      </w:pPr>
    </w:p>
    <w:p w:rsidR="006C3D5C" w:rsidRDefault="001E5948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Практичний тур</w:t>
      </w:r>
    </w:p>
    <w:p w:rsidR="006C3D5C" w:rsidRDefault="001E5948">
      <w:pPr>
        <w:jc w:val="both"/>
        <w:rPr>
          <w:lang w:val="uk-UA"/>
        </w:rPr>
      </w:pPr>
      <w:r>
        <w:rPr>
          <w:b/>
          <w:lang w:val="uk-UA"/>
        </w:rPr>
        <w:t xml:space="preserve">1. </w:t>
      </w:r>
      <w:r>
        <w:rPr>
          <w:lang w:val="uk-UA"/>
        </w:rPr>
        <w:t>Розв’яжіть задачу.</w:t>
      </w:r>
    </w:p>
    <w:p w:rsidR="006C3D5C" w:rsidRDefault="002C03E2">
      <w:pPr>
        <w:jc w:val="both"/>
        <w:rPr>
          <w:lang w:val="uk-UA"/>
        </w:rPr>
      </w:pPr>
      <w:r>
        <w:rPr>
          <w:lang w:val="uk-UA"/>
        </w:rPr>
        <w:t>Частка міських жителів Землі з 1950 року по 2010 рік зросла з 29 % до 56,5 %. На скільки відсотків зросла чисельність міського населення 2010 року порівняно з 1950 роком, якщо чисельність усього населення світу змінилася з 2520 до 6814 млн. осіб</w:t>
      </w:r>
      <w:r w:rsidR="001E5948">
        <w:rPr>
          <w:lang w:val="uk-UA"/>
        </w:rPr>
        <w:t>.</w:t>
      </w:r>
    </w:p>
    <w:p w:rsidR="006C3D5C" w:rsidRDefault="001E5948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>6 балів</w:t>
      </w:r>
    </w:p>
    <w:p w:rsidR="00EB7149" w:rsidRPr="00EB7149" w:rsidRDefault="00EB7149" w:rsidP="002C03E2">
      <w:pPr>
        <w:pStyle w:val="ae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2520 млн. осіб х 0,29 = 73</w:t>
      </w:r>
      <w:r w:rsidR="00B25C99">
        <w:rPr>
          <w:rFonts w:ascii="Times New Roman" w:hAnsi="Times New Roman"/>
          <w:i/>
          <w:sz w:val="24"/>
          <w:szCs w:val="24"/>
          <w:lang w:val="uk-UA"/>
        </w:rPr>
        <w:t>0,8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млн. осіб – кількість міських жителів у світі в 1950 році</w:t>
      </w:r>
    </w:p>
    <w:p w:rsidR="006C3D5C" w:rsidRPr="00EB7149" w:rsidRDefault="00EB7149" w:rsidP="002C03E2">
      <w:pPr>
        <w:pStyle w:val="ae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6814</w:t>
      </w:r>
      <w:r w:rsidR="001E5948" w:rsidRPr="002C03E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>млн. осіб х 0,565 = 38</w:t>
      </w:r>
      <w:r w:rsidR="00B25C99">
        <w:rPr>
          <w:rFonts w:ascii="Times New Roman" w:hAnsi="Times New Roman"/>
          <w:i/>
          <w:sz w:val="24"/>
          <w:szCs w:val="24"/>
          <w:lang w:val="uk-UA"/>
        </w:rPr>
        <w:t>49,91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млн. осіб – кількість міських жителів у світі в 2010 році</w:t>
      </w:r>
    </w:p>
    <w:p w:rsidR="00EB7149" w:rsidRPr="00EB7149" w:rsidRDefault="00EB7149" w:rsidP="002C03E2">
      <w:pPr>
        <w:pStyle w:val="ae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38</w:t>
      </w:r>
      <w:r w:rsidR="00B25C99">
        <w:rPr>
          <w:rFonts w:ascii="Times New Roman" w:hAnsi="Times New Roman"/>
          <w:i/>
          <w:sz w:val="24"/>
          <w:szCs w:val="24"/>
          <w:lang w:val="uk-UA"/>
        </w:rPr>
        <w:t>49,91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млн. осіб – 73</w:t>
      </w:r>
      <w:r w:rsidR="00B25C99">
        <w:rPr>
          <w:rFonts w:ascii="Times New Roman" w:hAnsi="Times New Roman"/>
          <w:i/>
          <w:sz w:val="24"/>
          <w:szCs w:val="24"/>
          <w:lang w:val="uk-UA"/>
        </w:rPr>
        <w:t>0,8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млн. осіб = 3119</w:t>
      </w:r>
      <w:r w:rsidR="00B25C99">
        <w:rPr>
          <w:rFonts w:ascii="Times New Roman" w:hAnsi="Times New Roman"/>
          <w:i/>
          <w:sz w:val="24"/>
          <w:szCs w:val="24"/>
          <w:lang w:val="uk-UA"/>
        </w:rPr>
        <w:t>,11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млн. осіб – загальна величина зростання кількості міського населення за 60 років</w:t>
      </w:r>
    </w:p>
    <w:p w:rsidR="00EB7149" w:rsidRPr="00EB7149" w:rsidRDefault="00EB7149" w:rsidP="002C03E2">
      <w:pPr>
        <w:pStyle w:val="ae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73</w:t>
      </w:r>
      <w:r w:rsidR="00B25C99">
        <w:rPr>
          <w:rFonts w:ascii="Times New Roman" w:hAnsi="Times New Roman"/>
          <w:i/>
          <w:sz w:val="24"/>
          <w:szCs w:val="24"/>
          <w:lang w:val="uk-UA"/>
        </w:rPr>
        <w:t>0,8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млн. осіб – 100 %</w:t>
      </w:r>
    </w:p>
    <w:p w:rsidR="00EB7149" w:rsidRDefault="00EB7149" w:rsidP="00EB7149">
      <w:pPr>
        <w:pStyle w:val="ae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3119</w:t>
      </w:r>
      <w:r w:rsidR="00B25C99">
        <w:rPr>
          <w:rFonts w:ascii="Times New Roman" w:hAnsi="Times New Roman"/>
          <w:i/>
          <w:sz w:val="24"/>
          <w:szCs w:val="24"/>
          <w:lang w:val="uk-UA"/>
        </w:rPr>
        <w:t>,11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млн. осіб – Х</w:t>
      </w:r>
    </w:p>
    <w:p w:rsidR="00EB7149" w:rsidRPr="002C03E2" w:rsidRDefault="00EB7149" w:rsidP="00EB714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Х = 3119</w:t>
      </w:r>
      <w:r w:rsidR="00B25C99">
        <w:rPr>
          <w:rFonts w:ascii="Times New Roman" w:hAnsi="Times New Roman"/>
          <w:i/>
          <w:sz w:val="24"/>
          <w:szCs w:val="24"/>
          <w:lang w:val="uk-UA"/>
        </w:rPr>
        <w:t>,11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млн. осіб х 100 % : 73</w:t>
      </w:r>
      <w:r w:rsidR="00B25C99">
        <w:rPr>
          <w:rFonts w:ascii="Times New Roman" w:hAnsi="Times New Roman"/>
          <w:i/>
          <w:sz w:val="24"/>
          <w:szCs w:val="24"/>
          <w:lang w:val="uk-UA"/>
        </w:rPr>
        <w:t>0,8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млн. осіб = 426,</w:t>
      </w:r>
      <w:r w:rsidR="00B25C99">
        <w:rPr>
          <w:rFonts w:ascii="Times New Roman" w:hAnsi="Times New Roman"/>
          <w:i/>
          <w:sz w:val="24"/>
          <w:szCs w:val="24"/>
          <w:lang w:val="uk-UA"/>
        </w:rPr>
        <w:t>8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%</w:t>
      </w:r>
    </w:p>
    <w:p w:rsidR="006C3D5C" w:rsidRDefault="001E5948">
      <w:pPr>
        <w:jc w:val="both"/>
        <w:rPr>
          <w:i/>
          <w:lang w:val="uk-UA"/>
        </w:rPr>
      </w:pPr>
      <w:r>
        <w:rPr>
          <w:i/>
          <w:lang w:val="uk-UA"/>
        </w:rPr>
        <w:t>Відповідь</w:t>
      </w:r>
      <w:r w:rsidRPr="00EB7149">
        <w:rPr>
          <w:i/>
          <w:lang w:val="uk-UA"/>
        </w:rPr>
        <w:t xml:space="preserve">: </w:t>
      </w:r>
      <w:r w:rsidR="00EB7149">
        <w:rPr>
          <w:i/>
          <w:lang w:val="uk-UA"/>
        </w:rPr>
        <w:t>Міське</w:t>
      </w:r>
      <w:r w:rsidR="00EB7149" w:rsidRPr="00EB7149">
        <w:rPr>
          <w:i/>
          <w:lang w:val="uk-UA"/>
        </w:rPr>
        <w:t xml:space="preserve"> населення</w:t>
      </w:r>
      <w:r w:rsidR="00EB7149">
        <w:rPr>
          <w:i/>
          <w:lang w:val="uk-UA"/>
        </w:rPr>
        <w:t xml:space="preserve"> світу з 1950 року по 2010 рі</w:t>
      </w:r>
      <w:r w:rsidR="00EB7149" w:rsidRPr="00EB7149">
        <w:rPr>
          <w:i/>
          <w:lang w:val="uk-UA"/>
        </w:rPr>
        <w:t>к</w:t>
      </w:r>
      <w:r w:rsidR="00EB7149">
        <w:rPr>
          <w:i/>
          <w:lang w:val="uk-UA"/>
        </w:rPr>
        <w:t xml:space="preserve"> зросло н</w:t>
      </w:r>
      <w:r w:rsidR="00EB7149" w:rsidRPr="00EB7149">
        <w:rPr>
          <w:i/>
          <w:lang w:val="uk-UA"/>
        </w:rPr>
        <w:t>а 426,</w:t>
      </w:r>
      <w:r w:rsidR="00B25C99">
        <w:rPr>
          <w:i/>
          <w:lang w:val="uk-UA"/>
        </w:rPr>
        <w:t>8</w:t>
      </w:r>
      <w:r w:rsidR="00EB7149" w:rsidRPr="00EB7149">
        <w:rPr>
          <w:i/>
          <w:lang w:val="uk-UA"/>
        </w:rPr>
        <w:t xml:space="preserve"> %</w:t>
      </w:r>
      <w:r w:rsidRPr="00EB7149">
        <w:rPr>
          <w:i/>
          <w:lang w:val="uk-UA"/>
        </w:rPr>
        <w:t>.</w:t>
      </w:r>
    </w:p>
    <w:p w:rsidR="006C3D5C" w:rsidRDefault="006C3D5C">
      <w:pPr>
        <w:jc w:val="both"/>
        <w:rPr>
          <w:i/>
          <w:lang w:val="uk-UA"/>
        </w:rPr>
      </w:pPr>
    </w:p>
    <w:p w:rsidR="006C3D5C" w:rsidRDefault="001E5948">
      <w:pPr>
        <w:jc w:val="both"/>
      </w:pPr>
      <w:r>
        <w:rPr>
          <w:b/>
          <w:lang w:val="uk-UA"/>
        </w:rPr>
        <w:t xml:space="preserve">2. </w:t>
      </w:r>
      <w:r>
        <w:rPr>
          <w:lang w:val="uk-UA"/>
        </w:rPr>
        <w:t>Заповніть у таблиці колонку «Назва об’єкта» (за кожну правильну відповідь 0,5 бала). На контурній карті «Політична карта світу»  позначте об’єкт, підпишіть його номер і назву  (за кожен правильно позначений об’єкт 0,5 бала).</w:t>
      </w:r>
    </w:p>
    <w:p w:rsidR="006C3D5C" w:rsidRDefault="001E5948">
      <w:pPr>
        <w:jc w:val="right"/>
      </w:pPr>
      <w:r>
        <w:rPr>
          <w:b/>
          <w:i/>
          <w:lang w:val="uk-UA"/>
        </w:rPr>
        <w:t>10 балів</w:t>
      </w:r>
    </w:p>
    <w:tbl>
      <w:tblPr>
        <w:tblW w:w="10005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828"/>
        <w:gridCol w:w="6342"/>
        <w:gridCol w:w="2835"/>
      </w:tblGrid>
      <w:tr w:rsidR="006C3D5C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1E5948">
            <w:pPr>
              <w:spacing w:after="120"/>
              <w:ind w:left="2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1E5948">
            <w:pPr>
              <w:spacing w:after="120"/>
              <w:ind w:left="2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Характеристика об’єкта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3D5C" w:rsidRDefault="001E5948">
            <w:pPr>
              <w:spacing w:after="120"/>
              <w:ind w:left="28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об’єкта</w:t>
            </w:r>
          </w:p>
        </w:tc>
      </w:tr>
      <w:tr w:rsidR="00964B6E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Default="00964B6E" w:rsidP="002338AA">
            <w:pPr>
              <w:spacing w:after="120"/>
              <w:ind w:left="28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Pr="00772ABF" w:rsidRDefault="004F2466" w:rsidP="002338AA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Озеро, в</w:t>
            </w:r>
            <w:r w:rsidR="00964B6E">
              <w:rPr>
                <w:lang w:val="uk-UA"/>
              </w:rPr>
              <w:t xml:space="preserve"> західні</w:t>
            </w:r>
            <w:r>
              <w:rPr>
                <w:lang w:val="uk-UA"/>
              </w:rPr>
              <w:t>й частині якого вода прісна, а в</w:t>
            </w:r>
            <w:r w:rsidR="00964B6E">
              <w:rPr>
                <w:lang w:val="uk-UA"/>
              </w:rPr>
              <w:t xml:space="preserve"> східній - солона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Pr="00772ABF" w:rsidRDefault="00964B6E" w:rsidP="002338AA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Балхаш</w:t>
            </w:r>
          </w:p>
        </w:tc>
      </w:tr>
      <w:tr w:rsidR="00964B6E" w:rsidRPr="001C5FBE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Default="00964B6E" w:rsidP="002338AA">
            <w:pPr>
              <w:spacing w:after="120"/>
              <w:ind w:left="283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Pr="001C5FBE" w:rsidRDefault="00964B6E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Країна, в якій розташовані міста Мекка і Медина – головні релігійні центри ісламу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Pr="001C5FBE" w:rsidRDefault="00964B6E">
            <w:pPr>
              <w:spacing w:line="276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Саудівська Аравія</w:t>
            </w:r>
          </w:p>
        </w:tc>
      </w:tr>
      <w:tr w:rsidR="00964B6E" w:rsidRPr="001C5FBE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Default="00964B6E" w:rsidP="002338AA">
            <w:pPr>
              <w:spacing w:after="120"/>
              <w:ind w:left="283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Pr="001C5FBE" w:rsidRDefault="00964B6E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Країна, в якій розташована найбільша за чисельністю населення агломерація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Pr="001C5FBE" w:rsidRDefault="00964B6E">
            <w:pPr>
              <w:spacing w:line="276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Японія</w:t>
            </w:r>
          </w:p>
        </w:tc>
      </w:tr>
      <w:tr w:rsidR="00964B6E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Default="00964B6E" w:rsidP="002338AA">
            <w:pPr>
              <w:spacing w:after="120"/>
              <w:ind w:left="283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Default="00964B6E">
            <w:pPr>
              <w:spacing w:line="276" w:lineRule="auto"/>
              <w:jc w:val="both"/>
            </w:pPr>
            <w:r>
              <w:rPr>
                <w:lang w:val="uk-UA"/>
              </w:rPr>
              <w:t>Країна – батьківщина кави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Pr="00FC1DFA" w:rsidRDefault="00964B6E">
            <w:pPr>
              <w:spacing w:line="276" w:lineRule="auto"/>
              <w:jc w:val="center"/>
              <w:rPr>
                <w:i/>
                <w:lang w:val="uk-UA"/>
              </w:rPr>
            </w:pPr>
            <w:r w:rsidRPr="00FC1DFA">
              <w:rPr>
                <w:i/>
                <w:lang w:val="uk-UA"/>
              </w:rPr>
              <w:t>Ефіопія</w:t>
            </w:r>
          </w:p>
        </w:tc>
      </w:tr>
      <w:tr w:rsidR="00964B6E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Default="00964B6E" w:rsidP="002338AA">
            <w:pPr>
              <w:spacing w:after="120"/>
              <w:ind w:left="283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Pr="00FC1DFA" w:rsidRDefault="00964B6E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Країна, якій належать Канарські острови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Pr="00FC1DFA" w:rsidRDefault="00964B6E">
            <w:pPr>
              <w:spacing w:line="276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Іспанія</w:t>
            </w:r>
          </w:p>
        </w:tc>
      </w:tr>
      <w:tr w:rsidR="00964B6E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Default="00964B6E" w:rsidP="002338AA">
            <w:pPr>
              <w:spacing w:after="120"/>
              <w:ind w:left="283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Default="00964B6E" w:rsidP="002338AA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Країна, на гербі якої зображений кактус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Pr="00FC1DFA" w:rsidRDefault="00964B6E" w:rsidP="002338AA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 w:rsidRPr="00FC1DFA">
              <w:rPr>
                <w:i/>
                <w:lang w:val="uk-UA"/>
              </w:rPr>
              <w:t>Мексика</w:t>
            </w:r>
          </w:p>
        </w:tc>
      </w:tr>
      <w:tr w:rsidR="00964B6E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Default="00964B6E" w:rsidP="002338AA">
            <w:pPr>
              <w:spacing w:after="120"/>
              <w:ind w:left="283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Default="00964B6E" w:rsidP="002338AA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Протока, яка сполучає Середземне море з Атлантичним океаном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Pr="00FC1DFA" w:rsidRDefault="00964B6E" w:rsidP="002338AA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Гібралтарська</w:t>
            </w:r>
          </w:p>
        </w:tc>
      </w:tr>
      <w:tr w:rsidR="00964B6E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Default="00964B6E" w:rsidP="002338AA">
            <w:pPr>
              <w:spacing w:after="120"/>
              <w:ind w:left="283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Default="00964B6E" w:rsidP="006B3A6C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 xml:space="preserve">Українська назва країни </w:t>
            </w:r>
            <w:proofErr w:type="spellStart"/>
            <w:r>
              <w:rPr>
                <w:lang w:val="uk-UA"/>
              </w:rPr>
              <w:t>Монтенегро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Default="00964B6E" w:rsidP="002338AA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Чорногорія</w:t>
            </w:r>
          </w:p>
        </w:tc>
      </w:tr>
      <w:tr w:rsidR="00964B6E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Default="00964B6E" w:rsidP="002338AA">
            <w:pPr>
              <w:spacing w:after="120"/>
              <w:ind w:left="283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Default="00964B6E" w:rsidP="002338AA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Європейська країна, в якій майже 80 % електроенергії виробляють АЕС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Default="00964B6E" w:rsidP="002338AA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Франція</w:t>
            </w:r>
          </w:p>
        </w:tc>
      </w:tr>
      <w:tr w:rsidR="00964B6E" w:rsidRPr="007202B0"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Default="00964B6E" w:rsidP="002338AA">
            <w:pPr>
              <w:spacing w:after="120"/>
              <w:ind w:left="283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6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Default="00972153" w:rsidP="002338AA">
            <w:pPr>
              <w:tabs>
                <w:tab w:val="left" w:pos="540"/>
              </w:tabs>
              <w:spacing w:after="120"/>
              <w:ind w:left="23"/>
              <w:rPr>
                <w:lang w:val="uk-UA"/>
              </w:rPr>
            </w:pPr>
            <w:r>
              <w:rPr>
                <w:lang w:val="uk-UA"/>
              </w:rPr>
              <w:t>Гори, що простягаються на материку з півночі на південь більш, ніж на 2000 км і є межею між Європою й Азією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4B6E" w:rsidRDefault="007202B0" w:rsidP="002338AA">
            <w:pPr>
              <w:spacing w:after="120"/>
              <w:ind w:left="283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Уральські</w:t>
            </w:r>
          </w:p>
        </w:tc>
      </w:tr>
    </w:tbl>
    <w:p w:rsidR="006C3D5C" w:rsidRPr="007202B0" w:rsidRDefault="006C3D5C">
      <w:pPr>
        <w:rPr>
          <w:lang w:val="uk-UA"/>
        </w:rPr>
      </w:pPr>
    </w:p>
    <w:sectPr w:rsidR="006C3D5C" w:rsidRPr="007202B0" w:rsidSect="00A85B3F">
      <w:pgSz w:w="11906" w:h="16838"/>
      <w:pgMar w:top="851" w:right="707" w:bottom="709" w:left="1276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7C0"/>
    <w:multiLevelType w:val="hybridMultilevel"/>
    <w:tmpl w:val="C68A1DC4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2C54767"/>
    <w:multiLevelType w:val="multilevel"/>
    <w:tmpl w:val="FB6283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363B80"/>
    <w:multiLevelType w:val="hybridMultilevel"/>
    <w:tmpl w:val="C8AC0140"/>
    <w:lvl w:ilvl="0" w:tplc="12EC56E0">
      <w:start w:val="1"/>
      <w:numFmt w:val="decimal"/>
      <w:lvlText w:val="%1)"/>
      <w:lvlJc w:val="left"/>
      <w:pPr>
        <w:ind w:left="1003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D160DB7"/>
    <w:multiLevelType w:val="hybridMultilevel"/>
    <w:tmpl w:val="AAB2190E"/>
    <w:lvl w:ilvl="0" w:tplc="0422000F">
      <w:start w:val="1"/>
      <w:numFmt w:val="decimal"/>
      <w:lvlText w:val="%1."/>
      <w:lvlJc w:val="left"/>
      <w:pPr>
        <w:ind w:left="1003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3C2F24C3"/>
    <w:multiLevelType w:val="hybridMultilevel"/>
    <w:tmpl w:val="013CC488"/>
    <w:lvl w:ilvl="0" w:tplc="40E621AE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E5D3F28"/>
    <w:multiLevelType w:val="hybridMultilevel"/>
    <w:tmpl w:val="DA801B86"/>
    <w:lvl w:ilvl="0" w:tplc="B0F085D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2584E"/>
    <w:multiLevelType w:val="hybridMultilevel"/>
    <w:tmpl w:val="FA4CC74A"/>
    <w:lvl w:ilvl="0" w:tplc="40E621AE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98329E"/>
    <w:multiLevelType w:val="hybridMultilevel"/>
    <w:tmpl w:val="3D7AF664"/>
    <w:lvl w:ilvl="0" w:tplc="40E621AE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85E6000"/>
    <w:multiLevelType w:val="hybridMultilevel"/>
    <w:tmpl w:val="DE0ABF18"/>
    <w:lvl w:ilvl="0" w:tplc="49C0A3F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67DD8"/>
    <w:multiLevelType w:val="hybridMultilevel"/>
    <w:tmpl w:val="2DD49EC8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63865181"/>
    <w:multiLevelType w:val="hybridMultilevel"/>
    <w:tmpl w:val="3522B13A"/>
    <w:lvl w:ilvl="0" w:tplc="0422000F">
      <w:start w:val="1"/>
      <w:numFmt w:val="decimal"/>
      <w:lvlText w:val="%1."/>
      <w:lvlJc w:val="left"/>
      <w:pPr>
        <w:ind w:left="1003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64FF4F1C"/>
    <w:multiLevelType w:val="hybridMultilevel"/>
    <w:tmpl w:val="2676CB80"/>
    <w:lvl w:ilvl="0" w:tplc="0422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275F1"/>
    <w:multiLevelType w:val="multilevel"/>
    <w:tmpl w:val="F0F6D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922D76"/>
    <w:multiLevelType w:val="hybridMultilevel"/>
    <w:tmpl w:val="2DA229C6"/>
    <w:lvl w:ilvl="0" w:tplc="12EC56E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A5EAC"/>
    <w:multiLevelType w:val="multilevel"/>
    <w:tmpl w:val="64F47C1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13"/>
  </w:num>
  <w:num w:numId="13">
    <w:abstractNumId w:val="2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5C"/>
    <w:rsid w:val="000219CD"/>
    <w:rsid w:val="0005761D"/>
    <w:rsid w:val="0006083B"/>
    <w:rsid w:val="00074AF5"/>
    <w:rsid w:val="00076223"/>
    <w:rsid w:val="000D222E"/>
    <w:rsid w:val="001112C7"/>
    <w:rsid w:val="001348FB"/>
    <w:rsid w:val="00156EB1"/>
    <w:rsid w:val="00181E29"/>
    <w:rsid w:val="001862B9"/>
    <w:rsid w:val="001C5FBE"/>
    <w:rsid w:val="001D7959"/>
    <w:rsid w:val="001E0ACB"/>
    <w:rsid w:val="001E5948"/>
    <w:rsid w:val="001E7B56"/>
    <w:rsid w:val="002072BE"/>
    <w:rsid w:val="002338AA"/>
    <w:rsid w:val="00234BCF"/>
    <w:rsid w:val="00235395"/>
    <w:rsid w:val="0026490F"/>
    <w:rsid w:val="002915B9"/>
    <w:rsid w:val="002C03E2"/>
    <w:rsid w:val="002E24E2"/>
    <w:rsid w:val="002F7C4E"/>
    <w:rsid w:val="00310384"/>
    <w:rsid w:val="00326639"/>
    <w:rsid w:val="00372BC5"/>
    <w:rsid w:val="003927E2"/>
    <w:rsid w:val="003A15E4"/>
    <w:rsid w:val="003B1530"/>
    <w:rsid w:val="003B5369"/>
    <w:rsid w:val="0040313A"/>
    <w:rsid w:val="004138A8"/>
    <w:rsid w:val="004364E2"/>
    <w:rsid w:val="004432D6"/>
    <w:rsid w:val="00447F81"/>
    <w:rsid w:val="0045659B"/>
    <w:rsid w:val="00457894"/>
    <w:rsid w:val="00466A5B"/>
    <w:rsid w:val="004839F7"/>
    <w:rsid w:val="00491541"/>
    <w:rsid w:val="004C5996"/>
    <w:rsid w:val="004D03D3"/>
    <w:rsid w:val="004D3F3F"/>
    <w:rsid w:val="004E014E"/>
    <w:rsid w:val="004F2466"/>
    <w:rsid w:val="004F582D"/>
    <w:rsid w:val="00542EAB"/>
    <w:rsid w:val="00550172"/>
    <w:rsid w:val="005579F8"/>
    <w:rsid w:val="00593842"/>
    <w:rsid w:val="005B1FF6"/>
    <w:rsid w:val="005D0C80"/>
    <w:rsid w:val="005F718B"/>
    <w:rsid w:val="005F720B"/>
    <w:rsid w:val="00607B2D"/>
    <w:rsid w:val="0061182D"/>
    <w:rsid w:val="006277B0"/>
    <w:rsid w:val="00631464"/>
    <w:rsid w:val="00695575"/>
    <w:rsid w:val="006A05E7"/>
    <w:rsid w:val="006B192B"/>
    <w:rsid w:val="006B1D2A"/>
    <w:rsid w:val="006B3A6C"/>
    <w:rsid w:val="006C3D5C"/>
    <w:rsid w:val="007202B0"/>
    <w:rsid w:val="00757B07"/>
    <w:rsid w:val="00772ABF"/>
    <w:rsid w:val="00775DBE"/>
    <w:rsid w:val="007B7B60"/>
    <w:rsid w:val="007D1ECD"/>
    <w:rsid w:val="007D272B"/>
    <w:rsid w:val="007E1071"/>
    <w:rsid w:val="00861711"/>
    <w:rsid w:val="008A4789"/>
    <w:rsid w:val="008C2861"/>
    <w:rsid w:val="009261C4"/>
    <w:rsid w:val="00934014"/>
    <w:rsid w:val="00935383"/>
    <w:rsid w:val="009461F7"/>
    <w:rsid w:val="0096342D"/>
    <w:rsid w:val="00964B6E"/>
    <w:rsid w:val="00966B29"/>
    <w:rsid w:val="00972153"/>
    <w:rsid w:val="00993A9E"/>
    <w:rsid w:val="009B69C7"/>
    <w:rsid w:val="009C3916"/>
    <w:rsid w:val="009D76FD"/>
    <w:rsid w:val="009E6BA9"/>
    <w:rsid w:val="00A01A62"/>
    <w:rsid w:val="00A04A57"/>
    <w:rsid w:val="00A30DCE"/>
    <w:rsid w:val="00A325EF"/>
    <w:rsid w:val="00A55986"/>
    <w:rsid w:val="00A85B3F"/>
    <w:rsid w:val="00A86742"/>
    <w:rsid w:val="00AD1716"/>
    <w:rsid w:val="00AE6319"/>
    <w:rsid w:val="00AF0727"/>
    <w:rsid w:val="00B01452"/>
    <w:rsid w:val="00B0160B"/>
    <w:rsid w:val="00B05022"/>
    <w:rsid w:val="00B13C93"/>
    <w:rsid w:val="00B21AEB"/>
    <w:rsid w:val="00B25C99"/>
    <w:rsid w:val="00B47685"/>
    <w:rsid w:val="00B57706"/>
    <w:rsid w:val="00B62FE7"/>
    <w:rsid w:val="00B9741D"/>
    <w:rsid w:val="00BC4F89"/>
    <w:rsid w:val="00C37F32"/>
    <w:rsid w:val="00C549CD"/>
    <w:rsid w:val="00C60F18"/>
    <w:rsid w:val="00C64BFC"/>
    <w:rsid w:val="00C749CB"/>
    <w:rsid w:val="00C769E6"/>
    <w:rsid w:val="00C77669"/>
    <w:rsid w:val="00C86188"/>
    <w:rsid w:val="00CC3897"/>
    <w:rsid w:val="00CE34E6"/>
    <w:rsid w:val="00D1054E"/>
    <w:rsid w:val="00D15829"/>
    <w:rsid w:val="00D17670"/>
    <w:rsid w:val="00D661F1"/>
    <w:rsid w:val="00D73E99"/>
    <w:rsid w:val="00D94B65"/>
    <w:rsid w:val="00DB02B0"/>
    <w:rsid w:val="00DB2307"/>
    <w:rsid w:val="00DB40AF"/>
    <w:rsid w:val="00DB4BA6"/>
    <w:rsid w:val="00DC0A58"/>
    <w:rsid w:val="00DD5486"/>
    <w:rsid w:val="00DE184B"/>
    <w:rsid w:val="00DE5C33"/>
    <w:rsid w:val="00DF3F55"/>
    <w:rsid w:val="00DF581E"/>
    <w:rsid w:val="00E02369"/>
    <w:rsid w:val="00E6276A"/>
    <w:rsid w:val="00E64DCC"/>
    <w:rsid w:val="00E66876"/>
    <w:rsid w:val="00E708D6"/>
    <w:rsid w:val="00E770F1"/>
    <w:rsid w:val="00E8151F"/>
    <w:rsid w:val="00E85099"/>
    <w:rsid w:val="00E96046"/>
    <w:rsid w:val="00EA1D2D"/>
    <w:rsid w:val="00EB7149"/>
    <w:rsid w:val="00ED0231"/>
    <w:rsid w:val="00EE54D4"/>
    <w:rsid w:val="00F0505D"/>
    <w:rsid w:val="00F16698"/>
    <w:rsid w:val="00FC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74C74-6B62-4CD1-8DFC-13397F8F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B0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10"/>
    <w:rsid w:val="00A85B3F"/>
    <w:pPr>
      <w:outlineLvl w:val="0"/>
    </w:pPr>
  </w:style>
  <w:style w:type="paragraph" w:styleId="2">
    <w:name w:val="heading 2"/>
    <w:basedOn w:val="10"/>
    <w:link w:val="20"/>
    <w:rsid w:val="00A85B3F"/>
    <w:pPr>
      <w:outlineLvl w:val="1"/>
    </w:pPr>
  </w:style>
  <w:style w:type="paragraph" w:styleId="3">
    <w:name w:val="heading 3"/>
    <w:basedOn w:val="10"/>
    <w:rsid w:val="00A85B3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nhideWhenUsed/>
    <w:rsid w:val="001366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1366F1"/>
    <w:rPr>
      <w:color w:val="800080" w:themeColor="followedHyperlink"/>
      <w:u w:val="single"/>
    </w:rPr>
  </w:style>
  <w:style w:type="character" w:customStyle="1" w:styleId="a5">
    <w:name w:val="Основной текст с отступом Знак"/>
    <w:basedOn w:val="a0"/>
    <w:semiHidden/>
    <w:qFormat/>
    <w:rsid w:val="001366F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qFormat/>
    <w:rsid w:val="00136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A85B3F"/>
    <w:rPr>
      <w:b/>
    </w:rPr>
  </w:style>
  <w:style w:type="character" w:customStyle="1" w:styleId="ListLabel2">
    <w:name w:val="ListLabel 2"/>
    <w:qFormat/>
    <w:rsid w:val="00A85B3F"/>
    <w:rPr>
      <w:rFonts w:eastAsia="Times New Roman" w:cs="Times New Roman"/>
    </w:rPr>
  </w:style>
  <w:style w:type="character" w:customStyle="1" w:styleId="ListLabel3">
    <w:name w:val="ListLabel 3"/>
    <w:qFormat/>
    <w:rsid w:val="00A85B3F"/>
    <w:rPr>
      <w:rFonts w:cs="Times New Roman"/>
      <w:b/>
      <w:i w:val="0"/>
      <w:sz w:val="24"/>
    </w:rPr>
  </w:style>
  <w:style w:type="character" w:customStyle="1" w:styleId="ListLabel4">
    <w:name w:val="ListLabel 4"/>
    <w:qFormat/>
    <w:rsid w:val="00A85B3F"/>
    <w:rPr>
      <w:b/>
      <w:sz w:val="22"/>
      <w:szCs w:val="22"/>
    </w:rPr>
  </w:style>
  <w:style w:type="character" w:customStyle="1" w:styleId="ListLabel5">
    <w:name w:val="ListLabel 5"/>
    <w:qFormat/>
    <w:rsid w:val="00A85B3F"/>
    <w:rPr>
      <w:sz w:val="20"/>
    </w:rPr>
  </w:style>
  <w:style w:type="character" w:customStyle="1" w:styleId="WW8Num2z0">
    <w:name w:val="WW8Num2z0"/>
    <w:qFormat/>
    <w:rsid w:val="00A85B3F"/>
    <w:rPr>
      <w:b/>
      <w:sz w:val="22"/>
      <w:szCs w:val="22"/>
      <w:lang w:val="uk-UA"/>
    </w:rPr>
  </w:style>
  <w:style w:type="character" w:customStyle="1" w:styleId="WW8Num2z1">
    <w:name w:val="WW8Num2z1"/>
    <w:qFormat/>
    <w:rsid w:val="00A85B3F"/>
  </w:style>
  <w:style w:type="character" w:customStyle="1" w:styleId="WW8Num2z2">
    <w:name w:val="WW8Num2z2"/>
    <w:qFormat/>
    <w:rsid w:val="00A85B3F"/>
  </w:style>
  <w:style w:type="character" w:customStyle="1" w:styleId="WW8Num2z3">
    <w:name w:val="WW8Num2z3"/>
    <w:qFormat/>
    <w:rsid w:val="00A85B3F"/>
  </w:style>
  <w:style w:type="character" w:customStyle="1" w:styleId="WW8Num2z4">
    <w:name w:val="WW8Num2z4"/>
    <w:qFormat/>
    <w:rsid w:val="00A85B3F"/>
  </w:style>
  <w:style w:type="character" w:customStyle="1" w:styleId="WW8Num2z5">
    <w:name w:val="WW8Num2z5"/>
    <w:qFormat/>
    <w:rsid w:val="00A85B3F"/>
  </w:style>
  <w:style w:type="character" w:customStyle="1" w:styleId="WW8Num2z6">
    <w:name w:val="WW8Num2z6"/>
    <w:qFormat/>
    <w:rsid w:val="00A85B3F"/>
  </w:style>
  <w:style w:type="character" w:customStyle="1" w:styleId="WW8Num2z7">
    <w:name w:val="WW8Num2z7"/>
    <w:qFormat/>
    <w:rsid w:val="00A85B3F"/>
  </w:style>
  <w:style w:type="character" w:customStyle="1" w:styleId="WW8Num2z8">
    <w:name w:val="WW8Num2z8"/>
    <w:qFormat/>
    <w:rsid w:val="00A85B3F"/>
  </w:style>
  <w:style w:type="character" w:customStyle="1" w:styleId="WW8Num8z0">
    <w:name w:val="WW8Num8z0"/>
    <w:qFormat/>
    <w:rsid w:val="00A85B3F"/>
  </w:style>
  <w:style w:type="character" w:customStyle="1" w:styleId="WW8Num8z1">
    <w:name w:val="WW8Num8z1"/>
    <w:qFormat/>
    <w:rsid w:val="00A85B3F"/>
  </w:style>
  <w:style w:type="character" w:customStyle="1" w:styleId="WW8Num8z2">
    <w:name w:val="WW8Num8z2"/>
    <w:qFormat/>
    <w:rsid w:val="00A85B3F"/>
  </w:style>
  <w:style w:type="character" w:customStyle="1" w:styleId="WW8Num8z3">
    <w:name w:val="WW8Num8z3"/>
    <w:qFormat/>
    <w:rsid w:val="00A85B3F"/>
  </w:style>
  <w:style w:type="character" w:customStyle="1" w:styleId="WW8Num8z4">
    <w:name w:val="WW8Num8z4"/>
    <w:qFormat/>
    <w:rsid w:val="00A85B3F"/>
  </w:style>
  <w:style w:type="character" w:customStyle="1" w:styleId="WW8Num8z5">
    <w:name w:val="WW8Num8z5"/>
    <w:qFormat/>
    <w:rsid w:val="00A85B3F"/>
  </w:style>
  <w:style w:type="character" w:customStyle="1" w:styleId="WW8Num8z6">
    <w:name w:val="WW8Num8z6"/>
    <w:qFormat/>
    <w:rsid w:val="00A85B3F"/>
  </w:style>
  <w:style w:type="character" w:customStyle="1" w:styleId="WW8Num8z7">
    <w:name w:val="WW8Num8z7"/>
    <w:qFormat/>
    <w:rsid w:val="00A85B3F"/>
  </w:style>
  <w:style w:type="character" w:customStyle="1" w:styleId="WW8Num8z8">
    <w:name w:val="WW8Num8z8"/>
    <w:qFormat/>
    <w:rsid w:val="00A85B3F"/>
  </w:style>
  <w:style w:type="character" w:customStyle="1" w:styleId="a6">
    <w:name w:val="Виділення жирним"/>
    <w:rsid w:val="00A85B3F"/>
    <w:rPr>
      <w:b/>
      <w:bCs/>
    </w:rPr>
  </w:style>
  <w:style w:type="character" w:customStyle="1" w:styleId="a7">
    <w:name w:val="Виділення"/>
    <w:rsid w:val="00A85B3F"/>
    <w:rPr>
      <w:i/>
      <w:iCs/>
    </w:rPr>
  </w:style>
  <w:style w:type="character" w:customStyle="1" w:styleId="ListLabel6">
    <w:name w:val="ListLabel 6"/>
    <w:qFormat/>
    <w:rsid w:val="00A85B3F"/>
    <w:rPr>
      <w:b/>
    </w:rPr>
  </w:style>
  <w:style w:type="character" w:customStyle="1" w:styleId="ListLabel7">
    <w:name w:val="ListLabel 7"/>
    <w:qFormat/>
    <w:rsid w:val="00A85B3F"/>
    <w:rPr>
      <w:rFonts w:cs="Times New Roman"/>
    </w:rPr>
  </w:style>
  <w:style w:type="character" w:customStyle="1" w:styleId="ListLabel8">
    <w:name w:val="ListLabel 8"/>
    <w:qFormat/>
    <w:rsid w:val="00A85B3F"/>
    <w:rPr>
      <w:rFonts w:cs="Times New Roman"/>
      <w:b/>
      <w:i w:val="0"/>
      <w:sz w:val="24"/>
    </w:rPr>
  </w:style>
  <w:style w:type="character" w:customStyle="1" w:styleId="ListLabel9">
    <w:name w:val="ListLabel 9"/>
    <w:qFormat/>
    <w:rsid w:val="00A85B3F"/>
    <w:rPr>
      <w:b/>
      <w:sz w:val="22"/>
      <w:szCs w:val="22"/>
    </w:rPr>
  </w:style>
  <w:style w:type="character" w:customStyle="1" w:styleId="a8">
    <w:name w:val="Маркери списку"/>
    <w:qFormat/>
    <w:rsid w:val="00A85B3F"/>
    <w:rPr>
      <w:rFonts w:ascii="OpenSymbol" w:eastAsia="OpenSymbol" w:hAnsi="OpenSymbol" w:cs="OpenSymbol"/>
    </w:rPr>
  </w:style>
  <w:style w:type="character" w:customStyle="1" w:styleId="ListLabel10">
    <w:name w:val="ListLabel 10"/>
    <w:qFormat/>
    <w:rsid w:val="00A85B3F"/>
    <w:rPr>
      <w:b/>
    </w:rPr>
  </w:style>
  <w:style w:type="character" w:customStyle="1" w:styleId="ListLabel11">
    <w:name w:val="ListLabel 11"/>
    <w:qFormat/>
    <w:rsid w:val="00A85B3F"/>
    <w:rPr>
      <w:rFonts w:cs="Times New Roman"/>
      <w:b/>
      <w:i w:val="0"/>
      <w:sz w:val="24"/>
    </w:rPr>
  </w:style>
  <w:style w:type="character" w:customStyle="1" w:styleId="ListLabel12">
    <w:name w:val="ListLabel 12"/>
    <w:qFormat/>
    <w:rsid w:val="00A85B3F"/>
    <w:rPr>
      <w:b/>
    </w:rPr>
  </w:style>
  <w:style w:type="character" w:customStyle="1" w:styleId="ListLabel13">
    <w:name w:val="ListLabel 13"/>
    <w:qFormat/>
    <w:rsid w:val="00A85B3F"/>
    <w:rPr>
      <w:rFonts w:cs="Times New Roman"/>
      <w:b/>
      <w:i w:val="0"/>
      <w:sz w:val="24"/>
    </w:rPr>
  </w:style>
  <w:style w:type="character" w:customStyle="1" w:styleId="ListLabel14">
    <w:name w:val="ListLabel 14"/>
    <w:qFormat/>
    <w:rsid w:val="00A85B3F"/>
    <w:rPr>
      <w:b/>
    </w:rPr>
  </w:style>
  <w:style w:type="character" w:customStyle="1" w:styleId="ListLabel15">
    <w:name w:val="ListLabel 15"/>
    <w:qFormat/>
    <w:rsid w:val="00A85B3F"/>
    <w:rPr>
      <w:rFonts w:cs="Times New Roman"/>
      <w:b/>
      <w:i w:val="0"/>
      <w:sz w:val="24"/>
    </w:rPr>
  </w:style>
  <w:style w:type="paragraph" w:customStyle="1" w:styleId="10">
    <w:name w:val="Заголовок1"/>
    <w:basedOn w:val="a"/>
    <w:next w:val="a9"/>
    <w:qFormat/>
    <w:rsid w:val="00A85B3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9">
    <w:name w:val="Основний текст"/>
    <w:basedOn w:val="a"/>
    <w:rsid w:val="00A85B3F"/>
    <w:pPr>
      <w:spacing w:after="140" w:line="288" w:lineRule="auto"/>
    </w:pPr>
  </w:style>
  <w:style w:type="paragraph" w:styleId="aa">
    <w:name w:val="List"/>
    <w:basedOn w:val="a9"/>
    <w:rsid w:val="00A85B3F"/>
    <w:rPr>
      <w:rFonts w:cs="Mangal"/>
    </w:rPr>
  </w:style>
  <w:style w:type="paragraph" w:customStyle="1" w:styleId="ab">
    <w:name w:val="Розділ"/>
    <w:basedOn w:val="a"/>
    <w:rsid w:val="00A85B3F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Покажчик"/>
    <w:basedOn w:val="a"/>
    <w:qFormat/>
    <w:rsid w:val="00A85B3F"/>
    <w:pPr>
      <w:suppressLineNumbers/>
    </w:pPr>
    <w:rPr>
      <w:rFonts w:cs="Mangal"/>
    </w:rPr>
  </w:style>
  <w:style w:type="paragraph" w:customStyle="1" w:styleId="ad">
    <w:name w:val="Основний текст з відступом"/>
    <w:basedOn w:val="a"/>
    <w:semiHidden/>
    <w:unhideWhenUsed/>
    <w:rsid w:val="001366F1"/>
    <w:pPr>
      <w:spacing w:after="120"/>
      <w:ind w:left="283"/>
    </w:pPr>
    <w:rPr>
      <w:lang w:val="uk-UA"/>
    </w:rPr>
  </w:style>
  <w:style w:type="paragraph" w:styleId="21">
    <w:name w:val="Body Text Indent 2"/>
    <w:basedOn w:val="a"/>
    <w:semiHidden/>
    <w:unhideWhenUsed/>
    <w:qFormat/>
    <w:rsid w:val="001366F1"/>
    <w:pPr>
      <w:spacing w:after="120" w:line="480" w:lineRule="auto"/>
      <w:ind w:left="283"/>
    </w:pPr>
  </w:style>
  <w:style w:type="paragraph" w:styleId="ae">
    <w:name w:val="List Paragraph"/>
    <w:basedOn w:val="a"/>
    <w:qFormat/>
    <w:rsid w:val="00136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7">
    <w:name w:val="заголовок 7"/>
    <w:basedOn w:val="a"/>
    <w:qFormat/>
    <w:rsid w:val="001366F1"/>
    <w:pPr>
      <w:keepNext/>
      <w:spacing w:line="320" w:lineRule="exact"/>
      <w:ind w:firstLine="454"/>
      <w:jc w:val="center"/>
    </w:pPr>
    <w:rPr>
      <w:rFonts w:ascii="Arial" w:hAnsi="Arial"/>
      <w:b/>
      <w:i/>
      <w:sz w:val="30"/>
      <w:szCs w:val="20"/>
      <w:u w:val="single"/>
      <w:lang w:val="uk-UA"/>
    </w:rPr>
  </w:style>
  <w:style w:type="paragraph" w:customStyle="1" w:styleId="Default">
    <w:name w:val="Default"/>
    <w:qFormat/>
    <w:rsid w:val="001366F1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qFormat/>
    <w:rsid w:val="00062792"/>
  </w:style>
  <w:style w:type="paragraph" w:customStyle="1" w:styleId="Quotations">
    <w:name w:val="Quotations"/>
    <w:basedOn w:val="a"/>
    <w:qFormat/>
    <w:rsid w:val="00A85B3F"/>
  </w:style>
  <w:style w:type="paragraph" w:customStyle="1" w:styleId="af0">
    <w:name w:val="Назва"/>
    <w:basedOn w:val="10"/>
    <w:rsid w:val="00A85B3F"/>
  </w:style>
  <w:style w:type="paragraph" w:customStyle="1" w:styleId="af1">
    <w:name w:val="Підзаголовок"/>
    <w:basedOn w:val="10"/>
    <w:rsid w:val="00A85B3F"/>
  </w:style>
  <w:style w:type="paragraph" w:customStyle="1" w:styleId="af2">
    <w:name w:val="Вміст таблиці"/>
    <w:basedOn w:val="a"/>
    <w:qFormat/>
    <w:rsid w:val="00A85B3F"/>
  </w:style>
  <w:style w:type="paragraph" w:customStyle="1" w:styleId="af3">
    <w:name w:val="Заголовок таблиці"/>
    <w:basedOn w:val="af2"/>
    <w:qFormat/>
    <w:rsid w:val="00A85B3F"/>
  </w:style>
  <w:style w:type="numbering" w:customStyle="1" w:styleId="WW8Num2">
    <w:name w:val="WW8Num2"/>
    <w:rsid w:val="00A85B3F"/>
  </w:style>
  <w:style w:type="numbering" w:customStyle="1" w:styleId="WW8Num8">
    <w:name w:val="WW8Num8"/>
    <w:rsid w:val="00A85B3F"/>
  </w:style>
  <w:style w:type="table" w:styleId="af4">
    <w:name w:val="Table Grid"/>
    <w:basedOn w:val="a1"/>
    <w:rsid w:val="001366F1"/>
    <w:pPr>
      <w:spacing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D17670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B3D5F-4329-4FAF-83A7-13D57C90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6970</Words>
  <Characters>39734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ПК</cp:lastModifiedBy>
  <cp:revision>2</cp:revision>
  <cp:lastPrinted>2014-11-12T07:59:00Z</cp:lastPrinted>
  <dcterms:created xsi:type="dcterms:W3CDTF">2016-12-01T19:20:00Z</dcterms:created>
  <dcterms:modified xsi:type="dcterms:W3CDTF">2016-12-01T19:20:00Z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