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43" w:rsidRPr="00E16743" w:rsidRDefault="00E16743" w:rsidP="00E167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2387D">
        <w:rPr>
          <w:rFonts w:ascii="Times New Roman" w:hAnsi="Times New Roman" w:cs="Times New Roman"/>
          <w:i/>
          <w:sz w:val="28"/>
          <w:szCs w:val="28"/>
          <w:lang w:val="uk-UA"/>
        </w:rPr>
        <w:t>Безвіконна</w:t>
      </w:r>
      <w:proofErr w:type="spellEnd"/>
      <w:r w:rsidRPr="0062387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Людмила Миколаївна,</w:t>
      </w:r>
    </w:p>
    <w:p w:rsidR="00E16743" w:rsidRPr="00F83C75" w:rsidRDefault="00E16743" w:rsidP="00E16743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387D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Pr="00666F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читель історії комунального закладу «Полтавська </w:t>
      </w:r>
      <w:r w:rsidRPr="0062387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загальноосвітня </w:t>
      </w:r>
      <w:r w:rsidRPr="00666F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школа І-ІІІ ступенів № </w:t>
      </w:r>
      <w:r w:rsidRPr="0062387D">
        <w:rPr>
          <w:rFonts w:ascii="Times New Roman" w:hAnsi="Times New Roman" w:cs="Times New Roman"/>
          <w:i/>
          <w:sz w:val="28"/>
          <w:szCs w:val="28"/>
          <w:lang w:val="uk-UA"/>
        </w:rPr>
        <w:t>27</w:t>
      </w:r>
      <w:r w:rsidRPr="00666F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Полтавської міської ради Полтавської області».  </w:t>
      </w:r>
      <w:proofErr w:type="spellStart"/>
      <w:r w:rsidRPr="0062387D">
        <w:rPr>
          <w:rFonts w:ascii="Times New Roman" w:hAnsi="Times New Roman" w:cs="Times New Roman"/>
          <w:i/>
          <w:sz w:val="28"/>
          <w:szCs w:val="28"/>
        </w:rPr>
        <w:t>Спеціалі</w:t>
      </w:r>
      <w:proofErr w:type="gramStart"/>
      <w:r w:rsidRPr="0062387D">
        <w:rPr>
          <w:rFonts w:ascii="Times New Roman" w:hAnsi="Times New Roman" w:cs="Times New Roman"/>
          <w:i/>
          <w:sz w:val="28"/>
          <w:szCs w:val="28"/>
        </w:rPr>
        <w:t>ст</w:t>
      </w:r>
      <w:proofErr w:type="spellEnd"/>
      <w:proofErr w:type="gramEnd"/>
      <w:r w:rsidRPr="0062387D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62387D">
        <w:rPr>
          <w:rFonts w:ascii="Times New Roman" w:hAnsi="Times New Roman" w:cs="Times New Roman"/>
          <w:i/>
          <w:sz w:val="28"/>
          <w:szCs w:val="28"/>
        </w:rPr>
        <w:t>вищої</w:t>
      </w:r>
      <w:proofErr w:type="spellEnd"/>
      <w:r w:rsidRPr="006238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2387D">
        <w:rPr>
          <w:rFonts w:ascii="Times New Roman" w:hAnsi="Times New Roman" w:cs="Times New Roman"/>
          <w:i/>
          <w:sz w:val="28"/>
          <w:szCs w:val="28"/>
        </w:rPr>
        <w:t>категорії</w:t>
      </w:r>
      <w:proofErr w:type="spellEnd"/>
      <w:r w:rsidRPr="0062387D">
        <w:rPr>
          <w:rFonts w:ascii="Times New Roman" w:hAnsi="Times New Roman" w:cs="Times New Roman"/>
          <w:i/>
          <w:sz w:val="28"/>
          <w:szCs w:val="28"/>
        </w:rPr>
        <w:t>, учитель</w:t>
      </w:r>
      <w:proofErr w:type="spellStart"/>
      <w:r w:rsidRPr="0062387D">
        <w:rPr>
          <w:rFonts w:ascii="Times New Roman" w:hAnsi="Times New Roman" w:cs="Times New Roman"/>
          <w:i/>
          <w:sz w:val="28"/>
          <w:szCs w:val="28"/>
          <w:lang w:val="uk-UA"/>
        </w:rPr>
        <w:t>-методист</w:t>
      </w:r>
      <w:proofErr w:type="spellEnd"/>
      <w:r w:rsidRPr="0062387D">
        <w:rPr>
          <w:rFonts w:ascii="Times New Roman" w:hAnsi="Times New Roman" w:cs="Times New Roman"/>
          <w:i/>
          <w:sz w:val="28"/>
          <w:szCs w:val="28"/>
        </w:rPr>
        <w:t>.</w:t>
      </w:r>
    </w:p>
    <w:p w:rsidR="00E16743" w:rsidRPr="0062387D" w:rsidRDefault="00E16743" w:rsidP="00E16743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E16743" w:rsidRPr="0062387D" w:rsidRDefault="00E16743" w:rsidP="00E16743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387D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Тема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: Культура повоєнних років</w:t>
      </w:r>
    </w:p>
    <w:p w:rsidR="00BF3FB6" w:rsidRPr="005C20DF" w:rsidRDefault="00E16743" w:rsidP="005C20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387D">
        <w:rPr>
          <w:rFonts w:ascii="Times New Roman" w:hAnsi="Times New Roman" w:cs="Times New Roman"/>
          <w:b/>
          <w:sz w:val="28"/>
          <w:szCs w:val="28"/>
          <w:lang w:val="uk-UA"/>
        </w:rPr>
        <w:t>Учні мають навчитися:</w:t>
      </w:r>
    </w:p>
    <w:p w:rsidR="005C20DF" w:rsidRDefault="00F246B6" w:rsidP="008624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визначати</w:t>
      </w:r>
      <w:r w:rsidR="004B2EB4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розвитку </w:t>
      </w:r>
      <w:r w:rsidR="005C20DF" w:rsidRPr="005C20DF">
        <w:rPr>
          <w:rFonts w:ascii="Times New Roman" w:hAnsi="Times New Roman" w:cs="Times New Roman"/>
          <w:sz w:val="28"/>
          <w:szCs w:val="28"/>
          <w:lang w:val="uk-UA"/>
        </w:rPr>
        <w:t>культури;</w:t>
      </w:r>
    </w:p>
    <w:p w:rsidR="00EB0A90" w:rsidRPr="00047705" w:rsidRDefault="00614D2C" w:rsidP="000477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аналізувати</w:t>
      </w:r>
      <w:r w:rsidR="005C20DF" w:rsidRPr="005C20DF">
        <w:rPr>
          <w:rFonts w:ascii="Times New Roman" w:hAnsi="Times New Roman" w:cs="Times New Roman"/>
          <w:sz w:val="28"/>
          <w:szCs w:val="28"/>
          <w:lang w:val="uk-UA"/>
        </w:rPr>
        <w:t xml:space="preserve"> суперечності</w:t>
      </w:r>
      <w:r w:rsidR="00047705">
        <w:rPr>
          <w:rFonts w:ascii="Times New Roman" w:hAnsi="Times New Roman" w:cs="Times New Roman"/>
          <w:sz w:val="28"/>
          <w:szCs w:val="28"/>
          <w:lang w:val="uk-UA"/>
        </w:rPr>
        <w:t xml:space="preserve"> культурного</w:t>
      </w:r>
      <w:r w:rsidR="005C20DF" w:rsidRPr="005C20DF">
        <w:rPr>
          <w:rFonts w:ascii="Times New Roman" w:hAnsi="Times New Roman" w:cs="Times New Roman"/>
          <w:sz w:val="28"/>
          <w:szCs w:val="28"/>
          <w:lang w:val="uk-UA"/>
        </w:rPr>
        <w:t xml:space="preserve"> розви</w:t>
      </w:r>
      <w:r w:rsidR="00047705">
        <w:rPr>
          <w:rFonts w:ascii="Times New Roman" w:hAnsi="Times New Roman" w:cs="Times New Roman"/>
          <w:sz w:val="28"/>
          <w:szCs w:val="28"/>
          <w:lang w:val="uk-UA"/>
        </w:rPr>
        <w:t>тку</w:t>
      </w:r>
      <w:r w:rsidR="005C20DF" w:rsidRPr="005C20D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B0A90" w:rsidRPr="003C2624" w:rsidRDefault="00E25DAB" w:rsidP="003C262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пояснювати дії</w:t>
      </w:r>
      <w:r w:rsidR="00EB0A90">
        <w:rPr>
          <w:rFonts w:ascii="Times New Roman" w:hAnsi="Times New Roman" w:cs="Times New Roman"/>
          <w:sz w:val="28"/>
          <w:szCs w:val="28"/>
          <w:lang w:val="uk-UA"/>
        </w:rPr>
        <w:t xml:space="preserve"> радянської влади в культурній сфері;</w:t>
      </w:r>
    </w:p>
    <w:p w:rsidR="008624C2" w:rsidRDefault="005C20DF" w:rsidP="008624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7C48" w:rsidRPr="005C20DF">
        <w:rPr>
          <w:rFonts w:ascii="Times New Roman" w:hAnsi="Times New Roman" w:cs="Times New Roman"/>
          <w:sz w:val="28"/>
          <w:szCs w:val="28"/>
          <w:lang w:val="uk-UA"/>
        </w:rPr>
        <w:t>витлумачувати і доречно вживати поняття та терміни</w:t>
      </w:r>
      <w:r w:rsidR="00BF3FB6" w:rsidRPr="005C20D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67C48" w:rsidRPr="005C20DF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BF3FB6" w:rsidRPr="005C20DF">
        <w:rPr>
          <w:rFonts w:ascii="Times New Roman" w:hAnsi="Times New Roman" w:cs="Times New Roman"/>
          <w:sz w:val="28"/>
          <w:szCs w:val="28"/>
          <w:lang w:val="uk-UA"/>
        </w:rPr>
        <w:t>соціалістичний реалізм</w:t>
      </w:r>
      <w:r w:rsidR="008E513E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8624C2" w:rsidRPr="005C20D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67C48" w:rsidRPr="005C20DF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BF3FB6" w:rsidRPr="005C20DF">
        <w:rPr>
          <w:rFonts w:ascii="Times New Roman" w:hAnsi="Times New Roman" w:cs="Times New Roman"/>
          <w:sz w:val="28"/>
          <w:szCs w:val="28"/>
          <w:lang w:val="uk-UA"/>
        </w:rPr>
        <w:t>заідеологізованість</w:t>
      </w:r>
      <w:r w:rsidR="00867C48" w:rsidRPr="005C20DF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BF3FB6" w:rsidRPr="005C20D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67C48" w:rsidRPr="005C20DF">
        <w:rPr>
          <w:rFonts w:ascii="Times New Roman" w:hAnsi="Times New Roman" w:cs="Times New Roman"/>
          <w:sz w:val="28"/>
          <w:szCs w:val="28"/>
          <w:lang w:val="uk-UA"/>
        </w:rPr>
        <w:t>"</w:t>
      </w:r>
      <w:proofErr w:type="spellStart"/>
      <w:r w:rsidR="00BF3FB6" w:rsidRPr="005C20DF">
        <w:rPr>
          <w:rFonts w:ascii="Times New Roman" w:hAnsi="Times New Roman" w:cs="Times New Roman"/>
          <w:sz w:val="28"/>
          <w:szCs w:val="28"/>
          <w:lang w:val="uk-UA"/>
        </w:rPr>
        <w:t>лисенківщина</w:t>
      </w:r>
      <w:proofErr w:type="spellEnd"/>
      <w:r w:rsidR="00867C48" w:rsidRPr="005C20DF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BF3FB6" w:rsidRPr="005C20D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67C48" w:rsidRPr="005C20DF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BF3FB6" w:rsidRPr="005C20DF">
        <w:rPr>
          <w:rFonts w:ascii="Times New Roman" w:hAnsi="Times New Roman" w:cs="Times New Roman"/>
          <w:sz w:val="28"/>
          <w:szCs w:val="28"/>
          <w:lang w:val="uk-UA"/>
        </w:rPr>
        <w:t>реакційна лженаука</w:t>
      </w:r>
      <w:r w:rsidR="00867C48" w:rsidRPr="005C20DF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BF3FB6" w:rsidRPr="005C20D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67C48" w:rsidRPr="005C20DF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BF3FB6" w:rsidRPr="005C20DF">
        <w:rPr>
          <w:rFonts w:ascii="Times New Roman" w:hAnsi="Times New Roman" w:cs="Times New Roman"/>
          <w:sz w:val="28"/>
          <w:szCs w:val="28"/>
          <w:lang w:val="uk-UA"/>
        </w:rPr>
        <w:t>школа Грушевського</w:t>
      </w:r>
      <w:r w:rsidR="00867C48" w:rsidRPr="005C20DF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BF3FB6" w:rsidRPr="005C20D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67C48" w:rsidRPr="005C20DF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BF3FB6" w:rsidRPr="005C20DF">
        <w:rPr>
          <w:rFonts w:ascii="Times New Roman" w:hAnsi="Times New Roman" w:cs="Times New Roman"/>
          <w:sz w:val="28"/>
          <w:szCs w:val="28"/>
          <w:lang w:val="uk-UA"/>
        </w:rPr>
        <w:t>народний примітивізм</w:t>
      </w:r>
      <w:r w:rsidR="00867C48" w:rsidRPr="005C20DF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BF3FB6" w:rsidRPr="005C20D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45BC2" w:rsidRDefault="008624C2" w:rsidP="00BF3F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445BC2">
        <w:rPr>
          <w:rFonts w:ascii="Times New Roman" w:hAnsi="Times New Roman" w:cs="Times New Roman"/>
          <w:sz w:val="28"/>
          <w:szCs w:val="28"/>
          <w:lang w:val="uk-UA"/>
        </w:rPr>
        <w:t xml:space="preserve">арактеризувати </w:t>
      </w:r>
      <w:r w:rsidR="005F4F28">
        <w:rPr>
          <w:rFonts w:ascii="Times New Roman" w:hAnsi="Times New Roman" w:cs="Times New Roman"/>
          <w:sz w:val="28"/>
          <w:szCs w:val="28"/>
          <w:lang w:val="uk-UA"/>
        </w:rPr>
        <w:t xml:space="preserve">науковий / творчий </w:t>
      </w:r>
      <w:r w:rsidR="00304FEA">
        <w:rPr>
          <w:rFonts w:ascii="Times New Roman" w:hAnsi="Times New Roman" w:cs="Times New Roman"/>
          <w:sz w:val="28"/>
          <w:szCs w:val="28"/>
          <w:lang w:val="uk-UA"/>
        </w:rPr>
        <w:t>доробок діячів культури</w:t>
      </w:r>
      <w:r w:rsidR="005F4F2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25540" w:rsidRPr="00BF3FB6" w:rsidRDefault="00264710" w:rsidP="00BF3F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2554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77324">
        <w:rPr>
          <w:rFonts w:ascii="Times New Roman" w:hAnsi="Times New Roman" w:cs="Times New Roman"/>
          <w:sz w:val="28"/>
          <w:szCs w:val="28"/>
          <w:lang w:val="uk-UA"/>
        </w:rPr>
        <w:t>словлювати судження</w:t>
      </w:r>
      <w:r w:rsidR="00353131">
        <w:rPr>
          <w:rFonts w:ascii="Times New Roman" w:hAnsi="Times New Roman" w:cs="Times New Roman"/>
          <w:sz w:val="28"/>
          <w:szCs w:val="28"/>
          <w:lang w:val="uk-UA"/>
        </w:rPr>
        <w:t xml:space="preserve"> щодо впливу ідеології на розвиток культури</w:t>
      </w:r>
      <w:r w:rsidR="000E4E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6743" w:rsidRPr="00574C2E" w:rsidRDefault="00BF3FB6" w:rsidP="00E167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E16743" w:rsidRPr="006238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Тип уроку: </w:t>
      </w:r>
      <w:r w:rsidR="00E16743" w:rsidRPr="0062387D">
        <w:rPr>
          <w:rFonts w:ascii="Times New Roman" w:hAnsi="Times New Roman" w:cs="Times New Roman"/>
          <w:sz w:val="28"/>
          <w:szCs w:val="28"/>
          <w:lang w:val="uk-UA"/>
        </w:rPr>
        <w:t>Урок формування та вдосконалення предметних умінь</w:t>
      </w:r>
    </w:p>
    <w:p w:rsidR="00D334B5" w:rsidRDefault="00D334B5" w:rsidP="00D334B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16743" w:rsidRDefault="00E16743" w:rsidP="00D334B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62387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ПЕРЕБІГ УРОКУ</w:t>
      </w:r>
    </w:p>
    <w:p w:rsidR="00D334B5" w:rsidRDefault="00D334B5" w:rsidP="00D334B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16743" w:rsidRPr="0062387D" w:rsidRDefault="00E16743" w:rsidP="00D334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387D">
        <w:rPr>
          <w:rFonts w:ascii="Times New Roman" w:hAnsi="Times New Roman" w:cs="Times New Roman"/>
          <w:b/>
          <w:sz w:val="28"/>
          <w:szCs w:val="28"/>
          <w:lang w:val="uk-UA"/>
        </w:rPr>
        <w:t>І. Підготовчий етап ( 10 хв.)</w:t>
      </w:r>
    </w:p>
    <w:p w:rsidR="00E16743" w:rsidRPr="0062387D" w:rsidRDefault="00E16743" w:rsidP="00D334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387D">
        <w:rPr>
          <w:rFonts w:ascii="Times New Roman" w:hAnsi="Times New Roman" w:cs="Times New Roman"/>
          <w:b/>
          <w:sz w:val="28"/>
          <w:szCs w:val="28"/>
          <w:lang w:val="uk-UA"/>
        </w:rPr>
        <w:t>1. Перевірка готовності класу до уроку.</w:t>
      </w:r>
    </w:p>
    <w:p w:rsidR="00E16743" w:rsidRPr="0062387D" w:rsidRDefault="00E16743" w:rsidP="00D334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387D">
        <w:rPr>
          <w:rFonts w:ascii="Times New Roman" w:hAnsi="Times New Roman" w:cs="Times New Roman"/>
          <w:b/>
          <w:sz w:val="28"/>
          <w:szCs w:val="28"/>
          <w:lang w:val="uk-UA"/>
        </w:rPr>
        <w:t>2. Активізація пізнавальної діяльності учнів.</w:t>
      </w:r>
    </w:p>
    <w:p w:rsidR="00D91251" w:rsidRDefault="007C03D9" w:rsidP="001E734B">
      <w:pPr>
        <w:pStyle w:val="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цьому етапі уроку </w:t>
      </w:r>
      <w:r w:rsidR="00F97494">
        <w:rPr>
          <w:rFonts w:ascii="Times New Roman" w:eastAsia="Times New Roman" w:hAnsi="Times New Roman" w:cs="Times New Roman"/>
          <w:sz w:val="28"/>
          <w:szCs w:val="28"/>
        </w:rPr>
        <w:t>організовує</w:t>
      </w:r>
      <w:r>
        <w:rPr>
          <w:rFonts w:ascii="Times New Roman" w:eastAsia="Times New Roman" w:hAnsi="Times New Roman" w:cs="Times New Roman"/>
          <w:sz w:val="28"/>
          <w:szCs w:val="28"/>
        </w:rPr>
        <w:t>мо</w:t>
      </w:r>
      <w:r w:rsidR="00F97494">
        <w:rPr>
          <w:rFonts w:ascii="Times New Roman" w:eastAsia="Times New Roman" w:hAnsi="Times New Roman" w:cs="Times New Roman"/>
          <w:sz w:val="28"/>
          <w:szCs w:val="28"/>
        </w:rPr>
        <w:t xml:space="preserve"> роботу в тій послідовності, яку запропоновано в підручнику.</w:t>
      </w:r>
      <w:r w:rsidR="00114E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6743" w:rsidRPr="0062387D">
        <w:rPr>
          <w:rFonts w:ascii="Times New Roman" w:eastAsia="Times New Roman" w:hAnsi="Times New Roman" w:cs="Times New Roman"/>
          <w:sz w:val="28"/>
          <w:szCs w:val="28"/>
        </w:rPr>
        <w:t>Для активізації пізнавальної діяльн</w:t>
      </w:r>
      <w:r>
        <w:rPr>
          <w:rFonts w:ascii="Times New Roman" w:eastAsia="Times New Roman" w:hAnsi="Times New Roman" w:cs="Times New Roman"/>
          <w:sz w:val="28"/>
          <w:szCs w:val="28"/>
        </w:rPr>
        <w:t>ості  використовуємо вступ</w:t>
      </w:r>
      <w:r w:rsidR="0035208B">
        <w:rPr>
          <w:rFonts w:ascii="Times New Roman" w:eastAsia="Times New Roman" w:hAnsi="Times New Roman" w:cs="Times New Roman"/>
          <w:sz w:val="28"/>
          <w:szCs w:val="28"/>
        </w:rPr>
        <w:t xml:space="preserve"> до параграфа </w:t>
      </w:r>
      <w:r w:rsidR="00657522">
        <w:rPr>
          <w:rFonts w:ascii="Times New Roman" w:eastAsia="Times New Roman" w:hAnsi="Times New Roman" w:cs="Times New Roman"/>
          <w:sz w:val="28"/>
          <w:szCs w:val="28"/>
        </w:rPr>
        <w:t>9-10</w:t>
      </w:r>
      <w:r w:rsidR="005E1F74">
        <w:rPr>
          <w:rFonts w:ascii="Times New Roman" w:eastAsia="Times New Roman" w:hAnsi="Times New Roman" w:cs="Times New Roman"/>
          <w:sz w:val="28"/>
          <w:szCs w:val="28"/>
        </w:rPr>
        <w:t xml:space="preserve"> на с.</w:t>
      </w:r>
      <w:r w:rsidR="00615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7522">
        <w:rPr>
          <w:rFonts w:ascii="Times New Roman" w:eastAsia="Times New Roman" w:hAnsi="Times New Roman" w:cs="Times New Roman"/>
          <w:sz w:val="28"/>
          <w:szCs w:val="28"/>
        </w:rPr>
        <w:t>51</w:t>
      </w:r>
      <w:r w:rsidR="00114E64">
        <w:rPr>
          <w:rFonts w:ascii="Times New Roman" w:eastAsia="Times New Roman" w:hAnsi="Times New Roman" w:cs="Times New Roman"/>
          <w:sz w:val="28"/>
          <w:szCs w:val="28"/>
        </w:rPr>
        <w:t xml:space="preserve"> та пропонуємо учням виконати вправу</w:t>
      </w:r>
      <w:r w:rsidR="00240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4390">
        <w:rPr>
          <w:rFonts w:ascii="Times New Roman" w:eastAsia="Times New Roman" w:hAnsi="Times New Roman" w:cs="Times New Roman"/>
          <w:b/>
          <w:sz w:val="28"/>
          <w:szCs w:val="28"/>
        </w:rPr>
        <w:t>"Історичний барометр</w:t>
      </w:r>
      <w:r w:rsidR="00FA7991" w:rsidRPr="00FA7991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="00631AE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F0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26F3">
        <w:rPr>
          <w:rFonts w:ascii="Times New Roman" w:eastAsia="Times New Roman" w:hAnsi="Times New Roman" w:cs="Times New Roman"/>
          <w:sz w:val="28"/>
          <w:szCs w:val="28"/>
        </w:rPr>
        <w:t>Читаючи текст вгол</w:t>
      </w:r>
      <w:r w:rsidR="007D37AF">
        <w:rPr>
          <w:rFonts w:ascii="Times New Roman" w:eastAsia="Times New Roman" w:hAnsi="Times New Roman" w:cs="Times New Roman"/>
          <w:sz w:val="28"/>
          <w:szCs w:val="28"/>
        </w:rPr>
        <w:t xml:space="preserve">ос, учні </w:t>
      </w:r>
      <w:r w:rsidR="000426F3">
        <w:rPr>
          <w:rFonts w:ascii="Times New Roman" w:eastAsia="Times New Roman" w:hAnsi="Times New Roman" w:cs="Times New Roman"/>
          <w:sz w:val="28"/>
          <w:szCs w:val="28"/>
        </w:rPr>
        <w:t xml:space="preserve"> визначають тези </w:t>
      </w:r>
      <w:r w:rsidR="0001452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8E5A70">
        <w:rPr>
          <w:rFonts w:ascii="Times New Roman" w:eastAsia="Times New Roman" w:hAnsi="Times New Roman" w:cs="Times New Roman"/>
          <w:sz w:val="28"/>
          <w:szCs w:val="28"/>
        </w:rPr>
        <w:t xml:space="preserve"> складні</w:t>
      </w:r>
      <w:r w:rsidR="0001452E">
        <w:rPr>
          <w:rFonts w:ascii="Times New Roman" w:eastAsia="Times New Roman" w:hAnsi="Times New Roman" w:cs="Times New Roman"/>
          <w:sz w:val="28"/>
          <w:szCs w:val="28"/>
        </w:rPr>
        <w:t xml:space="preserve"> умови розвитку культури</w:t>
      </w:r>
      <w:r w:rsidR="00EF69AF">
        <w:rPr>
          <w:rFonts w:ascii="Times New Roman" w:eastAsia="Times New Roman" w:hAnsi="Times New Roman" w:cs="Times New Roman"/>
          <w:sz w:val="28"/>
          <w:szCs w:val="28"/>
        </w:rPr>
        <w:t xml:space="preserve"> в повоєнні роки</w:t>
      </w:r>
      <w:r w:rsidR="00014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26F3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9A1127">
        <w:rPr>
          <w:rFonts w:ascii="Times New Roman" w:eastAsia="Times New Roman" w:hAnsi="Times New Roman" w:cs="Times New Roman"/>
          <w:sz w:val="28"/>
          <w:szCs w:val="28"/>
        </w:rPr>
        <w:t>записують</w:t>
      </w:r>
      <w:r w:rsidR="00DB56EC">
        <w:rPr>
          <w:rFonts w:ascii="Times New Roman" w:eastAsia="Times New Roman" w:hAnsi="Times New Roman" w:cs="Times New Roman"/>
          <w:sz w:val="28"/>
          <w:szCs w:val="28"/>
        </w:rPr>
        <w:t xml:space="preserve">  результати</w:t>
      </w:r>
      <w:r w:rsidR="009A1127">
        <w:rPr>
          <w:rFonts w:ascii="Times New Roman" w:eastAsia="Times New Roman" w:hAnsi="Times New Roman" w:cs="Times New Roman"/>
          <w:sz w:val="28"/>
          <w:szCs w:val="28"/>
        </w:rPr>
        <w:t xml:space="preserve"> у запропоновану схему</w:t>
      </w:r>
      <w:r w:rsidR="001E73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1A74" w:rsidRDefault="00431A74" w:rsidP="00431A74">
      <w:pPr>
        <w:pStyle w:val="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F5">
        <w:rPr>
          <w:rFonts w:ascii="Times New Roman" w:eastAsia="Times New Roman" w:hAnsi="Times New Roman" w:cs="Times New Roman"/>
          <w:i/>
          <w:sz w:val="28"/>
          <w:szCs w:val="28"/>
        </w:rPr>
        <w:t>Орієнтовний зразок схеми</w:t>
      </w:r>
      <w:r w:rsidRPr="00176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52F5">
        <w:rPr>
          <w:rFonts w:ascii="Times New Roman" w:eastAsia="Times New Roman" w:hAnsi="Times New Roman" w:cs="Times New Roman"/>
          <w:i/>
          <w:sz w:val="28"/>
          <w:szCs w:val="28"/>
        </w:rPr>
        <w:t>" Історичний барометр":</w:t>
      </w:r>
      <w:r w:rsidRPr="00176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1A74" w:rsidRDefault="00431A74" w:rsidP="001E734B">
      <w:pPr>
        <w:pStyle w:val="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1A74" w:rsidRDefault="00431A74" w:rsidP="001E734B">
      <w:pPr>
        <w:pStyle w:val="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A74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0" distB="0" distL="0" distR="0">
            <wp:extent cx="6286499" cy="441007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5253" cy="440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861" w:rsidRDefault="00615861" w:rsidP="001E734B">
      <w:pPr>
        <w:pStyle w:val="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</w:t>
      </w:r>
      <w:r w:rsidR="00240CFF">
        <w:rPr>
          <w:rFonts w:ascii="Times New Roman" w:eastAsia="Times New Roman" w:hAnsi="Times New Roman" w:cs="Times New Roman"/>
          <w:sz w:val="28"/>
          <w:szCs w:val="28"/>
        </w:rPr>
        <w:t xml:space="preserve">ль пропонує обміркувати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інформацію й спрогнозувати подальший розвиток культури:</w:t>
      </w:r>
    </w:p>
    <w:p w:rsidR="0046318C" w:rsidRDefault="00D12CF8" w:rsidP="001E734B">
      <w:pPr>
        <w:pStyle w:val="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</w:t>
      </w:r>
      <w:r w:rsidR="000422E4">
        <w:rPr>
          <w:rFonts w:ascii="Times New Roman" w:eastAsia="Times New Roman" w:hAnsi="Times New Roman" w:cs="Times New Roman"/>
          <w:sz w:val="28"/>
          <w:szCs w:val="28"/>
        </w:rPr>
        <w:t xml:space="preserve"> Позитивні чи негативні явища</w:t>
      </w:r>
      <w:r w:rsidR="00615861">
        <w:rPr>
          <w:rFonts w:ascii="Times New Roman" w:eastAsia="Times New Roman" w:hAnsi="Times New Roman" w:cs="Times New Roman"/>
          <w:sz w:val="28"/>
          <w:szCs w:val="28"/>
        </w:rPr>
        <w:t xml:space="preserve"> відбувалися в культурній галузі</w:t>
      </w:r>
      <w:r w:rsidR="000422E4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0422E4" w:rsidRPr="0046318C" w:rsidRDefault="008A24C5" w:rsidP="001E734B">
      <w:pPr>
        <w:pStyle w:val="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(судячи із тез – негативні).</w:t>
      </w:r>
    </w:p>
    <w:p w:rsidR="005410A6" w:rsidRDefault="00D12CF8" w:rsidP="005410A6">
      <w:pPr>
        <w:pStyle w:val="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● </w:t>
      </w:r>
      <w:r w:rsidR="000422E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6318C">
        <w:rPr>
          <w:rFonts w:ascii="Times New Roman" w:eastAsia="Times New Roman" w:hAnsi="Times New Roman" w:cs="Times New Roman"/>
          <w:sz w:val="28"/>
          <w:szCs w:val="28"/>
        </w:rPr>
        <w:t xml:space="preserve">прияли чи заважали вони </w:t>
      </w:r>
      <w:r w:rsidR="000422E4">
        <w:rPr>
          <w:rFonts w:ascii="Times New Roman" w:eastAsia="Times New Roman" w:hAnsi="Times New Roman" w:cs="Times New Roman"/>
          <w:sz w:val="28"/>
          <w:szCs w:val="28"/>
        </w:rPr>
        <w:t>розвитку культури? (</w:t>
      </w:r>
      <w:r w:rsidR="000422E4" w:rsidRPr="0046318C">
        <w:rPr>
          <w:rFonts w:ascii="Times New Roman" w:eastAsia="Times New Roman" w:hAnsi="Times New Roman" w:cs="Times New Roman"/>
          <w:i/>
          <w:sz w:val="28"/>
          <w:szCs w:val="28"/>
        </w:rPr>
        <w:t>заважали)</w:t>
      </w:r>
      <w:r w:rsidR="008A24C5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915A93" w:rsidRDefault="005410A6" w:rsidP="00915A93">
      <w:pPr>
        <w:pStyle w:val="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</w:t>
      </w:r>
      <w:r w:rsidR="00C94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22E4">
        <w:rPr>
          <w:rFonts w:ascii="Times New Roman" w:eastAsia="Times New Roman" w:hAnsi="Times New Roman" w:cs="Times New Roman"/>
          <w:sz w:val="28"/>
          <w:szCs w:val="28"/>
        </w:rPr>
        <w:t>Спрогнозуйте, як будуть діяти радянська влада і представники культури в даній ситуації ?</w:t>
      </w:r>
      <w:r w:rsidR="00615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22E4">
        <w:rPr>
          <w:rFonts w:ascii="Times New Roman" w:eastAsia="Times New Roman" w:hAnsi="Times New Roman" w:cs="Times New Roman"/>
          <w:sz w:val="28"/>
          <w:szCs w:val="28"/>
        </w:rPr>
        <w:t>(</w:t>
      </w:r>
      <w:r w:rsidR="00E54505">
        <w:rPr>
          <w:rFonts w:ascii="Times New Roman" w:eastAsia="Times New Roman" w:hAnsi="Times New Roman" w:cs="Times New Roman"/>
          <w:i/>
          <w:sz w:val="28"/>
          <w:szCs w:val="28"/>
        </w:rPr>
        <w:t xml:space="preserve">влада </w:t>
      </w:r>
      <w:r w:rsidR="00615861" w:rsidRPr="004631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422E4" w:rsidRPr="0046318C">
        <w:rPr>
          <w:rFonts w:ascii="Times New Roman" w:eastAsia="Times New Roman" w:hAnsi="Times New Roman" w:cs="Times New Roman"/>
          <w:i/>
          <w:sz w:val="28"/>
          <w:szCs w:val="28"/>
        </w:rPr>
        <w:t>продовжувати</w:t>
      </w:r>
      <w:r w:rsidR="00E54505">
        <w:rPr>
          <w:rFonts w:ascii="Times New Roman" w:eastAsia="Times New Roman" w:hAnsi="Times New Roman" w:cs="Times New Roman"/>
          <w:i/>
          <w:sz w:val="28"/>
          <w:szCs w:val="28"/>
        </w:rPr>
        <w:t>ме</w:t>
      </w:r>
      <w:r w:rsidR="000422E4" w:rsidRPr="0046318C">
        <w:rPr>
          <w:rFonts w:ascii="Times New Roman" w:eastAsia="Times New Roman" w:hAnsi="Times New Roman" w:cs="Times New Roman"/>
          <w:i/>
          <w:sz w:val="28"/>
          <w:szCs w:val="28"/>
        </w:rPr>
        <w:t xml:space="preserve"> чинити ідеологічний </w:t>
      </w:r>
      <w:r w:rsidR="0092416F">
        <w:rPr>
          <w:rFonts w:ascii="Times New Roman" w:eastAsia="Times New Roman" w:hAnsi="Times New Roman" w:cs="Times New Roman"/>
          <w:i/>
          <w:sz w:val="28"/>
          <w:szCs w:val="28"/>
        </w:rPr>
        <w:t xml:space="preserve">тиск на представників культури; </w:t>
      </w:r>
      <w:r w:rsidR="0046318C" w:rsidRPr="0046318C">
        <w:rPr>
          <w:rFonts w:ascii="Times New Roman" w:eastAsia="Times New Roman" w:hAnsi="Times New Roman" w:cs="Times New Roman"/>
          <w:i/>
          <w:sz w:val="28"/>
          <w:szCs w:val="28"/>
        </w:rPr>
        <w:t>предста</w:t>
      </w:r>
      <w:r w:rsidR="00D222AE">
        <w:rPr>
          <w:rFonts w:ascii="Times New Roman" w:eastAsia="Times New Roman" w:hAnsi="Times New Roman" w:cs="Times New Roman"/>
          <w:i/>
          <w:sz w:val="28"/>
          <w:szCs w:val="28"/>
        </w:rPr>
        <w:t>вники культури  намагатимуться</w:t>
      </w:r>
      <w:r w:rsidR="008A24C5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протистояти цьому тиску)</w:t>
      </w:r>
      <w:r w:rsidR="0046318C" w:rsidRPr="0046318C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042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758D" w:rsidRDefault="00B8758D" w:rsidP="00B8758D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743" w:rsidRPr="00915A93" w:rsidRDefault="00915A93" w:rsidP="00B8758D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6743" w:rsidRPr="0062387D">
        <w:rPr>
          <w:rFonts w:ascii="Times New Roman" w:hAnsi="Times New Roman" w:cs="Times New Roman"/>
          <w:b/>
          <w:sz w:val="28"/>
          <w:szCs w:val="28"/>
        </w:rPr>
        <w:t>ІІ. Основний етап ( 25-30 хв.)</w:t>
      </w:r>
    </w:p>
    <w:p w:rsidR="00E16743" w:rsidRPr="0062387D" w:rsidRDefault="00E16743" w:rsidP="00B875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387D">
        <w:rPr>
          <w:rFonts w:ascii="Times New Roman" w:hAnsi="Times New Roman" w:cs="Times New Roman"/>
          <w:b/>
          <w:sz w:val="28"/>
          <w:szCs w:val="28"/>
          <w:lang w:val="uk-UA"/>
        </w:rPr>
        <w:t>1. Оголошення теми. Визначення навчальних цілей уроку. Мотивація пізнавальної діяльності учнів.</w:t>
      </w:r>
    </w:p>
    <w:p w:rsidR="00E16743" w:rsidRPr="0062387D" w:rsidRDefault="00317829" w:rsidP="00E16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46291">
        <w:rPr>
          <w:rFonts w:ascii="Times New Roman" w:hAnsi="Times New Roman" w:cs="Times New Roman"/>
          <w:sz w:val="28"/>
          <w:szCs w:val="28"/>
          <w:lang w:val="uk-UA"/>
        </w:rPr>
        <w:t>росимо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78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6291">
        <w:rPr>
          <w:rFonts w:ascii="Times New Roman" w:hAnsi="Times New Roman" w:cs="Times New Roman"/>
          <w:sz w:val="28"/>
          <w:szCs w:val="28"/>
          <w:lang w:val="uk-UA"/>
        </w:rPr>
        <w:t xml:space="preserve">учнів </w:t>
      </w:r>
      <w:r w:rsidR="008D04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6743" w:rsidRPr="0062387D">
        <w:rPr>
          <w:rFonts w:ascii="Times New Roman" w:hAnsi="Times New Roman" w:cs="Times New Roman"/>
          <w:sz w:val="28"/>
          <w:szCs w:val="28"/>
          <w:lang w:val="uk-UA"/>
        </w:rPr>
        <w:t>записати тему уроку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E16743" w:rsidRPr="0062387D">
        <w:rPr>
          <w:rFonts w:ascii="Times New Roman" w:hAnsi="Times New Roman" w:cs="Times New Roman"/>
          <w:sz w:val="28"/>
          <w:szCs w:val="28"/>
          <w:lang w:val="uk-UA"/>
        </w:rPr>
        <w:t>оголосити очікувані результати за записом на дошці, зробленим заздалегідь.</w:t>
      </w:r>
    </w:p>
    <w:p w:rsidR="00E16743" w:rsidRPr="0062387D" w:rsidRDefault="0094090B" w:rsidP="00E16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E16743" w:rsidRPr="0062387D">
        <w:rPr>
          <w:rFonts w:ascii="Times New Roman" w:hAnsi="Times New Roman" w:cs="Times New Roman"/>
          <w:sz w:val="28"/>
          <w:szCs w:val="28"/>
          <w:lang w:val="uk-UA"/>
        </w:rPr>
        <w:t xml:space="preserve">об досягти мети уроку, учитель заохочує  учнів </w:t>
      </w:r>
      <w:r w:rsidR="00E16743">
        <w:rPr>
          <w:rFonts w:ascii="Times New Roman" w:hAnsi="Times New Roman" w:cs="Times New Roman"/>
          <w:sz w:val="28"/>
          <w:szCs w:val="28"/>
          <w:lang w:val="uk-UA"/>
        </w:rPr>
        <w:t xml:space="preserve"> поміркувати над запитанням</w:t>
      </w:r>
      <w:r w:rsidR="00F41E2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16743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E16743" w:rsidRPr="0062387D">
        <w:rPr>
          <w:rFonts w:ascii="Times New Roman" w:hAnsi="Times New Roman" w:cs="Times New Roman"/>
          <w:sz w:val="28"/>
          <w:szCs w:val="28"/>
          <w:lang w:val="uk-UA"/>
        </w:rPr>
        <w:t xml:space="preserve"> в кінці уроку зробити свої висновки.</w:t>
      </w:r>
    </w:p>
    <w:p w:rsidR="0094090B" w:rsidRDefault="00E16743" w:rsidP="009409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740E">
        <w:rPr>
          <w:rFonts w:ascii="Times New Roman" w:hAnsi="Times New Roman" w:cs="Times New Roman"/>
          <w:b/>
          <w:sz w:val="28"/>
          <w:szCs w:val="28"/>
          <w:lang w:val="uk-UA"/>
        </w:rPr>
        <w:t>Варіанти запитань:</w:t>
      </w:r>
    </w:p>
    <w:p w:rsidR="0094090B" w:rsidRDefault="00E16743" w:rsidP="009409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090B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B8758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E6DA7">
        <w:rPr>
          <w:rFonts w:ascii="Times New Roman" w:hAnsi="Times New Roman" w:cs="Times New Roman"/>
          <w:sz w:val="28"/>
          <w:szCs w:val="28"/>
          <w:lang w:val="uk-UA"/>
        </w:rPr>
        <w:t>Які цінності прагнула сформувати в суспільстві радянська влада, здійснюючи систематичний вплив і тиск на українську культуру? Наскільки їй це вдалося?</w:t>
      </w:r>
    </w:p>
    <w:p w:rsidR="00E16743" w:rsidRPr="0094090B" w:rsidRDefault="00E16743" w:rsidP="009409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090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</w:t>
      </w:r>
      <w:r w:rsidR="00B8758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EA3B4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238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6233">
        <w:rPr>
          <w:rFonts w:ascii="Times New Roman" w:hAnsi="Times New Roman" w:cs="Times New Roman"/>
          <w:sz w:val="28"/>
          <w:szCs w:val="28"/>
          <w:lang w:val="uk-UA"/>
        </w:rPr>
        <w:t>Оцініть мотиви та цінності діячів української культури, які за дуже важких умов, а часто й з ризиком для життя,</w:t>
      </w:r>
      <w:r w:rsidR="00BD33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6233">
        <w:rPr>
          <w:rFonts w:ascii="Times New Roman" w:hAnsi="Times New Roman" w:cs="Times New Roman"/>
          <w:sz w:val="28"/>
          <w:szCs w:val="28"/>
          <w:lang w:val="uk-UA"/>
        </w:rPr>
        <w:t>продовжували працювати в інтересах людей?</w:t>
      </w:r>
    </w:p>
    <w:p w:rsidR="00664BB0" w:rsidRDefault="00E16743" w:rsidP="00664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87D">
        <w:rPr>
          <w:rFonts w:ascii="Times New Roman" w:hAnsi="Times New Roman" w:cs="Times New Roman"/>
          <w:b/>
          <w:sz w:val="28"/>
          <w:szCs w:val="28"/>
          <w:lang w:val="uk-UA"/>
        </w:rPr>
        <w:t>2. Опрацювання нового навчального матеріалу. Формування та вдосконалення вмінь і навичок.</w:t>
      </w:r>
    </w:p>
    <w:p w:rsidR="00C27B67" w:rsidRPr="00664BB0" w:rsidRDefault="00664BB0" w:rsidP="00664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FA02D0">
        <w:rPr>
          <w:rFonts w:ascii="Times New Roman" w:hAnsi="Times New Roman" w:cs="Times New Roman"/>
          <w:b/>
          <w:sz w:val="28"/>
          <w:szCs w:val="28"/>
          <w:lang w:val="uk-UA"/>
        </w:rPr>
        <w:t>1. Освіта</w:t>
      </w:r>
    </w:p>
    <w:p w:rsidR="00B757A3" w:rsidRDefault="00902794" w:rsidP="00C2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16743" w:rsidRPr="0062387D">
        <w:rPr>
          <w:rFonts w:ascii="Times New Roman" w:hAnsi="Times New Roman" w:cs="Times New Roman"/>
          <w:sz w:val="28"/>
          <w:szCs w:val="28"/>
          <w:lang w:val="uk-UA"/>
        </w:rPr>
        <w:t xml:space="preserve">ропонуємо учням методом </w:t>
      </w:r>
      <w:r w:rsidR="00E16743" w:rsidRPr="0062387D">
        <w:rPr>
          <w:rFonts w:ascii="Times New Roman" w:hAnsi="Times New Roman" w:cs="Times New Roman"/>
          <w:b/>
          <w:sz w:val="28"/>
          <w:szCs w:val="28"/>
          <w:lang w:val="uk-UA"/>
        </w:rPr>
        <w:t>"Критичне читання"</w:t>
      </w:r>
      <w:r w:rsidR="00E16743" w:rsidRPr="0062387D"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 п.</w:t>
      </w:r>
      <w:r w:rsidR="00B462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6743" w:rsidRPr="0062387D">
        <w:rPr>
          <w:rFonts w:ascii="Times New Roman" w:hAnsi="Times New Roman" w:cs="Times New Roman"/>
          <w:sz w:val="28"/>
          <w:szCs w:val="28"/>
          <w:lang w:val="uk-UA"/>
        </w:rPr>
        <w:t>1 параграфа</w:t>
      </w:r>
      <w:r w:rsidR="00B46291">
        <w:rPr>
          <w:rFonts w:ascii="Times New Roman" w:hAnsi="Times New Roman" w:cs="Times New Roman"/>
          <w:sz w:val="28"/>
          <w:szCs w:val="28"/>
          <w:lang w:val="uk-UA"/>
        </w:rPr>
        <w:t xml:space="preserve"> на с. </w:t>
      </w:r>
      <w:r w:rsidR="00657522">
        <w:rPr>
          <w:rFonts w:ascii="Times New Roman" w:hAnsi="Times New Roman" w:cs="Times New Roman"/>
          <w:sz w:val="28"/>
          <w:szCs w:val="28"/>
          <w:lang w:val="uk-UA"/>
        </w:rPr>
        <w:t>51</w:t>
      </w:r>
      <w:r w:rsidR="00E16743" w:rsidRPr="0062387D">
        <w:rPr>
          <w:rFonts w:ascii="Times New Roman" w:hAnsi="Times New Roman" w:cs="Times New Roman"/>
          <w:sz w:val="28"/>
          <w:szCs w:val="28"/>
          <w:lang w:val="uk-UA"/>
        </w:rPr>
        <w:t xml:space="preserve"> в послідовності, запропонованій у підручнику. </w:t>
      </w:r>
      <w:r w:rsidR="00B757A3">
        <w:rPr>
          <w:rFonts w:ascii="Times New Roman" w:hAnsi="Times New Roman" w:cs="Times New Roman"/>
          <w:sz w:val="28"/>
          <w:szCs w:val="28"/>
          <w:lang w:val="uk-UA"/>
        </w:rPr>
        <w:t xml:space="preserve">Учні в парах </w:t>
      </w:r>
      <w:r w:rsidR="009321C3">
        <w:rPr>
          <w:rFonts w:ascii="Times New Roman" w:hAnsi="Times New Roman" w:cs="Times New Roman"/>
          <w:sz w:val="28"/>
          <w:szCs w:val="28"/>
          <w:lang w:val="uk-UA"/>
        </w:rPr>
        <w:t>аналізують інформацію</w:t>
      </w:r>
      <w:r w:rsidR="00C27B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39CD">
        <w:rPr>
          <w:rFonts w:ascii="Times New Roman" w:hAnsi="Times New Roman" w:cs="Times New Roman"/>
          <w:sz w:val="28"/>
          <w:szCs w:val="28"/>
          <w:lang w:val="uk-UA"/>
        </w:rPr>
        <w:t>та після кожного прочитаного абзацу ставлять запитання і відповідають на них.</w:t>
      </w:r>
      <w:r w:rsidR="00C27B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F4A10" w:rsidRDefault="00B757A3" w:rsidP="00B831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A3B4B">
        <w:rPr>
          <w:rFonts w:ascii="Times New Roman" w:hAnsi="Times New Roman" w:cs="Times New Roman"/>
          <w:i/>
          <w:sz w:val="28"/>
          <w:szCs w:val="28"/>
          <w:lang w:val="uk-UA"/>
        </w:rPr>
        <w:t>Орієнтовний зразок схеми</w:t>
      </w:r>
      <w:r w:rsidR="00FA4857" w:rsidRPr="00EA3B4B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B83178" w:rsidRPr="00B83178" w:rsidRDefault="00B83178" w:rsidP="00B831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4"/>
        <w:tblW w:w="0" w:type="auto"/>
        <w:tblInd w:w="2943" w:type="dxa"/>
        <w:tblLook w:val="04A0" w:firstRow="1" w:lastRow="0" w:firstColumn="1" w:lastColumn="0" w:noHBand="0" w:noVBand="1"/>
      </w:tblPr>
      <w:tblGrid>
        <w:gridCol w:w="3686"/>
      </w:tblGrid>
      <w:tr w:rsidR="008F4A10" w:rsidRPr="008875AB" w:rsidTr="00140211">
        <w:tc>
          <w:tcPr>
            <w:tcW w:w="3686" w:type="dxa"/>
          </w:tcPr>
          <w:p w:rsidR="008F4A10" w:rsidRPr="008875AB" w:rsidRDefault="008F4A10" w:rsidP="001402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75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Аналіз історичного тексту</w:t>
            </w:r>
          </w:p>
        </w:tc>
      </w:tr>
    </w:tbl>
    <w:p w:rsidR="008F4A10" w:rsidRPr="0062387D" w:rsidRDefault="008F4A10" w:rsidP="008F4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87D">
        <w:rPr>
          <w:rFonts w:ascii="Times New Roman" w:hAnsi="Times New Roman" w:cs="Times New Roman"/>
          <w:sz w:val="28"/>
          <w:szCs w:val="28"/>
          <w:lang w:val="uk-UA"/>
        </w:rPr>
        <w:t>↓                          ↓                         ↓                         ↓                          ↓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F4A10" w:rsidRPr="0062387D" w:rsidTr="00140211">
        <w:tc>
          <w:tcPr>
            <w:tcW w:w="1914" w:type="dxa"/>
          </w:tcPr>
          <w:p w:rsidR="008F4A10" w:rsidRPr="0062387D" w:rsidRDefault="008F4A10" w:rsidP="00140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38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Знання</w:t>
            </w:r>
          </w:p>
        </w:tc>
        <w:tc>
          <w:tcPr>
            <w:tcW w:w="1914" w:type="dxa"/>
          </w:tcPr>
          <w:p w:rsidR="008F4A10" w:rsidRPr="0062387D" w:rsidRDefault="008F4A10" w:rsidP="00140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38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Розуміння</w:t>
            </w:r>
          </w:p>
        </w:tc>
        <w:tc>
          <w:tcPr>
            <w:tcW w:w="1914" w:type="dxa"/>
          </w:tcPr>
          <w:p w:rsidR="008F4A10" w:rsidRPr="0062387D" w:rsidRDefault="008F4A10" w:rsidP="00140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38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</w:t>
            </w:r>
          </w:p>
        </w:tc>
        <w:tc>
          <w:tcPr>
            <w:tcW w:w="1914" w:type="dxa"/>
          </w:tcPr>
          <w:p w:rsidR="008F4A10" w:rsidRPr="0062387D" w:rsidRDefault="008F4A10" w:rsidP="00140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38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Оцінка</w:t>
            </w:r>
          </w:p>
        </w:tc>
        <w:tc>
          <w:tcPr>
            <w:tcW w:w="1915" w:type="dxa"/>
          </w:tcPr>
          <w:p w:rsidR="008F4A10" w:rsidRPr="0062387D" w:rsidRDefault="008F4A10" w:rsidP="00140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38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Ставлення</w:t>
            </w:r>
          </w:p>
        </w:tc>
      </w:tr>
    </w:tbl>
    <w:p w:rsidR="008F4A10" w:rsidRDefault="008F4A10" w:rsidP="00C2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21C3" w:rsidRDefault="00F36100" w:rsidP="00C27B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i/>
          <w:sz w:val="28"/>
          <w:szCs w:val="28"/>
          <w:lang w:val="uk-UA"/>
        </w:rPr>
        <w:t>Орієнтовна відповідь</w:t>
      </w:r>
      <w:r w:rsidR="009321C3" w:rsidRPr="00F0287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учнів:</w:t>
      </w:r>
    </w:p>
    <w:p w:rsidR="00F23BFE" w:rsidRDefault="00F23BFE" w:rsidP="00F23B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87D">
        <w:rPr>
          <w:rFonts w:ascii="Times New Roman" w:hAnsi="Times New Roman" w:cs="Times New Roman"/>
          <w:b/>
          <w:sz w:val="28"/>
          <w:szCs w:val="28"/>
          <w:lang w:val="uk-UA"/>
        </w:rPr>
        <w:t>Етап "Знання"</w:t>
      </w:r>
      <w:r w:rsidRPr="006238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1D54" w:rsidRPr="00A125E1" w:rsidRDefault="00A125E1" w:rsidP="00A125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891D54">
        <w:rPr>
          <w:rFonts w:ascii="Times New Roman" w:hAnsi="Times New Roman" w:cs="Times New Roman"/>
          <w:sz w:val="28"/>
          <w:szCs w:val="28"/>
          <w:lang w:val="uk-UA"/>
        </w:rPr>
        <w:t xml:space="preserve">Про що йдеться в тексті? </w:t>
      </w:r>
      <w:r w:rsidR="00C05AC4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891D54" w:rsidRPr="00474B9D">
        <w:rPr>
          <w:rFonts w:ascii="Times New Roman" w:hAnsi="Times New Roman" w:cs="Times New Roman"/>
          <w:i/>
          <w:sz w:val="28"/>
          <w:szCs w:val="28"/>
          <w:lang w:val="uk-UA"/>
        </w:rPr>
        <w:t>про</w:t>
      </w:r>
      <w:r w:rsidR="00C05AC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розвиток освіти</w:t>
      </w:r>
      <w:r w:rsidR="00891D54" w:rsidRPr="00474B9D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670884" w:rsidRPr="00A125E1" w:rsidRDefault="00891D54" w:rsidP="00A125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125E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70884">
        <w:rPr>
          <w:rFonts w:ascii="Times New Roman" w:hAnsi="Times New Roman" w:cs="Times New Roman"/>
          <w:sz w:val="28"/>
          <w:szCs w:val="28"/>
          <w:lang w:val="uk-UA"/>
        </w:rPr>
        <w:t>Чому у повоєнні роки першочергову ув</w:t>
      </w:r>
      <w:r w:rsidR="00474B9D">
        <w:rPr>
          <w:rFonts w:ascii="Times New Roman" w:hAnsi="Times New Roman" w:cs="Times New Roman"/>
          <w:sz w:val="28"/>
          <w:szCs w:val="28"/>
          <w:lang w:val="uk-UA"/>
        </w:rPr>
        <w:t>агу приділяли народній освіті?</w:t>
      </w:r>
      <w:r w:rsidR="00B65C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4B9D" w:rsidRPr="00474B9D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670884" w:rsidRPr="00474B9D">
        <w:rPr>
          <w:rFonts w:ascii="Times New Roman" w:hAnsi="Times New Roman" w:cs="Times New Roman"/>
          <w:i/>
          <w:sz w:val="28"/>
          <w:szCs w:val="28"/>
          <w:lang w:val="uk-UA"/>
        </w:rPr>
        <w:t>це був важливий, надійний, випробуваний напрям ідеологічної роботи з виховання</w:t>
      </w:r>
      <w:r w:rsidR="00FA6D01" w:rsidRPr="00474B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молоді</w:t>
      </w:r>
      <w:r w:rsidR="00670884" w:rsidRPr="00474B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комун</w:t>
      </w:r>
      <w:r w:rsidR="00950E4E">
        <w:rPr>
          <w:rFonts w:ascii="Times New Roman" w:hAnsi="Times New Roman" w:cs="Times New Roman"/>
          <w:i/>
          <w:sz w:val="28"/>
          <w:szCs w:val="28"/>
          <w:lang w:val="uk-UA"/>
        </w:rPr>
        <w:t>істично-атеїстичному дусі</w:t>
      </w:r>
      <w:r w:rsidR="00670884" w:rsidRPr="00474B9D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670884" w:rsidRPr="00A125E1" w:rsidRDefault="00891D54" w:rsidP="00A12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125E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70884">
        <w:rPr>
          <w:rFonts w:ascii="Times New Roman" w:hAnsi="Times New Roman" w:cs="Times New Roman"/>
          <w:sz w:val="28"/>
          <w:szCs w:val="28"/>
          <w:lang w:val="uk-UA"/>
        </w:rPr>
        <w:t>На який час припадає відродження довоєнної шкільної мережі?</w:t>
      </w:r>
      <w:r w:rsidR="00654B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4B8F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C94997">
        <w:rPr>
          <w:rFonts w:ascii="Times New Roman" w:hAnsi="Times New Roman" w:cs="Times New Roman"/>
          <w:i/>
          <w:sz w:val="28"/>
          <w:szCs w:val="28"/>
          <w:lang w:val="uk-UA"/>
        </w:rPr>
        <w:t>на</w:t>
      </w:r>
      <w:r w:rsidR="00670884" w:rsidRPr="00474B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1950 р.).</w:t>
      </w:r>
    </w:p>
    <w:p w:rsidR="00752D9B" w:rsidRDefault="00752D9B" w:rsidP="00752D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87D">
        <w:rPr>
          <w:rFonts w:ascii="Times New Roman" w:hAnsi="Times New Roman" w:cs="Times New Roman"/>
          <w:b/>
          <w:sz w:val="28"/>
          <w:szCs w:val="28"/>
          <w:lang w:val="uk-UA"/>
        </w:rPr>
        <w:t>Етап "Розуміння".</w:t>
      </w:r>
    </w:p>
    <w:p w:rsidR="00670884" w:rsidRPr="00A125E1" w:rsidRDefault="001B4589" w:rsidP="00A12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7088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125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0884">
        <w:rPr>
          <w:rFonts w:ascii="Times New Roman" w:hAnsi="Times New Roman" w:cs="Times New Roman"/>
          <w:sz w:val="28"/>
          <w:szCs w:val="28"/>
          <w:lang w:val="uk-UA"/>
        </w:rPr>
        <w:t xml:space="preserve">Які труднощі </w:t>
      </w:r>
      <w:r w:rsidR="00F02C7B">
        <w:rPr>
          <w:rFonts w:ascii="Times New Roman" w:hAnsi="Times New Roman" w:cs="Times New Roman"/>
          <w:sz w:val="28"/>
          <w:szCs w:val="28"/>
          <w:lang w:val="uk-UA"/>
        </w:rPr>
        <w:t>були в освітній галузі в повоєнні роки? (</w:t>
      </w:r>
      <w:r w:rsidR="00F02C7B" w:rsidRPr="00474B9D">
        <w:rPr>
          <w:rFonts w:ascii="Times New Roman" w:hAnsi="Times New Roman" w:cs="Times New Roman"/>
          <w:i/>
          <w:sz w:val="28"/>
          <w:szCs w:val="28"/>
          <w:lang w:val="uk-UA"/>
        </w:rPr>
        <w:t>не вистачало підручників, зошитів, дитячого од</w:t>
      </w:r>
      <w:r w:rsidR="00B65C86">
        <w:rPr>
          <w:rFonts w:ascii="Times New Roman" w:hAnsi="Times New Roman" w:cs="Times New Roman"/>
          <w:i/>
          <w:sz w:val="28"/>
          <w:szCs w:val="28"/>
          <w:lang w:val="uk-UA"/>
        </w:rPr>
        <w:t>ягу й взуття, шкільних приміщень</w:t>
      </w:r>
      <w:r w:rsidR="0005700D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05700D" w:rsidRPr="000570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5700D">
        <w:rPr>
          <w:rFonts w:ascii="Times New Roman" w:hAnsi="Times New Roman" w:cs="Times New Roman"/>
          <w:i/>
          <w:sz w:val="28"/>
          <w:szCs w:val="28"/>
          <w:lang w:val="uk-UA"/>
        </w:rPr>
        <w:t>кваліфікованих вчителів</w:t>
      </w:r>
      <w:r w:rsidR="00F02C7B" w:rsidRPr="00474B9D">
        <w:rPr>
          <w:rFonts w:ascii="Times New Roman" w:hAnsi="Times New Roman" w:cs="Times New Roman"/>
          <w:i/>
          <w:sz w:val="28"/>
          <w:szCs w:val="28"/>
          <w:lang w:val="uk-UA"/>
        </w:rPr>
        <w:t>; брак</w:t>
      </w:r>
      <w:r w:rsidR="00B85ED1" w:rsidRPr="00474B9D">
        <w:rPr>
          <w:rFonts w:ascii="Times New Roman" w:hAnsi="Times New Roman" w:cs="Times New Roman"/>
          <w:i/>
          <w:sz w:val="28"/>
          <w:szCs w:val="28"/>
          <w:lang w:val="uk-UA"/>
        </w:rPr>
        <w:t>увало</w:t>
      </w:r>
      <w:r w:rsidR="00F02C7B" w:rsidRPr="00474B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харчів</w:t>
      </w:r>
      <w:r w:rsidR="0005700D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891D54" w:rsidRDefault="00891D54" w:rsidP="00891D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87D">
        <w:rPr>
          <w:rFonts w:ascii="Times New Roman" w:hAnsi="Times New Roman" w:cs="Times New Roman"/>
          <w:b/>
          <w:sz w:val="28"/>
          <w:szCs w:val="28"/>
          <w:lang w:val="uk-UA"/>
        </w:rPr>
        <w:t>Етап "Аналіз".</w:t>
      </w:r>
    </w:p>
    <w:p w:rsidR="00F02C7B" w:rsidRPr="00A125E1" w:rsidRDefault="001B4589" w:rsidP="00A12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125E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21141">
        <w:rPr>
          <w:rFonts w:ascii="Times New Roman" w:hAnsi="Times New Roman" w:cs="Times New Roman"/>
          <w:sz w:val="28"/>
          <w:szCs w:val="28"/>
          <w:lang w:val="uk-UA"/>
        </w:rPr>
        <w:t>Який вихід знайшла влада із скрутної ситуації в освіті?</w:t>
      </w:r>
      <w:r w:rsidR="00696298" w:rsidRPr="00474B9D">
        <w:rPr>
          <w:rFonts w:ascii="Times New Roman" w:hAnsi="Times New Roman" w:cs="Times New Roman"/>
          <w:i/>
          <w:sz w:val="28"/>
          <w:szCs w:val="28"/>
          <w:lang w:val="uk-UA"/>
        </w:rPr>
        <w:t>(освітній процес</w:t>
      </w:r>
      <w:r w:rsidR="00CE215C" w:rsidRPr="00474B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відбувався за кошти населення</w:t>
      </w:r>
      <w:r w:rsidR="00696298" w:rsidRPr="00474B9D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F453A6" w:rsidRPr="00474B9D" w:rsidRDefault="001B4589" w:rsidP="00A125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962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125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CF4">
        <w:rPr>
          <w:rFonts w:ascii="Times New Roman" w:hAnsi="Times New Roman" w:cs="Times New Roman"/>
          <w:sz w:val="28"/>
          <w:szCs w:val="28"/>
          <w:lang w:val="uk-UA"/>
        </w:rPr>
        <w:t>Як ви розумієте вислів "заідеологізованість системи освіти</w:t>
      </w:r>
      <w:r w:rsidR="009A7FB3">
        <w:rPr>
          <w:rFonts w:ascii="Times New Roman" w:hAnsi="Times New Roman" w:cs="Times New Roman"/>
          <w:i/>
          <w:sz w:val="28"/>
          <w:szCs w:val="28"/>
          <w:lang w:val="uk-UA"/>
        </w:rPr>
        <w:t>"?</w:t>
      </w:r>
      <w:r w:rsidR="00140CF4" w:rsidRPr="00474B9D">
        <w:rPr>
          <w:rFonts w:ascii="Times New Roman" w:hAnsi="Times New Roman" w:cs="Times New Roman"/>
          <w:i/>
          <w:sz w:val="28"/>
          <w:szCs w:val="28"/>
          <w:lang w:val="uk-UA"/>
        </w:rPr>
        <w:t>(школа перетворилась у знаряддя контролю комуністичної партії над молодим поколінням).</w:t>
      </w:r>
    </w:p>
    <w:p w:rsidR="000F128A" w:rsidRDefault="00891D54" w:rsidP="000F12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387D">
        <w:rPr>
          <w:rFonts w:ascii="Times New Roman" w:hAnsi="Times New Roman" w:cs="Times New Roman"/>
          <w:b/>
          <w:sz w:val="28"/>
          <w:szCs w:val="28"/>
          <w:lang w:val="uk-UA"/>
        </w:rPr>
        <w:t>Етап "Оцінка".</w:t>
      </w:r>
    </w:p>
    <w:p w:rsidR="00816649" w:rsidRDefault="001B4589" w:rsidP="00816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F128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453A6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140CF4">
        <w:rPr>
          <w:rFonts w:ascii="Times New Roman" w:hAnsi="Times New Roman" w:cs="Times New Roman"/>
          <w:sz w:val="28"/>
          <w:szCs w:val="28"/>
          <w:lang w:val="uk-UA"/>
        </w:rPr>
        <w:t>особливо негативно позначилося на якості осві</w:t>
      </w:r>
      <w:r w:rsidR="00F453A6">
        <w:rPr>
          <w:rFonts w:ascii="Times New Roman" w:hAnsi="Times New Roman" w:cs="Times New Roman"/>
          <w:sz w:val="28"/>
          <w:szCs w:val="28"/>
          <w:lang w:val="uk-UA"/>
        </w:rPr>
        <w:t>ти?</w:t>
      </w:r>
    </w:p>
    <w:p w:rsidR="00140CF4" w:rsidRPr="00F91D42" w:rsidRDefault="00A032C0" w:rsidP="00816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140CF4" w:rsidRPr="00474B9D">
        <w:rPr>
          <w:rFonts w:ascii="Times New Roman" w:hAnsi="Times New Roman" w:cs="Times New Roman"/>
          <w:i/>
          <w:sz w:val="28"/>
          <w:szCs w:val="28"/>
          <w:lang w:val="uk-UA"/>
        </w:rPr>
        <w:t>перевантаженість класів учнями; недостатня кваліфікація вчителів; всебічне охоплення учнівської молоді піонерською і комсомольською організаціями для виховання відданості Сталіну).</w:t>
      </w:r>
    </w:p>
    <w:p w:rsidR="00816649" w:rsidRDefault="00B71FEA" w:rsidP="00816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453A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D63A4">
        <w:rPr>
          <w:rFonts w:ascii="Times New Roman" w:hAnsi="Times New Roman" w:cs="Times New Roman"/>
          <w:sz w:val="28"/>
          <w:szCs w:val="28"/>
          <w:lang w:val="uk-UA"/>
        </w:rPr>
        <w:t xml:space="preserve"> Назвіть найбільше досягнення в галузі</w:t>
      </w:r>
      <w:r w:rsidR="00AC6EA2">
        <w:rPr>
          <w:rFonts w:ascii="Times New Roman" w:hAnsi="Times New Roman" w:cs="Times New Roman"/>
          <w:sz w:val="28"/>
          <w:szCs w:val="28"/>
          <w:lang w:val="uk-UA"/>
        </w:rPr>
        <w:t xml:space="preserve"> шкільної</w:t>
      </w:r>
      <w:r w:rsidR="0044632C">
        <w:rPr>
          <w:rFonts w:ascii="Times New Roman" w:hAnsi="Times New Roman" w:cs="Times New Roman"/>
          <w:sz w:val="28"/>
          <w:szCs w:val="28"/>
          <w:lang w:val="uk-UA"/>
        </w:rPr>
        <w:t xml:space="preserve"> освіти </w:t>
      </w:r>
      <w:r w:rsidR="00BD63A4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0F128A" w:rsidRDefault="00816649" w:rsidP="00816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AC6EA2" w:rsidRPr="00474B9D">
        <w:rPr>
          <w:rFonts w:ascii="Times New Roman" w:hAnsi="Times New Roman" w:cs="Times New Roman"/>
          <w:i/>
          <w:sz w:val="28"/>
          <w:szCs w:val="28"/>
          <w:lang w:val="uk-UA"/>
        </w:rPr>
        <w:t>впровадження обов'язкового семирічного навчання).</w:t>
      </w:r>
    </w:p>
    <w:p w:rsidR="008E42EB" w:rsidRPr="00650D66" w:rsidRDefault="00B71FEA" w:rsidP="000F1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87365">
        <w:rPr>
          <w:rFonts w:ascii="Times New Roman" w:hAnsi="Times New Roman" w:cs="Times New Roman"/>
          <w:sz w:val="28"/>
          <w:szCs w:val="28"/>
          <w:lang w:val="uk-UA"/>
        </w:rPr>
        <w:t>. Чи відбулися позитивні зміни у вищій освіті</w:t>
      </w:r>
      <w:r w:rsidR="005353C7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="00816649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5353C7" w:rsidRPr="00474B9D">
        <w:rPr>
          <w:rFonts w:ascii="Times New Roman" w:hAnsi="Times New Roman" w:cs="Times New Roman"/>
          <w:i/>
          <w:sz w:val="28"/>
          <w:szCs w:val="28"/>
          <w:lang w:val="uk-UA"/>
        </w:rPr>
        <w:t>відновлено роботу</w:t>
      </w:r>
      <w:r w:rsidR="00FA2B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506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160 </w:t>
      </w:r>
      <w:r w:rsidR="005353C7" w:rsidRPr="00474B9D">
        <w:rPr>
          <w:rFonts w:ascii="Times New Roman" w:hAnsi="Times New Roman" w:cs="Times New Roman"/>
          <w:i/>
          <w:sz w:val="28"/>
          <w:szCs w:val="28"/>
          <w:lang w:val="uk-UA"/>
        </w:rPr>
        <w:t>вишів,</w:t>
      </w:r>
      <w:r w:rsidR="000F128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D74C5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відкрито </w:t>
      </w:r>
      <w:r w:rsidR="00FA2B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нові заклади: </w:t>
      </w:r>
      <w:r w:rsidR="005353C7" w:rsidRPr="00474B9D">
        <w:rPr>
          <w:rFonts w:ascii="Times New Roman" w:hAnsi="Times New Roman" w:cs="Times New Roman"/>
          <w:i/>
          <w:sz w:val="28"/>
          <w:szCs w:val="28"/>
          <w:lang w:val="uk-UA"/>
        </w:rPr>
        <w:t>Ужгородський державний університет,Чернівецький медичний інститут)</w:t>
      </w:r>
      <w:r w:rsidR="00950E4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8E42EB" w:rsidRPr="008E42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C6EA2" w:rsidRDefault="008E42EB" w:rsidP="008E42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387D">
        <w:rPr>
          <w:rFonts w:ascii="Times New Roman" w:hAnsi="Times New Roman" w:cs="Times New Roman"/>
          <w:b/>
          <w:sz w:val="28"/>
          <w:szCs w:val="28"/>
          <w:lang w:val="uk-UA"/>
        </w:rPr>
        <w:t>Етап "Ставлення".</w:t>
      </w:r>
    </w:p>
    <w:p w:rsidR="00C1484A" w:rsidRDefault="008E42EB" w:rsidP="00C148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42EB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16743" w:rsidRPr="0062387D">
        <w:rPr>
          <w:rFonts w:ascii="Times New Roman" w:hAnsi="Times New Roman" w:cs="Times New Roman"/>
          <w:sz w:val="28"/>
          <w:szCs w:val="28"/>
          <w:lang w:val="uk-UA"/>
        </w:rPr>
        <w:t xml:space="preserve">З'ясуйте значення подій та </w:t>
      </w:r>
      <w:r w:rsidR="009A5353">
        <w:rPr>
          <w:rFonts w:ascii="Times New Roman" w:hAnsi="Times New Roman" w:cs="Times New Roman"/>
          <w:sz w:val="28"/>
          <w:szCs w:val="28"/>
          <w:lang w:val="uk-UA"/>
        </w:rPr>
        <w:t>явищ, про які йдеться в дж</w:t>
      </w:r>
      <w:r w:rsidR="004C419E">
        <w:rPr>
          <w:rFonts w:ascii="Times New Roman" w:hAnsi="Times New Roman" w:cs="Times New Roman"/>
          <w:sz w:val="28"/>
          <w:szCs w:val="28"/>
          <w:lang w:val="uk-UA"/>
        </w:rPr>
        <w:t>ерелі.</w:t>
      </w:r>
    </w:p>
    <w:p w:rsidR="00C1484A" w:rsidRDefault="00365E1A" w:rsidP="00C148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E41153" w:rsidRPr="00E41153">
        <w:rPr>
          <w:rFonts w:ascii="Times New Roman" w:hAnsi="Times New Roman" w:cs="Times New Roman"/>
          <w:i/>
          <w:sz w:val="28"/>
          <w:szCs w:val="28"/>
          <w:lang w:val="uk-UA"/>
        </w:rPr>
        <w:t>Позитивне: в</w:t>
      </w:r>
      <w:r w:rsidR="008E42EB" w:rsidRPr="00E41153">
        <w:rPr>
          <w:rFonts w:ascii="Times New Roman" w:hAnsi="Times New Roman" w:cs="Times New Roman"/>
          <w:i/>
          <w:sz w:val="28"/>
          <w:szCs w:val="28"/>
          <w:lang w:val="uk-UA"/>
        </w:rPr>
        <w:t>ідновлення системи народної освіти почалося відразу після звільнення республіки від німецьких окупантів;</w:t>
      </w:r>
      <w:r w:rsidR="00185577" w:rsidRPr="00E4115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</w:t>
      </w:r>
      <w:r w:rsidR="00960D8F">
        <w:rPr>
          <w:rFonts w:ascii="Times New Roman" w:hAnsi="Times New Roman" w:cs="Times New Roman"/>
          <w:i/>
          <w:sz w:val="28"/>
          <w:szCs w:val="28"/>
          <w:lang w:val="uk-UA"/>
        </w:rPr>
        <w:t>овоєнну шкільну мережу відновил</w:t>
      </w:r>
      <w:r w:rsidR="002D63D1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="00960D8F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185577" w:rsidRPr="00E4115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не дивлячись на великі труднощі</w:t>
      </w:r>
      <w:r w:rsidR="00E41153" w:rsidRPr="00E41153">
        <w:rPr>
          <w:rFonts w:ascii="Times New Roman" w:hAnsi="Times New Roman" w:cs="Times New Roman"/>
          <w:i/>
          <w:sz w:val="28"/>
          <w:szCs w:val="28"/>
          <w:lang w:val="uk-UA"/>
        </w:rPr>
        <w:t xml:space="preserve">; </w:t>
      </w:r>
      <w:r w:rsidR="009A5353" w:rsidRPr="00E41153">
        <w:rPr>
          <w:rFonts w:ascii="Times New Roman" w:hAnsi="Times New Roman" w:cs="Times New Roman"/>
          <w:i/>
          <w:sz w:val="28"/>
          <w:szCs w:val="28"/>
          <w:lang w:val="uk-UA"/>
        </w:rPr>
        <w:t>зростав освітній рівень молоді</w:t>
      </w:r>
      <w:r w:rsidR="00E125FE" w:rsidRPr="00E41153">
        <w:rPr>
          <w:rFonts w:ascii="Times New Roman" w:hAnsi="Times New Roman" w:cs="Times New Roman"/>
          <w:i/>
          <w:sz w:val="28"/>
          <w:szCs w:val="28"/>
          <w:lang w:val="uk-UA"/>
        </w:rPr>
        <w:t xml:space="preserve">; </w:t>
      </w:r>
      <w:r w:rsidR="00E41153" w:rsidRPr="00E41153">
        <w:rPr>
          <w:rFonts w:ascii="Times New Roman" w:hAnsi="Times New Roman" w:cs="Times New Roman"/>
          <w:i/>
          <w:sz w:val="28"/>
          <w:szCs w:val="28"/>
          <w:lang w:val="uk-UA"/>
        </w:rPr>
        <w:t>було створено</w:t>
      </w:r>
      <w:r w:rsidR="00E125FE" w:rsidRPr="00E4115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велику кількість шкіл і вишів</w:t>
      </w:r>
      <w:r w:rsidR="00E41153" w:rsidRPr="00E41153">
        <w:rPr>
          <w:rFonts w:ascii="Times New Roman" w:hAnsi="Times New Roman" w:cs="Times New Roman"/>
          <w:i/>
          <w:sz w:val="28"/>
          <w:szCs w:val="28"/>
          <w:lang w:val="uk-UA"/>
        </w:rPr>
        <w:t xml:space="preserve">; </w:t>
      </w:r>
      <w:r w:rsidR="002C31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1953 році </w:t>
      </w:r>
      <w:r w:rsidR="002D63D1">
        <w:rPr>
          <w:rFonts w:ascii="Times New Roman" w:hAnsi="Times New Roman" w:cs="Times New Roman"/>
          <w:i/>
          <w:sz w:val="28"/>
          <w:szCs w:val="28"/>
          <w:lang w:val="uk-UA"/>
        </w:rPr>
        <w:t>було здійснено</w:t>
      </w:r>
      <w:r w:rsidR="00E41153" w:rsidRPr="00E4115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перехід на обов'язкове семирічне навчання).</w:t>
      </w:r>
    </w:p>
    <w:p w:rsidR="00E16743" w:rsidRPr="00C1484A" w:rsidRDefault="00E41153" w:rsidP="00C148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Негативне:</w:t>
      </w:r>
      <w:r w:rsidRPr="00E4115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A5353">
        <w:rPr>
          <w:rFonts w:ascii="Times New Roman" w:hAnsi="Times New Roman" w:cs="Times New Roman"/>
          <w:i/>
          <w:sz w:val="28"/>
          <w:szCs w:val="28"/>
          <w:lang w:val="uk-UA"/>
        </w:rPr>
        <w:t>відновлення матеріальної бази на</w:t>
      </w:r>
      <w:r w:rsidR="00C1484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вчальних закладів взяло на себе </w:t>
      </w:r>
      <w:r w:rsidRPr="009A5353">
        <w:rPr>
          <w:rFonts w:ascii="Times New Roman" w:hAnsi="Times New Roman" w:cs="Times New Roman"/>
          <w:i/>
          <w:sz w:val="28"/>
          <w:szCs w:val="28"/>
          <w:lang w:val="uk-UA"/>
        </w:rPr>
        <w:t>населення;</w:t>
      </w:r>
      <w:r w:rsidR="00B2452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держав</w:t>
      </w:r>
      <w:r w:rsidR="00DE6D07">
        <w:rPr>
          <w:rFonts w:ascii="Times New Roman" w:hAnsi="Times New Roman" w:cs="Times New Roman"/>
          <w:i/>
          <w:sz w:val="28"/>
          <w:szCs w:val="28"/>
          <w:lang w:val="uk-UA"/>
        </w:rPr>
        <w:t>а недостатньо фінансувала освіт</w:t>
      </w:r>
      <w:r w:rsidR="00C902AC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="00431238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  <w:r w:rsidR="00B2452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заідеологізованість освітнього</w:t>
      </w:r>
      <w:r w:rsidR="004602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процесу</w:t>
      </w:r>
      <w:r w:rsidR="00431238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9D46BE" w:rsidRPr="00C05835" w:rsidRDefault="008E42EB" w:rsidP="00C058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16743" w:rsidRPr="0062387D">
        <w:rPr>
          <w:rFonts w:ascii="Times New Roman" w:hAnsi="Times New Roman" w:cs="Times New Roman"/>
          <w:sz w:val="28"/>
          <w:szCs w:val="28"/>
          <w:lang w:val="uk-UA"/>
        </w:rPr>
        <w:t>. Стисло викладіть своє ставлення до подій.</w:t>
      </w:r>
      <w:r w:rsidR="00C621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3E2E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F20803">
        <w:rPr>
          <w:rFonts w:ascii="Times New Roman" w:hAnsi="Times New Roman" w:cs="Times New Roman"/>
          <w:i/>
          <w:sz w:val="28"/>
          <w:szCs w:val="28"/>
          <w:lang w:val="uk-UA"/>
        </w:rPr>
        <w:t>Б</w:t>
      </w:r>
      <w:r w:rsidR="0079664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уло цікаво глибше зрозуміти </w:t>
      </w:r>
      <w:r w:rsidR="009F3E2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основні процеси, що визначали розвиток освіти </w:t>
      </w:r>
      <w:r w:rsidR="00796640">
        <w:rPr>
          <w:rFonts w:ascii="Times New Roman" w:hAnsi="Times New Roman" w:cs="Times New Roman"/>
          <w:i/>
          <w:sz w:val="28"/>
          <w:szCs w:val="28"/>
          <w:lang w:val="uk-UA"/>
        </w:rPr>
        <w:t>України в післявоєнний період</w:t>
      </w:r>
      <w:r w:rsidR="006D20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Вражає великий </w:t>
      </w:r>
      <w:r w:rsidR="00D560B8">
        <w:rPr>
          <w:rFonts w:ascii="Times New Roman" w:hAnsi="Times New Roman" w:cs="Times New Roman"/>
          <w:i/>
          <w:sz w:val="28"/>
          <w:szCs w:val="28"/>
          <w:lang w:val="uk-UA"/>
        </w:rPr>
        <w:t>підйом і моральний дух населення у ві</w:t>
      </w:r>
      <w:r w:rsidR="00A2038F">
        <w:rPr>
          <w:rFonts w:ascii="Times New Roman" w:hAnsi="Times New Roman" w:cs="Times New Roman"/>
          <w:i/>
          <w:sz w:val="28"/>
          <w:szCs w:val="28"/>
          <w:lang w:val="uk-UA"/>
        </w:rPr>
        <w:t>дбудові освіти</w:t>
      </w:r>
      <w:r w:rsidR="00796640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F20803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bookmarkEnd w:id="0"/>
    <w:p w:rsidR="00C33086" w:rsidRDefault="00A82F8E" w:rsidP="00C330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Далі в</w:t>
      </w:r>
      <w:r w:rsidR="00924D55">
        <w:rPr>
          <w:rFonts w:ascii="Times New Roman" w:hAnsi="Times New Roman" w:cs="Times New Roman"/>
          <w:sz w:val="28"/>
          <w:szCs w:val="28"/>
          <w:lang w:val="uk-UA"/>
        </w:rPr>
        <w:t>читель пропонує розглянути</w:t>
      </w:r>
      <w:r w:rsidR="009D4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4A3">
        <w:rPr>
          <w:rFonts w:ascii="Times New Roman" w:hAnsi="Times New Roman" w:cs="Times New Roman"/>
          <w:sz w:val="28"/>
          <w:szCs w:val="28"/>
          <w:lang w:val="uk-UA"/>
        </w:rPr>
        <w:t>фото</w:t>
      </w:r>
      <w:r w:rsidR="009D4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5F5F">
        <w:rPr>
          <w:rFonts w:ascii="Times New Roman" w:hAnsi="Times New Roman" w:cs="Times New Roman"/>
          <w:sz w:val="28"/>
          <w:szCs w:val="28"/>
          <w:lang w:val="uk-UA"/>
        </w:rPr>
        <w:t>1 і 2 на с. 51</w:t>
      </w:r>
      <w:r w:rsidR="00924D55">
        <w:rPr>
          <w:rFonts w:ascii="Times New Roman" w:hAnsi="Times New Roman" w:cs="Times New Roman"/>
          <w:sz w:val="28"/>
          <w:szCs w:val="28"/>
          <w:lang w:val="uk-UA"/>
        </w:rPr>
        <w:t>. Працюючи в парах, учні виконують</w:t>
      </w:r>
      <w:r w:rsidR="009D4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4D55" w:rsidRPr="008529A5">
        <w:rPr>
          <w:rFonts w:ascii="Times New Roman" w:hAnsi="Times New Roman" w:cs="Times New Roman"/>
          <w:b/>
          <w:sz w:val="28"/>
          <w:szCs w:val="28"/>
          <w:lang w:val="uk-UA"/>
        </w:rPr>
        <w:t>вправу</w:t>
      </w:r>
      <w:r w:rsidR="006644A3" w:rsidRPr="008529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"</w:t>
      </w:r>
      <w:r w:rsidR="00954691">
        <w:rPr>
          <w:rFonts w:ascii="Times New Roman" w:hAnsi="Times New Roman" w:cs="Times New Roman"/>
          <w:b/>
          <w:sz w:val="28"/>
          <w:szCs w:val="28"/>
          <w:lang w:val="uk-UA"/>
        </w:rPr>
        <w:t>Фоток</w:t>
      </w:r>
      <w:r w:rsidR="00924D55" w:rsidRPr="008529A5">
        <w:rPr>
          <w:rFonts w:ascii="Times New Roman" w:hAnsi="Times New Roman" w:cs="Times New Roman"/>
          <w:b/>
          <w:sz w:val="28"/>
          <w:szCs w:val="28"/>
          <w:lang w:val="uk-UA"/>
        </w:rPr>
        <w:t>ореспонденти</w:t>
      </w:r>
      <w:r w:rsidR="006644A3" w:rsidRPr="008529A5">
        <w:rPr>
          <w:rFonts w:ascii="Times New Roman" w:hAnsi="Times New Roman" w:cs="Times New Roman"/>
          <w:b/>
          <w:sz w:val="28"/>
          <w:szCs w:val="28"/>
          <w:lang w:val="uk-UA"/>
        </w:rPr>
        <w:t>"</w:t>
      </w:r>
      <w:r w:rsidR="00C77F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C77F88" w:rsidRPr="00C77F88">
        <w:rPr>
          <w:rFonts w:ascii="Times New Roman" w:hAnsi="Times New Roman" w:cs="Times New Roman"/>
          <w:sz w:val="28"/>
          <w:szCs w:val="28"/>
          <w:lang w:val="uk-UA"/>
        </w:rPr>
        <w:t>Вони</w:t>
      </w:r>
      <w:r w:rsidR="00C77F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77F88">
        <w:rPr>
          <w:rFonts w:ascii="Times New Roman" w:hAnsi="Times New Roman" w:cs="Times New Roman"/>
          <w:sz w:val="28"/>
          <w:szCs w:val="28"/>
          <w:lang w:val="uk-UA"/>
        </w:rPr>
        <w:t xml:space="preserve">створюють </w:t>
      </w:r>
      <w:r w:rsidR="00EF1613">
        <w:rPr>
          <w:rFonts w:ascii="Times New Roman" w:hAnsi="Times New Roman" w:cs="Times New Roman"/>
          <w:sz w:val="28"/>
          <w:szCs w:val="28"/>
          <w:lang w:val="uk-UA"/>
        </w:rPr>
        <w:t>повідомлення</w:t>
      </w:r>
      <w:r w:rsidR="00C77F88">
        <w:rPr>
          <w:rFonts w:ascii="Times New Roman" w:hAnsi="Times New Roman" w:cs="Times New Roman"/>
          <w:sz w:val="28"/>
          <w:szCs w:val="28"/>
          <w:lang w:val="uk-UA"/>
        </w:rPr>
        <w:t xml:space="preserve"> в шкільну </w:t>
      </w:r>
      <w:r w:rsidR="002479F7">
        <w:rPr>
          <w:rFonts w:ascii="Times New Roman" w:hAnsi="Times New Roman" w:cs="Times New Roman"/>
          <w:sz w:val="28"/>
          <w:szCs w:val="28"/>
          <w:lang w:val="uk-UA"/>
        </w:rPr>
        <w:t>газету</w:t>
      </w:r>
      <w:r w:rsidR="00E877F8">
        <w:rPr>
          <w:rFonts w:ascii="Times New Roman" w:hAnsi="Times New Roman" w:cs="Times New Roman"/>
          <w:sz w:val="28"/>
          <w:szCs w:val="28"/>
          <w:lang w:val="uk-UA"/>
        </w:rPr>
        <w:t xml:space="preserve"> за таким алгоритмом:</w:t>
      </w:r>
    </w:p>
    <w:p w:rsidR="00805C4A" w:rsidRDefault="00F273DC" w:rsidP="00805C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 w:rsidR="00C77F8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05C4A">
        <w:rPr>
          <w:rFonts w:ascii="Times New Roman" w:hAnsi="Times New Roman" w:cs="Times New Roman"/>
          <w:sz w:val="28"/>
          <w:szCs w:val="28"/>
          <w:lang w:val="uk-UA"/>
        </w:rPr>
        <w:t>кцентуйте</w:t>
      </w:r>
      <w:r w:rsidR="00E877F8" w:rsidRPr="00C33086">
        <w:rPr>
          <w:rFonts w:ascii="Times New Roman" w:hAnsi="Times New Roman" w:cs="Times New Roman"/>
          <w:sz w:val="28"/>
          <w:szCs w:val="28"/>
          <w:lang w:val="uk-UA"/>
        </w:rPr>
        <w:t xml:space="preserve"> увагу на всі</w:t>
      </w:r>
      <w:r w:rsidR="00EC3680" w:rsidRPr="00C33086">
        <w:rPr>
          <w:rFonts w:ascii="Times New Roman" w:hAnsi="Times New Roman" w:cs="Times New Roman"/>
          <w:sz w:val="28"/>
          <w:szCs w:val="28"/>
          <w:lang w:val="uk-UA"/>
        </w:rPr>
        <w:t xml:space="preserve"> аспекти </w:t>
      </w:r>
      <w:r w:rsidR="004E09F1">
        <w:rPr>
          <w:rFonts w:ascii="Times New Roman" w:hAnsi="Times New Roman" w:cs="Times New Roman"/>
          <w:sz w:val="28"/>
          <w:szCs w:val="28"/>
          <w:lang w:val="uk-UA"/>
        </w:rPr>
        <w:t xml:space="preserve">джерела </w:t>
      </w:r>
      <w:r w:rsidR="00E877F8" w:rsidRPr="00C33086">
        <w:rPr>
          <w:rFonts w:ascii="Times New Roman" w:hAnsi="Times New Roman" w:cs="Times New Roman"/>
          <w:sz w:val="28"/>
          <w:szCs w:val="28"/>
          <w:lang w:val="uk-UA"/>
        </w:rPr>
        <w:t>(Хто? Що? Де? Коли? Кому? Як? Навіщо?);</w:t>
      </w:r>
    </w:p>
    <w:p w:rsidR="00E877F8" w:rsidRPr="00805C4A" w:rsidRDefault="00F273DC" w:rsidP="00805C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 w:rsidR="00CC425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877F8" w:rsidRPr="00805C4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C425A">
        <w:rPr>
          <w:rFonts w:ascii="Times New Roman" w:hAnsi="Times New Roman" w:cs="Times New Roman"/>
          <w:sz w:val="28"/>
          <w:szCs w:val="28"/>
          <w:lang w:val="uk-UA"/>
        </w:rPr>
        <w:t>йте</w:t>
      </w:r>
      <w:r w:rsidR="00E877F8" w:rsidRPr="00805C4A">
        <w:rPr>
          <w:rFonts w:ascii="Times New Roman" w:hAnsi="Times New Roman" w:cs="Times New Roman"/>
          <w:sz w:val="28"/>
          <w:szCs w:val="28"/>
          <w:lang w:val="uk-UA"/>
        </w:rPr>
        <w:t xml:space="preserve"> відповідь на од</w:t>
      </w:r>
      <w:r w:rsidR="00785041" w:rsidRPr="00805C4A">
        <w:rPr>
          <w:rFonts w:ascii="Times New Roman" w:hAnsi="Times New Roman" w:cs="Times New Roman"/>
          <w:sz w:val="28"/>
          <w:szCs w:val="28"/>
          <w:lang w:val="uk-UA"/>
        </w:rPr>
        <w:t>не поставлене питання до фото</w:t>
      </w:r>
      <w:r w:rsidR="00E877F8" w:rsidRPr="00805C4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877F8" w:rsidRPr="00EC3680" w:rsidRDefault="00F273DC" w:rsidP="00C3308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 w:rsidR="00CC425A">
        <w:rPr>
          <w:rFonts w:ascii="Times New Roman" w:hAnsi="Times New Roman" w:cs="Times New Roman"/>
          <w:sz w:val="28"/>
          <w:szCs w:val="28"/>
          <w:lang w:val="uk-UA"/>
        </w:rPr>
        <w:t>Зробіть</w:t>
      </w:r>
      <w:r w:rsidR="00E877F8">
        <w:rPr>
          <w:rFonts w:ascii="Times New Roman" w:hAnsi="Times New Roman" w:cs="Times New Roman"/>
          <w:sz w:val="28"/>
          <w:szCs w:val="28"/>
          <w:lang w:val="uk-UA"/>
        </w:rPr>
        <w:t xml:space="preserve"> вис</w:t>
      </w:r>
      <w:r w:rsidR="002C31BF">
        <w:rPr>
          <w:rFonts w:ascii="Times New Roman" w:hAnsi="Times New Roman" w:cs="Times New Roman"/>
          <w:sz w:val="28"/>
          <w:szCs w:val="28"/>
          <w:lang w:val="uk-UA"/>
        </w:rPr>
        <w:t>новок</w:t>
      </w:r>
      <w:r w:rsidR="00E877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12C0B" w:rsidRDefault="00582673" w:rsidP="001B66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Орієнтовна відповідь</w:t>
      </w:r>
      <w:r w:rsidR="0015596E" w:rsidRPr="0015596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учнів:</w:t>
      </w:r>
    </w:p>
    <w:p w:rsidR="001B66D7" w:rsidRDefault="001B66D7" w:rsidP="001B66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66D7">
        <w:rPr>
          <w:rFonts w:ascii="Times New Roman" w:hAnsi="Times New Roman" w:cs="Times New Roman"/>
          <w:b/>
          <w:sz w:val="28"/>
          <w:szCs w:val="28"/>
          <w:lang w:val="uk-UA"/>
        </w:rPr>
        <w:t>Фото 1</w:t>
      </w:r>
    </w:p>
    <w:p w:rsidR="001B66D7" w:rsidRPr="00C83B7B" w:rsidRDefault="001B66D7" w:rsidP="004E25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83B7B">
        <w:rPr>
          <w:rFonts w:ascii="Times New Roman" w:hAnsi="Times New Roman" w:cs="Times New Roman"/>
          <w:i/>
          <w:sz w:val="28"/>
          <w:szCs w:val="28"/>
          <w:lang w:val="uk-UA"/>
        </w:rPr>
        <w:t>На фото ми бачимо учнів ремісничого училища на Львівщині. Вони беруть участь у лижному комсомольському пробігу</w:t>
      </w:r>
      <w:r w:rsidR="001767A0" w:rsidRPr="00C83B7B">
        <w:rPr>
          <w:rFonts w:ascii="Times New Roman" w:hAnsi="Times New Roman" w:cs="Times New Roman"/>
          <w:i/>
          <w:sz w:val="28"/>
          <w:szCs w:val="28"/>
          <w:lang w:val="uk-UA"/>
        </w:rPr>
        <w:t>. Він</w:t>
      </w:r>
      <w:r w:rsidRPr="00C83B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767A0" w:rsidRPr="00C83B7B">
        <w:rPr>
          <w:rFonts w:ascii="Times New Roman" w:hAnsi="Times New Roman" w:cs="Times New Roman"/>
          <w:i/>
          <w:sz w:val="28"/>
          <w:szCs w:val="28"/>
          <w:lang w:val="uk-UA"/>
        </w:rPr>
        <w:t>присвячений</w:t>
      </w:r>
      <w:r w:rsidRPr="00C83B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чер</w:t>
      </w:r>
      <w:r w:rsidR="001767A0" w:rsidRPr="00C83B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говим виборам, які відбувалися </w:t>
      </w:r>
      <w:r w:rsidRPr="00C83B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1949 року. </w:t>
      </w:r>
      <w:r w:rsidR="00D07D51"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="00244532" w:rsidRPr="00C83B7B">
        <w:rPr>
          <w:rFonts w:ascii="Times New Roman" w:hAnsi="Times New Roman" w:cs="Times New Roman"/>
          <w:i/>
          <w:sz w:val="28"/>
          <w:szCs w:val="28"/>
          <w:lang w:val="uk-UA"/>
        </w:rPr>
        <w:t>робіг  – це масовий захід який носить пропагандистський  характер, про що св</w:t>
      </w:r>
      <w:r w:rsidR="0003788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ідчить лозунг " Всі на вибори". </w:t>
      </w:r>
      <w:r w:rsidR="00244532" w:rsidRPr="00C83B7B">
        <w:rPr>
          <w:rFonts w:ascii="Times New Roman" w:hAnsi="Times New Roman" w:cs="Times New Roman"/>
          <w:i/>
          <w:sz w:val="28"/>
          <w:szCs w:val="28"/>
          <w:lang w:val="uk-UA"/>
        </w:rPr>
        <w:t>Лозунг прикрашено радянською символікою і датою проведення виборів.</w:t>
      </w:r>
    </w:p>
    <w:p w:rsidR="00586666" w:rsidRDefault="001767A0" w:rsidP="001B66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83B7B">
        <w:rPr>
          <w:rFonts w:ascii="Times New Roman" w:hAnsi="Times New Roman" w:cs="Times New Roman"/>
          <w:i/>
          <w:sz w:val="28"/>
          <w:szCs w:val="28"/>
          <w:lang w:val="uk-UA"/>
        </w:rPr>
        <w:t>Про заідеологізованість тогочасної радянської системи шкільної освіти</w:t>
      </w:r>
      <w:r w:rsidR="00BB0B40" w:rsidRPr="00C83B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свідчить те:</w:t>
      </w:r>
      <w:r w:rsidRPr="00C83B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що учні шкіл брали ак</w:t>
      </w:r>
      <w:r w:rsidR="0058666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тивну участь у масових заходах </w:t>
      </w:r>
    </w:p>
    <w:p w:rsidR="00BB0B40" w:rsidRPr="00C83B7B" w:rsidRDefault="001767A0" w:rsidP="0058666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83B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присвячених політичним подіям </w:t>
      </w:r>
      <w:r w:rsidR="00111F95" w:rsidRPr="00C83B7B">
        <w:rPr>
          <w:rFonts w:ascii="Times New Roman" w:hAnsi="Times New Roman" w:cs="Times New Roman"/>
          <w:i/>
          <w:sz w:val="28"/>
          <w:szCs w:val="28"/>
          <w:lang w:val="uk-UA"/>
        </w:rPr>
        <w:t>в державі</w:t>
      </w:r>
      <w:r w:rsidR="00BB0B40" w:rsidRPr="00C83B7B">
        <w:rPr>
          <w:rFonts w:ascii="Times New Roman" w:hAnsi="Times New Roman" w:cs="Times New Roman"/>
          <w:i/>
          <w:sz w:val="28"/>
          <w:szCs w:val="28"/>
          <w:lang w:val="uk-UA"/>
        </w:rPr>
        <w:t>; через комсомольські організації</w:t>
      </w:r>
    </w:p>
    <w:p w:rsidR="00C83B7B" w:rsidRDefault="00BB0B40" w:rsidP="00C83B7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83B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контролювався кожен крок молодої людини; основним </w:t>
      </w:r>
      <w:r w:rsidR="00EC3680" w:rsidRPr="00C83B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завданням комуністичної партії було виховати справжнього і відданого </w:t>
      </w:r>
      <w:r w:rsidR="00FE4C0E" w:rsidRPr="00C83B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комсомольця, а згодом і </w:t>
      </w:r>
      <w:r w:rsidR="00EC3680" w:rsidRPr="00C83B7B">
        <w:rPr>
          <w:rFonts w:ascii="Times New Roman" w:hAnsi="Times New Roman" w:cs="Times New Roman"/>
          <w:i/>
          <w:sz w:val="28"/>
          <w:szCs w:val="28"/>
          <w:lang w:val="uk-UA"/>
        </w:rPr>
        <w:t>комуніста</w:t>
      </w:r>
      <w:r w:rsidR="002C31BF" w:rsidRPr="00C83B7B">
        <w:rPr>
          <w:rFonts w:ascii="Times New Roman" w:hAnsi="Times New Roman" w:cs="Times New Roman"/>
          <w:i/>
          <w:sz w:val="28"/>
          <w:szCs w:val="28"/>
          <w:lang w:val="uk-UA"/>
        </w:rPr>
        <w:t>. Н</w:t>
      </w:r>
      <w:r w:rsidR="00DD45C9" w:rsidRPr="00C83B7B">
        <w:rPr>
          <w:rFonts w:ascii="Times New Roman" w:hAnsi="Times New Roman" w:cs="Times New Roman"/>
          <w:i/>
          <w:sz w:val="28"/>
          <w:szCs w:val="28"/>
          <w:lang w:val="uk-UA"/>
        </w:rPr>
        <w:t>іхто не зважав на те, що у пропагандистських</w:t>
      </w:r>
      <w:r w:rsidR="002C31BF" w:rsidRPr="00C83B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й агітаційних</w:t>
      </w:r>
      <w:r w:rsidR="00DD45C9" w:rsidRPr="00C83B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заходах брали участь діти,</w:t>
      </w:r>
      <w:r w:rsidR="002046E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DD45C9" w:rsidRPr="00C83B7B">
        <w:rPr>
          <w:rFonts w:ascii="Times New Roman" w:hAnsi="Times New Roman" w:cs="Times New Roman"/>
          <w:i/>
          <w:sz w:val="28"/>
          <w:szCs w:val="28"/>
          <w:lang w:val="uk-UA"/>
        </w:rPr>
        <w:t>неповнолітні особи.</w:t>
      </w:r>
      <w:r w:rsidR="006E6B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Навпаки, це заохочувалося.</w:t>
      </w:r>
      <w:r w:rsidR="00C83B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1E5566" w:rsidRDefault="001E5566" w:rsidP="00E16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Ідеями правлячої партії  були просякнуті всі сфери тогочасного українського суспільства</w:t>
      </w:r>
      <w:r w:rsidR="004B6512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040EA0" w:rsidRDefault="004B6512" w:rsidP="00040E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6512">
        <w:rPr>
          <w:rFonts w:ascii="Times New Roman" w:hAnsi="Times New Roman" w:cs="Times New Roman"/>
          <w:b/>
          <w:sz w:val="28"/>
          <w:szCs w:val="28"/>
          <w:lang w:val="uk-UA"/>
        </w:rPr>
        <w:t>Фото 2</w:t>
      </w:r>
    </w:p>
    <w:p w:rsidR="00F74342" w:rsidRPr="00A8080E" w:rsidRDefault="00012B30" w:rsidP="00040E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8080E">
        <w:rPr>
          <w:rFonts w:ascii="Times New Roman" w:hAnsi="Times New Roman" w:cs="Times New Roman"/>
          <w:i/>
          <w:sz w:val="28"/>
          <w:szCs w:val="28"/>
          <w:lang w:val="uk-UA"/>
        </w:rPr>
        <w:t>На фото ми бачимо учнів</w:t>
      </w:r>
      <w:r w:rsidR="00040EA0" w:rsidRPr="00A808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однієї із шкіл міста Києва. Цікаво спостерігати як проходить урок в далекому  післявоєнному 1945 році. Надзвичайною подією для школярів і вчителів є те, що на уроці присутній тогочасний міністр освіти П.Тичина.</w:t>
      </w:r>
      <w:r w:rsidR="00B45943" w:rsidRPr="00A808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Напевно державний посадовець прийшов на урок в одну із київських шкіл з метою проінспектувати стан шкільної освіти.</w:t>
      </w:r>
    </w:p>
    <w:p w:rsidR="006D4EDA" w:rsidRPr="00A8080E" w:rsidRDefault="000E07C0" w:rsidP="00040E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8080E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Міністр звернув увагу на деталі, які вказували на зубожіння і низький рівень задоволення побутових потреб школярів цієї школи</w:t>
      </w:r>
      <w:r w:rsidR="00AF185B" w:rsidRPr="00A8080E">
        <w:rPr>
          <w:rFonts w:ascii="Times New Roman" w:hAnsi="Times New Roman" w:cs="Times New Roman"/>
          <w:i/>
          <w:sz w:val="28"/>
          <w:szCs w:val="28"/>
          <w:lang w:val="uk-UA"/>
        </w:rPr>
        <w:t>: шкіль</w:t>
      </w:r>
      <w:r w:rsidR="00F02F78">
        <w:rPr>
          <w:rFonts w:ascii="Times New Roman" w:hAnsi="Times New Roman" w:cs="Times New Roman"/>
          <w:i/>
          <w:sz w:val="28"/>
          <w:szCs w:val="28"/>
          <w:lang w:val="uk-UA"/>
        </w:rPr>
        <w:t>ні кабінети невеликі й малоосвітл</w:t>
      </w:r>
      <w:r w:rsidR="00AF185B" w:rsidRPr="00A808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ені; часто вони пристосовані під шкільні кімнати; невелика грубка в кутку кімнати не може обігріти всіх присутніх; класи переповнені; діти сидять за старими партами; в одному класі сидять учні </w:t>
      </w:r>
      <w:r w:rsidR="00AF185B" w:rsidRPr="00A61BAB">
        <w:rPr>
          <w:rFonts w:ascii="Times New Roman" w:hAnsi="Times New Roman" w:cs="Times New Roman"/>
          <w:sz w:val="28"/>
          <w:szCs w:val="28"/>
          <w:lang w:val="uk-UA"/>
        </w:rPr>
        <w:t>різного віку – маленькі дівчатка й хлопчики і вже доросла молодь; шкільна</w:t>
      </w:r>
      <w:r w:rsidR="00AF185B" w:rsidRPr="00A808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форма – відсутня;</w:t>
      </w:r>
      <w:r w:rsidR="00FA1922" w:rsidRPr="00A808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одягнені учні дуже бідно. Цікаво, що вчитель своїм одягом не відрізнявся від учнів – така ж хустинка на голові, піджачок.  В учнів на партах лежать книги,</w:t>
      </w:r>
      <w:r w:rsidR="0050683C" w:rsidRPr="00A808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мабуть </w:t>
      </w:r>
      <w:r w:rsidR="00FA1922" w:rsidRPr="00A8080E">
        <w:rPr>
          <w:rFonts w:ascii="Times New Roman" w:hAnsi="Times New Roman" w:cs="Times New Roman"/>
          <w:i/>
          <w:sz w:val="28"/>
          <w:szCs w:val="28"/>
          <w:lang w:val="uk-UA"/>
        </w:rPr>
        <w:t>вони</w:t>
      </w:r>
      <w:r w:rsidR="0050683C" w:rsidRPr="00A808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читають і</w:t>
      </w:r>
      <w:r w:rsidR="00FA1922" w:rsidRPr="00A808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відповідають</w:t>
      </w:r>
      <w:r w:rsidR="0050683C" w:rsidRPr="00A808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</w:t>
      </w:r>
      <w:r w:rsidR="00137858">
        <w:rPr>
          <w:rFonts w:ascii="Times New Roman" w:hAnsi="Times New Roman" w:cs="Times New Roman"/>
          <w:i/>
          <w:sz w:val="28"/>
          <w:szCs w:val="28"/>
          <w:lang w:val="uk-UA"/>
        </w:rPr>
        <w:t>за</w:t>
      </w:r>
      <w:r w:rsidR="0050683C" w:rsidRPr="00A808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питання вчителя. Але ми не бачимо, щоб школярі писали в зошитах. Швидше за все зошитів бракує. </w:t>
      </w:r>
      <w:r w:rsidR="00FA1922" w:rsidRPr="00A8080E">
        <w:rPr>
          <w:rFonts w:ascii="Times New Roman" w:hAnsi="Times New Roman" w:cs="Times New Roman"/>
          <w:i/>
          <w:sz w:val="28"/>
          <w:szCs w:val="28"/>
          <w:lang w:val="uk-UA"/>
        </w:rPr>
        <w:t>Погляди учнів насторожені,</w:t>
      </w:r>
      <w:r w:rsidR="0050683C" w:rsidRPr="00A808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D4EDA" w:rsidRPr="00A8080E">
        <w:rPr>
          <w:rFonts w:ascii="Times New Roman" w:hAnsi="Times New Roman" w:cs="Times New Roman"/>
          <w:i/>
          <w:sz w:val="28"/>
          <w:szCs w:val="28"/>
          <w:lang w:val="uk-UA"/>
        </w:rPr>
        <w:t>заклопотані, надто дорослі.</w:t>
      </w:r>
      <w:r w:rsidR="008C459C" w:rsidRPr="008C459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C459C" w:rsidRPr="00A808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Буваючи в інших школах, </w:t>
      </w:r>
      <w:r w:rsidR="00437B49">
        <w:rPr>
          <w:rFonts w:ascii="Times New Roman" w:hAnsi="Times New Roman" w:cs="Times New Roman"/>
          <w:i/>
          <w:sz w:val="28"/>
          <w:szCs w:val="28"/>
          <w:lang w:val="uk-UA"/>
        </w:rPr>
        <w:t>міністр</w:t>
      </w:r>
      <w:r w:rsidR="008C459C" w:rsidRPr="00A808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бачив схожу картину</w:t>
      </w:r>
      <w:r w:rsidR="00437B49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BB2175" w:rsidRDefault="006D4EDA" w:rsidP="00040E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8080E">
        <w:rPr>
          <w:rFonts w:ascii="Times New Roman" w:hAnsi="Times New Roman" w:cs="Times New Roman"/>
          <w:i/>
          <w:sz w:val="28"/>
          <w:szCs w:val="28"/>
          <w:lang w:val="uk-UA"/>
        </w:rPr>
        <w:t>Отже, в післявоєнні роки освіта переживала великі труднощі:</w:t>
      </w:r>
      <w:r w:rsidR="006E0EF9" w:rsidRPr="00A808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слабка матеріальна </w:t>
      </w:r>
      <w:r w:rsidRPr="00A8080E">
        <w:rPr>
          <w:rFonts w:ascii="Times New Roman" w:hAnsi="Times New Roman" w:cs="Times New Roman"/>
          <w:i/>
          <w:sz w:val="28"/>
          <w:szCs w:val="28"/>
          <w:lang w:val="uk-UA"/>
        </w:rPr>
        <w:t>база,</w:t>
      </w:r>
      <w:r w:rsidR="00AB38E0" w:rsidRPr="00A808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E0EF9" w:rsidRPr="00A8080E">
        <w:rPr>
          <w:rFonts w:ascii="Times New Roman" w:hAnsi="Times New Roman" w:cs="Times New Roman"/>
          <w:i/>
          <w:sz w:val="28"/>
          <w:szCs w:val="28"/>
          <w:lang w:val="uk-UA"/>
        </w:rPr>
        <w:t>брак одягу</w:t>
      </w:r>
      <w:r w:rsidRPr="00A8080E">
        <w:rPr>
          <w:rFonts w:ascii="Times New Roman" w:hAnsi="Times New Roman" w:cs="Times New Roman"/>
          <w:i/>
          <w:sz w:val="28"/>
          <w:szCs w:val="28"/>
          <w:lang w:val="uk-UA"/>
        </w:rPr>
        <w:t>, недоїдання,</w:t>
      </w:r>
      <w:r w:rsidR="00AB38E0" w:rsidRPr="00A808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E0EF9" w:rsidRPr="00A8080E">
        <w:rPr>
          <w:rFonts w:ascii="Times New Roman" w:hAnsi="Times New Roman" w:cs="Times New Roman"/>
          <w:i/>
          <w:sz w:val="28"/>
          <w:szCs w:val="28"/>
          <w:lang w:val="uk-UA"/>
        </w:rPr>
        <w:t>холод,</w:t>
      </w:r>
      <w:r w:rsidR="00AB38E0" w:rsidRPr="00A808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E0EF9" w:rsidRPr="00A808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не вистачало вчителів, перевантаженість класів учнями. </w:t>
      </w:r>
      <w:r w:rsidR="006E0EF9" w:rsidRPr="00A61BAB">
        <w:rPr>
          <w:rFonts w:ascii="Times New Roman" w:hAnsi="Times New Roman" w:cs="Times New Roman"/>
          <w:i/>
          <w:sz w:val="28"/>
          <w:szCs w:val="28"/>
          <w:lang w:val="uk-UA"/>
        </w:rPr>
        <w:t>Тому перед</w:t>
      </w:r>
      <w:r w:rsidR="007B06AC" w:rsidRPr="00A61BA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державою стояло важливе завдання</w:t>
      </w:r>
      <w:r w:rsidR="006E0EF9" w:rsidRPr="00A61BA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змінити ситуацію в освітній галузі. Бо освіта – це </w:t>
      </w:r>
      <w:r w:rsidR="00AB38E0" w:rsidRPr="00A61BAB">
        <w:rPr>
          <w:rFonts w:ascii="Times New Roman" w:hAnsi="Times New Roman" w:cs="Times New Roman"/>
          <w:i/>
          <w:sz w:val="28"/>
          <w:szCs w:val="28"/>
          <w:lang w:val="uk-UA"/>
        </w:rPr>
        <w:t>один із напрямів ідеологічної роботи з підростаючим поколінням</w:t>
      </w:r>
      <w:r w:rsidR="00AB38E0" w:rsidRPr="00A8080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A61BAB" w:rsidRDefault="00DB2319" w:rsidP="00A61B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3CD4" w:rsidRPr="00DB2319">
        <w:rPr>
          <w:rFonts w:ascii="Times New Roman" w:hAnsi="Times New Roman" w:cs="Times New Roman"/>
          <w:sz w:val="28"/>
          <w:szCs w:val="28"/>
          <w:lang w:val="uk-UA"/>
        </w:rPr>
        <w:t xml:space="preserve">Завершити цей етап уроку варто виконанням </w:t>
      </w:r>
      <w:r w:rsidR="00103CD4" w:rsidRPr="00DB2319">
        <w:rPr>
          <w:rFonts w:ascii="Times New Roman" w:hAnsi="Times New Roman" w:cs="Times New Roman"/>
          <w:b/>
          <w:sz w:val="28"/>
          <w:szCs w:val="28"/>
          <w:lang w:val="uk-UA"/>
        </w:rPr>
        <w:t>вправи " Коло ідей"</w:t>
      </w:r>
      <w:r w:rsidR="00AC79D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03CD4" w:rsidRPr="00DB2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79DF">
        <w:rPr>
          <w:rFonts w:ascii="Times New Roman" w:hAnsi="Times New Roman" w:cs="Times New Roman"/>
          <w:sz w:val="28"/>
          <w:szCs w:val="28"/>
          <w:lang w:val="uk-UA"/>
        </w:rPr>
        <w:t>Учні дають відповідь</w:t>
      </w:r>
      <w:r w:rsidR="00103CD4" w:rsidRPr="00DB2319">
        <w:rPr>
          <w:rFonts w:ascii="Times New Roman" w:hAnsi="Times New Roman" w:cs="Times New Roman"/>
          <w:sz w:val="28"/>
          <w:szCs w:val="28"/>
          <w:lang w:val="uk-UA"/>
        </w:rPr>
        <w:t xml:space="preserve"> на 3 і 4 </w:t>
      </w:r>
      <w:r w:rsidR="00B83DB8">
        <w:rPr>
          <w:rFonts w:ascii="Times New Roman" w:hAnsi="Times New Roman" w:cs="Times New Roman"/>
          <w:sz w:val="28"/>
          <w:szCs w:val="28"/>
          <w:lang w:val="uk-UA"/>
        </w:rPr>
        <w:t>питання  до фото в підручнику:</w:t>
      </w:r>
    </w:p>
    <w:p w:rsidR="002C0923" w:rsidRDefault="00F84F54" w:rsidP="002C09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A61BAB" w:rsidRPr="002C0923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A61B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28F4" w:rsidRPr="00A61BAB">
        <w:rPr>
          <w:rFonts w:ascii="Times New Roman" w:hAnsi="Times New Roman" w:cs="Times New Roman"/>
          <w:sz w:val="28"/>
          <w:szCs w:val="28"/>
          <w:lang w:val="uk-UA"/>
        </w:rPr>
        <w:t>Чому, попри матеріальні труднощі,було впроваджено обов'язкове семирічне навчання</w:t>
      </w:r>
      <w:r w:rsidR="007828F4" w:rsidRPr="00A61BAB">
        <w:rPr>
          <w:rFonts w:ascii="Times New Roman" w:hAnsi="Times New Roman" w:cs="Times New Roman"/>
          <w:i/>
          <w:sz w:val="28"/>
          <w:szCs w:val="28"/>
          <w:lang w:val="uk-UA"/>
        </w:rPr>
        <w:t>?</w:t>
      </w:r>
      <w:r w:rsidR="00E63DDD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754FF6" w:rsidRPr="00A61BAB">
        <w:rPr>
          <w:rFonts w:ascii="Times New Roman" w:hAnsi="Times New Roman" w:cs="Times New Roman"/>
          <w:i/>
          <w:sz w:val="28"/>
          <w:szCs w:val="28"/>
          <w:lang w:val="uk-UA"/>
        </w:rPr>
        <w:t>було збудовано 1300 нових шкіл на 400 тисяч учнівських місць</w:t>
      </w:r>
      <w:r w:rsidR="00A61BAB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  <w:r w:rsidR="00754FF6" w:rsidRPr="00A61BA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вирі</w:t>
      </w:r>
      <w:r w:rsidR="00270BC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шувалася  </w:t>
      </w:r>
      <w:r w:rsidR="00FB2277" w:rsidRPr="00A61BAB">
        <w:rPr>
          <w:rFonts w:ascii="Times New Roman" w:hAnsi="Times New Roman" w:cs="Times New Roman"/>
          <w:i/>
          <w:sz w:val="28"/>
          <w:szCs w:val="28"/>
          <w:lang w:val="uk-UA"/>
        </w:rPr>
        <w:t>проблема вчительських кадрів;</w:t>
      </w:r>
      <w:r w:rsidR="00AF6C65" w:rsidRPr="00A61BA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весь освітній арсенал був підпорядкований про</w:t>
      </w:r>
      <w:r w:rsidR="00FB2277" w:rsidRPr="00A61BAB">
        <w:rPr>
          <w:rFonts w:ascii="Times New Roman" w:hAnsi="Times New Roman" w:cs="Times New Roman"/>
          <w:i/>
          <w:sz w:val="28"/>
          <w:szCs w:val="28"/>
          <w:lang w:val="uk-UA"/>
        </w:rPr>
        <w:t>пагандистським завданням партії).</w:t>
      </w:r>
    </w:p>
    <w:p w:rsidR="005232BB" w:rsidRPr="00F84F54" w:rsidRDefault="00F84F54" w:rsidP="00F84F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A61BAB" w:rsidRPr="002C0923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828F4" w:rsidRPr="00A61BAB">
        <w:rPr>
          <w:rFonts w:ascii="Times New Roman" w:hAnsi="Times New Roman" w:cs="Times New Roman"/>
          <w:sz w:val="28"/>
          <w:szCs w:val="28"/>
          <w:lang w:val="uk-UA"/>
        </w:rPr>
        <w:t>Навіщо створювали нові вищі навчальні заклади в західноукраїнських містах?</w:t>
      </w:r>
      <w:r w:rsidR="00217BD7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AF6C65" w:rsidRPr="00A61BAB">
        <w:rPr>
          <w:rFonts w:ascii="Times New Roman" w:hAnsi="Times New Roman" w:cs="Times New Roman"/>
          <w:i/>
          <w:sz w:val="28"/>
          <w:szCs w:val="28"/>
          <w:lang w:val="uk-UA"/>
        </w:rPr>
        <w:t>продовжувалася політ</w:t>
      </w:r>
      <w:r w:rsidR="00A61BAB">
        <w:rPr>
          <w:rFonts w:ascii="Times New Roman" w:hAnsi="Times New Roman" w:cs="Times New Roman"/>
          <w:i/>
          <w:sz w:val="28"/>
          <w:szCs w:val="28"/>
          <w:lang w:val="uk-UA"/>
        </w:rPr>
        <w:t>ика радянізації</w:t>
      </w:r>
      <w:r w:rsidR="00AF6C65" w:rsidRPr="00A61BAB">
        <w:rPr>
          <w:rFonts w:ascii="Times New Roman" w:hAnsi="Times New Roman" w:cs="Times New Roman"/>
          <w:i/>
          <w:sz w:val="28"/>
          <w:szCs w:val="28"/>
          <w:lang w:val="uk-UA"/>
        </w:rPr>
        <w:t xml:space="preserve">; </w:t>
      </w:r>
      <w:r w:rsidR="00FB2277" w:rsidRPr="00A61BAB">
        <w:rPr>
          <w:rFonts w:ascii="Times New Roman" w:hAnsi="Times New Roman" w:cs="Times New Roman"/>
          <w:i/>
          <w:sz w:val="28"/>
          <w:szCs w:val="28"/>
          <w:lang w:val="uk-UA"/>
        </w:rPr>
        <w:t>вирішувалося питання забезпечення краю</w:t>
      </w:r>
      <w:r w:rsidR="00AF6C65" w:rsidRPr="00A61BA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власними спеціалістами</w:t>
      </w:r>
      <w:r w:rsidR="00FB2277" w:rsidRPr="00A61BAB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FA4857" w:rsidRDefault="00E16743" w:rsidP="00E16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38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FA4857">
        <w:rPr>
          <w:rFonts w:ascii="Times New Roman" w:hAnsi="Times New Roman" w:cs="Times New Roman"/>
          <w:b/>
          <w:sz w:val="28"/>
          <w:szCs w:val="28"/>
          <w:lang w:val="uk-UA"/>
        </w:rPr>
        <w:t>Наука</w:t>
      </w:r>
    </w:p>
    <w:p w:rsidR="00FC3C56" w:rsidRDefault="00491E5C" w:rsidP="00E16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цьому етапі уроку </w:t>
      </w:r>
      <w:r w:rsidR="00E16743" w:rsidRPr="0062387D">
        <w:rPr>
          <w:rFonts w:ascii="Times New Roman" w:hAnsi="Times New Roman" w:cs="Times New Roman"/>
          <w:sz w:val="28"/>
          <w:szCs w:val="28"/>
          <w:lang w:val="uk-UA"/>
        </w:rPr>
        <w:t>доречно дотримуватися послідовності, зазначеної в підручнику.</w:t>
      </w:r>
      <w:r w:rsidR="007C6589">
        <w:rPr>
          <w:rFonts w:ascii="Times New Roman" w:hAnsi="Times New Roman" w:cs="Times New Roman"/>
          <w:sz w:val="28"/>
          <w:szCs w:val="28"/>
          <w:lang w:val="uk-UA"/>
        </w:rPr>
        <w:t xml:space="preserve"> Пі</w:t>
      </w:r>
      <w:r w:rsidR="00475F5F">
        <w:rPr>
          <w:rFonts w:ascii="Times New Roman" w:hAnsi="Times New Roman" w:cs="Times New Roman"/>
          <w:sz w:val="28"/>
          <w:szCs w:val="28"/>
          <w:lang w:val="uk-UA"/>
        </w:rPr>
        <w:t>д час вивчення пункту 2 на с. 52</w:t>
      </w:r>
      <w:r w:rsidR="00E16743" w:rsidRPr="006238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1511">
        <w:rPr>
          <w:rFonts w:ascii="Times New Roman" w:hAnsi="Times New Roman" w:cs="Times New Roman"/>
          <w:sz w:val="28"/>
          <w:szCs w:val="28"/>
          <w:lang w:val="uk-UA"/>
        </w:rPr>
        <w:t xml:space="preserve">учні самостійно читають текст 1, 2 абзаців. </w:t>
      </w:r>
      <w:r w:rsidR="002E56DF">
        <w:rPr>
          <w:rFonts w:ascii="Times New Roman" w:hAnsi="Times New Roman" w:cs="Times New Roman"/>
          <w:sz w:val="28"/>
          <w:szCs w:val="28"/>
          <w:lang w:val="uk-UA"/>
        </w:rPr>
        <w:t>Після опрацювання інформації в</w:t>
      </w:r>
      <w:r w:rsidR="007C6589">
        <w:rPr>
          <w:rFonts w:ascii="Times New Roman" w:hAnsi="Times New Roman" w:cs="Times New Roman"/>
          <w:sz w:val="28"/>
          <w:szCs w:val="28"/>
          <w:lang w:val="uk-UA"/>
        </w:rPr>
        <w:t xml:space="preserve">читель пропонує </w:t>
      </w:r>
      <w:r w:rsidR="007C6589" w:rsidRPr="00FC3C56">
        <w:rPr>
          <w:rFonts w:ascii="Times New Roman" w:hAnsi="Times New Roman" w:cs="Times New Roman"/>
          <w:b/>
          <w:sz w:val="28"/>
          <w:szCs w:val="28"/>
          <w:lang w:val="uk-UA"/>
        </w:rPr>
        <w:t>в загальному колі</w:t>
      </w:r>
      <w:r w:rsidR="007C6589">
        <w:rPr>
          <w:rFonts w:ascii="Times New Roman" w:hAnsi="Times New Roman" w:cs="Times New Roman"/>
          <w:sz w:val="28"/>
          <w:szCs w:val="28"/>
          <w:lang w:val="uk-UA"/>
        </w:rPr>
        <w:t xml:space="preserve"> скласти схему " Академія наук".</w:t>
      </w:r>
    </w:p>
    <w:p w:rsidR="00F273DC" w:rsidRPr="00F273DC" w:rsidRDefault="00F273DC" w:rsidP="00E16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273DC">
        <w:rPr>
          <w:rFonts w:ascii="Times New Roman" w:hAnsi="Times New Roman" w:cs="Times New Roman"/>
          <w:i/>
          <w:sz w:val="28"/>
          <w:szCs w:val="28"/>
          <w:lang w:val="uk-UA"/>
        </w:rPr>
        <w:t>Орієнтовна відповідь учнів:</w:t>
      </w:r>
    </w:p>
    <w:p w:rsidR="00FB6E29" w:rsidRDefault="00FB6E29" w:rsidP="00E16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2802" w:type="dxa"/>
        <w:tblLook w:val="04A0" w:firstRow="1" w:lastRow="0" w:firstColumn="1" w:lastColumn="0" w:noHBand="0" w:noVBand="1"/>
      </w:tblPr>
      <w:tblGrid>
        <w:gridCol w:w="3543"/>
      </w:tblGrid>
      <w:tr w:rsidR="00FC3C56" w:rsidTr="00FC3C56">
        <w:tc>
          <w:tcPr>
            <w:tcW w:w="3543" w:type="dxa"/>
          </w:tcPr>
          <w:p w:rsidR="00FC3C56" w:rsidRPr="00FC3C56" w:rsidRDefault="00FC3C56" w:rsidP="00FC3C5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3C5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Академія нау</w:t>
            </w:r>
            <w:r w:rsidR="001E7D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</w:p>
        </w:tc>
      </w:tr>
    </w:tbl>
    <w:p w:rsidR="00FB6E29" w:rsidRDefault="0089648F" w:rsidP="00E158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↓</w:t>
      </w:r>
      <w:r w:rsidR="00FB6E29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D73EA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FB6E29">
        <w:rPr>
          <w:rFonts w:ascii="Times New Roman" w:hAnsi="Times New Roman" w:cs="Times New Roman"/>
          <w:sz w:val="28"/>
          <w:szCs w:val="28"/>
          <w:lang w:val="uk-UA"/>
        </w:rPr>
        <w:t>↓</w:t>
      </w:r>
      <w:r w:rsidR="00FC3C5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↓</w:t>
      </w:r>
    </w:p>
    <w:p w:rsidR="00FC3C56" w:rsidRDefault="00FC3C56" w:rsidP="00E158B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C3C56" w:rsidTr="00FC3C56">
        <w:tc>
          <w:tcPr>
            <w:tcW w:w="3190" w:type="dxa"/>
          </w:tcPr>
          <w:p w:rsidR="00FC3C56" w:rsidRPr="00D927C7" w:rsidRDefault="00FC3C56" w:rsidP="00183B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927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Критерії</w:t>
            </w:r>
          </w:p>
        </w:tc>
        <w:tc>
          <w:tcPr>
            <w:tcW w:w="3190" w:type="dxa"/>
          </w:tcPr>
          <w:p w:rsidR="00FC3C56" w:rsidRPr="00D927C7" w:rsidRDefault="00FC3C56" w:rsidP="00183B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927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Повторюємо</w:t>
            </w:r>
          </w:p>
        </w:tc>
        <w:tc>
          <w:tcPr>
            <w:tcW w:w="3191" w:type="dxa"/>
          </w:tcPr>
          <w:p w:rsidR="00FC3C56" w:rsidRPr="00D927C7" w:rsidRDefault="00FC3C56" w:rsidP="00183B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927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Вивчаємо</w:t>
            </w:r>
          </w:p>
        </w:tc>
      </w:tr>
      <w:tr w:rsidR="00FC3C56" w:rsidTr="00FC3C56">
        <w:tc>
          <w:tcPr>
            <w:tcW w:w="3190" w:type="dxa"/>
          </w:tcPr>
          <w:p w:rsidR="00FC3C56" w:rsidRDefault="00FB6E29" w:rsidP="00E167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Історичний час</w:t>
            </w:r>
          </w:p>
        </w:tc>
        <w:tc>
          <w:tcPr>
            <w:tcW w:w="3190" w:type="dxa"/>
          </w:tcPr>
          <w:p w:rsidR="00FC3C56" w:rsidRDefault="00FB6E29" w:rsidP="00E167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Створена 24 листопада 1918 року</w:t>
            </w:r>
          </w:p>
        </w:tc>
        <w:tc>
          <w:tcPr>
            <w:tcW w:w="3191" w:type="dxa"/>
          </w:tcPr>
          <w:p w:rsidR="00FC3C56" w:rsidRDefault="00C71EC0" w:rsidP="00E167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Відновлено структуру АН УРСР</w:t>
            </w:r>
            <w:r w:rsidR="00AB05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післявоєнні роки</w:t>
            </w:r>
          </w:p>
        </w:tc>
      </w:tr>
      <w:tr w:rsidR="00FC3C56" w:rsidTr="00FC3C56">
        <w:tc>
          <w:tcPr>
            <w:tcW w:w="3190" w:type="dxa"/>
          </w:tcPr>
          <w:p w:rsidR="00FC3C56" w:rsidRDefault="00FB6E29" w:rsidP="00E167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</w:t>
            </w:r>
          </w:p>
        </w:tc>
        <w:tc>
          <w:tcPr>
            <w:tcW w:w="3190" w:type="dxa"/>
          </w:tcPr>
          <w:p w:rsidR="00FC3C56" w:rsidRDefault="00FB6E29" w:rsidP="003A513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</w:t>
            </w:r>
            <w:r w:rsidR="003A51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Вернадський</w:t>
            </w:r>
          </w:p>
        </w:tc>
        <w:tc>
          <w:tcPr>
            <w:tcW w:w="3191" w:type="dxa"/>
          </w:tcPr>
          <w:p w:rsidR="00FC3C56" w:rsidRDefault="00E27B5C" w:rsidP="00E167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Богомолець</w:t>
            </w:r>
          </w:p>
          <w:p w:rsidR="00E27B5C" w:rsidRDefault="00E27B5C" w:rsidP="00E167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Палладін ( з 1946 року)</w:t>
            </w:r>
          </w:p>
        </w:tc>
      </w:tr>
      <w:tr w:rsidR="00FC3C56" w:rsidTr="00FC3C56">
        <w:tc>
          <w:tcPr>
            <w:tcW w:w="3190" w:type="dxa"/>
          </w:tcPr>
          <w:p w:rsidR="00FC3C56" w:rsidRDefault="00FB6E29" w:rsidP="00E167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Напрямки діяльності</w:t>
            </w:r>
          </w:p>
        </w:tc>
        <w:tc>
          <w:tcPr>
            <w:tcW w:w="3190" w:type="dxa"/>
          </w:tcPr>
          <w:p w:rsidR="00FC3C56" w:rsidRDefault="00FB6E29" w:rsidP="00E167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 відділи</w:t>
            </w:r>
            <w:r w:rsidR="00C71E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C71EC0" w:rsidRDefault="00C71EC0" w:rsidP="00E167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історико-філологічний,</w:t>
            </w:r>
          </w:p>
          <w:p w:rsidR="00C71EC0" w:rsidRDefault="00C71EC0" w:rsidP="00E167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фізико-математичний,</w:t>
            </w:r>
          </w:p>
          <w:p w:rsidR="00C71EC0" w:rsidRDefault="00C71EC0" w:rsidP="00E167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соціально-економічний</w:t>
            </w:r>
          </w:p>
          <w:p w:rsidR="00C71EC0" w:rsidRDefault="00C71EC0" w:rsidP="00E167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FC3C56" w:rsidRDefault="00882CDF" w:rsidP="00E167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Три відділення:</w:t>
            </w:r>
          </w:p>
          <w:p w:rsidR="00882CDF" w:rsidRDefault="00882CDF" w:rsidP="00E167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природничих наук,</w:t>
            </w:r>
          </w:p>
          <w:p w:rsidR="00882CDF" w:rsidRDefault="00882CDF" w:rsidP="00E167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технічних наук,</w:t>
            </w:r>
          </w:p>
          <w:p w:rsidR="00882CDF" w:rsidRDefault="00882CDF" w:rsidP="00E167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суспільних наук</w:t>
            </w:r>
          </w:p>
        </w:tc>
      </w:tr>
    </w:tbl>
    <w:p w:rsidR="00FC3C56" w:rsidRDefault="00FC3C56" w:rsidP="00E16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05DB" w:rsidRPr="00200985" w:rsidRDefault="00011EC2" w:rsidP="00E16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00985">
        <w:rPr>
          <w:rFonts w:ascii="Times New Roman" w:hAnsi="Times New Roman" w:cs="Times New Roman"/>
          <w:sz w:val="28"/>
          <w:szCs w:val="28"/>
          <w:lang w:val="uk-UA"/>
        </w:rPr>
        <w:t>чні роблять висновок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87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7C4E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AB05DB" w:rsidRPr="00200985">
        <w:rPr>
          <w:rFonts w:ascii="Times New Roman" w:hAnsi="Times New Roman" w:cs="Times New Roman"/>
          <w:i/>
          <w:sz w:val="28"/>
          <w:szCs w:val="28"/>
          <w:lang w:val="uk-UA"/>
        </w:rPr>
        <w:t>головною науковою установою України залишалася Академія наук УРСР і держава не шкодувала коштів на науково-матеріальну базу і роз</w:t>
      </w:r>
      <w:r w:rsidR="00200985">
        <w:rPr>
          <w:rFonts w:ascii="Times New Roman" w:hAnsi="Times New Roman" w:cs="Times New Roman"/>
          <w:i/>
          <w:sz w:val="28"/>
          <w:szCs w:val="28"/>
          <w:lang w:val="uk-UA"/>
        </w:rPr>
        <w:t>виток нових наукових інститутів).</w:t>
      </w:r>
    </w:p>
    <w:p w:rsidR="00E16743" w:rsidRDefault="00294D1F" w:rsidP="000F31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Подальшу роботу </w:t>
      </w:r>
      <w:r w:rsidR="005B0D16">
        <w:rPr>
          <w:rFonts w:ascii="Times New Roman" w:hAnsi="Times New Roman" w:cs="Times New Roman"/>
          <w:sz w:val="28"/>
          <w:szCs w:val="28"/>
          <w:lang w:val="uk-UA"/>
        </w:rPr>
        <w:t xml:space="preserve">з текстом </w:t>
      </w:r>
      <w:r w:rsidR="00BB35B8">
        <w:rPr>
          <w:rFonts w:ascii="Times New Roman" w:hAnsi="Times New Roman" w:cs="Times New Roman"/>
          <w:sz w:val="28"/>
          <w:szCs w:val="28"/>
          <w:lang w:val="uk-UA"/>
        </w:rPr>
        <w:t>пункту 2 доцільно організувати в групах,</w:t>
      </w:r>
      <w:r w:rsidR="00740AA3">
        <w:rPr>
          <w:rFonts w:ascii="Times New Roman" w:hAnsi="Times New Roman" w:cs="Times New Roman"/>
          <w:sz w:val="28"/>
          <w:szCs w:val="28"/>
          <w:lang w:val="uk-UA"/>
        </w:rPr>
        <w:t xml:space="preserve"> скориставшись </w:t>
      </w:r>
      <w:r w:rsidR="00740AA3" w:rsidRPr="00740AA3">
        <w:rPr>
          <w:rFonts w:ascii="Times New Roman" w:hAnsi="Times New Roman" w:cs="Times New Roman"/>
          <w:b/>
          <w:sz w:val="28"/>
          <w:szCs w:val="28"/>
          <w:lang w:val="uk-UA"/>
        </w:rPr>
        <w:t>прийомом "</w:t>
      </w:r>
      <w:r w:rsidR="00740AA3">
        <w:rPr>
          <w:rFonts w:ascii="Times New Roman" w:hAnsi="Times New Roman" w:cs="Times New Roman"/>
          <w:b/>
          <w:sz w:val="28"/>
          <w:szCs w:val="28"/>
          <w:lang w:val="uk-UA"/>
        </w:rPr>
        <w:t>Інформаційне гроно</w:t>
      </w:r>
      <w:r w:rsidR="00740AA3" w:rsidRPr="00740AA3">
        <w:rPr>
          <w:rFonts w:ascii="Times New Roman" w:hAnsi="Times New Roman" w:cs="Times New Roman"/>
          <w:b/>
          <w:sz w:val="28"/>
          <w:szCs w:val="28"/>
          <w:lang w:val="uk-UA"/>
        </w:rPr>
        <w:t>"</w:t>
      </w:r>
      <w:r w:rsidR="00740A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F31D9">
        <w:rPr>
          <w:rFonts w:ascii="Times New Roman" w:hAnsi="Times New Roman" w:cs="Times New Roman"/>
          <w:sz w:val="28"/>
          <w:szCs w:val="28"/>
          <w:lang w:val="uk-UA"/>
        </w:rPr>
        <w:t xml:space="preserve"> Учні   читають</w:t>
      </w:r>
      <w:r w:rsidR="00BB35B8">
        <w:rPr>
          <w:rFonts w:ascii="Times New Roman" w:hAnsi="Times New Roman" w:cs="Times New Roman"/>
          <w:sz w:val="28"/>
          <w:szCs w:val="28"/>
          <w:lang w:val="uk-UA"/>
        </w:rPr>
        <w:t xml:space="preserve"> текст підручника</w:t>
      </w:r>
      <w:r w:rsidR="000F31D9">
        <w:rPr>
          <w:rFonts w:ascii="Times New Roman" w:hAnsi="Times New Roman" w:cs="Times New Roman"/>
          <w:sz w:val="28"/>
          <w:szCs w:val="28"/>
          <w:lang w:val="uk-UA"/>
        </w:rPr>
        <w:t xml:space="preserve"> , характеризують фото, складають</w:t>
      </w:r>
      <w:r w:rsidR="001F1B30">
        <w:rPr>
          <w:rFonts w:ascii="Times New Roman" w:hAnsi="Times New Roman" w:cs="Times New Roman"/>
          <w:sz w:val="28"/>
          <w:szCs w:val="28"/>
          <w:lang w:val="uk-UA"/>
        </w:rPr>
        <w:t xml:space="preserve"> інф</w:t>
      </w:r>
      <w:r w:rsidR="00BB0E44">
        <w:rPr>
          <w:rFonts w:ascii="Times New Roman" w:hAnsi="Times New Roman" w:cs="Times New Roman"/>
          <w:sz w:val="28"/>
          <w:szCs w:val="28"/>
          <w:lang w:val="uk-UA"/>
        </w:rPr>
        <w:t>ормаційне гроно по темі:</w:t>
      </w:r>
      <w:r w:rsidR="001F1B3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F1B30" w:rsidRDefault="00D2462A" w:rsidP="00E16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Група </w:t>
      </w:r>
      <w:r w:rsidR="00902A0A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02A0A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r w:rsidR="001F1B30">
        <w:rPr>
          <w:rFonts w:ascii="Times New Roman" w:hAnsi="Times New Roman" w:cs="Times New Roman"/>
          <w:sz w:val="28"/>
          <w:szCs w:val="28"/>
          <w:lang w:val="uk-UA"/>
        </w:rPr>
        <w:t>Олександр Богомолець".</w:t>
      </w:r>
    </w:p>
    <w:p w:rsidR="001F1B30" w:rsidRDefault="00D2462A" w:rsidP="00E16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Група</w:t>
      </w:r>
      <w:r w:rsidR="001F1B30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F1B30">
        <w:rPr>
          <w:rFonts w:ascii="Times New Roman" w:hAnsi="Times New Roman" w:cs="Times New Roman"/>
          <w:sz w:val="28"/>
          <w:szCs w:val="28"/>
          <w:lang w:val="uk-UA"/>
        </w:rPr>
        <w:t xml:space="preserve"> "Олександр Палладін".</w:t>
      </w:r>
    </w:p>
    <w:p w:rsidR="00403D40" w:rsidRDefault="00D2462A" w:rsidP="00E16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Група</w:t>
      </w:r>
      <w:r w:rsidR="001F1B30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F1B30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r w:rsidR="00403D40">
        <w:rPr>
          <w:rFonts w:ascii="Times New Roman" w:hAnsi="Times New Roman" w:cs="Times New Roman"/>
          <w:sz w:val="28"/>
          <w:szCs w:val="28"/>
          <w:lang w:val="uk-UA"/>
        </w:rPr>
        <w:t>Сергій Лебедєв".</w:t>
      </w:r>
    </w:p>
    <w:p w:rsidR="00403D40" w:rsidRDefault="00D2462A" w:rsidP="00E16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Група</w:t>
      </w:r>
      <w:r w:rsidR="00902A0A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02A0A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r w:rsidR="00403D40">
        <w:rPr>
          <w:rFonts w:ascii="Times New Roman" w:hAnsi="Times New Roman" w:cs="Times New Roman"/>
          <w:sz w:val="28"/>
          <w:szCs w:val="28"/>
          <w:lang w:val="uk-UA"/>
        </w:rPr>
        <w:t>Євген Патон".</w:t>
      </w:r>
    </w:p>
    <w:p w:rsidR="00D108DC" w:rsidRDefault="00D2462A" w:rsidP="00E16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Група</w:t>
      </w:r>
      <w:r w:rsidR="00200EDC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00EDC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r w:rsidR="00403D40">
        <w:rPr>
          <w:rFonts w:ascii="Times New Roman" w:hAnsi="Times New Roman" w:cs="Times New Roman"/>
          <w:sz w:val="28"/>
          <w:szCs w:val="28"/>
          <w:lang w:val="uk-UA"/>
        </w:rPr>
        <w:t>Володимир Філатов".</w:t>
      </w:r>
    </w:p>
    <w:p w:rsidR="001F1B30" w:rsidRPr="00A13A45" w:rsidRDefault="00D03940" w:rsidP="00E16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Орієнтовна відповідь</w:t>
      </w:r>
      <w:r w:rsidR="00D108DC" w:rsidRPr="00A13A4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учнів:</w:t>
      </w:r>
      <w:r w:rsidR="001F1B30" w:rsidRPr="00A13A4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D108DC" w:rsidRDefault="00D108DC" w:rsidP="00E16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="006805A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46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66A1">
        <w:rPr>
          <w:rFonts w:ascii="Calibri" w:hAnsi="Calibri" w:cs="Times New Roman"/>
          <w:sz w:val="28"/>
          <w:szCs w:val="28"/>
          <w:lang w:val="uk-UA"/>
        </w:rPr>
        <w:t>↗</w:t>
      </w:r>
      <w:r w:rsidR="00B466A1">
        <w:rPr>
          <w:rFonts w:ascii="Times New Roman" w:hAnsi="Times New Roman" w:cs="Times New Roman"/>
          <w:sz w:val="28"/>
          <w:szCs w:val="28"/>
          <w:lang w:val="uk-UA"/>
        </w:rPr>
        <w:t xml:space="preserve">  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оки життя </w:t>
      </w:r>
      <w:r w:rsidR="00D628AD">
        <w:rPr>
          <w:rFonts w:ascii="Times New Roman" w:hAnsi="Times New Roman" w:cs="Times New Roman"/>
          <w:sz w:val="28"/>
          <w:szCs w:val="28"/>
          <w:lang w:val="uk-UA"/>
        </w:rPr>
        <w:t xml:space="preserve">– 1881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628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1946</w:t>
      </w:r>
      <w:r w:rsidR="004600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3C75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D108DC" w:rsidRDefault="00D108DC" w:rsidP="00E16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="00B466A1">
        <w:rPr>
          <w:rFonts w:ascii="Calibri" w:hAnsi="Calibri" w:cs="Times New Roman"/>
          <w:sz w:val="28"/>
          <w:szCs w:val="28"/>
          <w:lang w:val="uk-UA"/>
        </w:rPr>
        <w:t>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466A1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резидент АН  УРСР ( до 1946 р.)</w:t>
      </w:r>
    </w:p>
    <w:p w:rsidR="00D108DC" w:rsidRDefault="00B466A1" w:rsidP="00E16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F20">
        <w:rPr>
          <w:rFonts w:ascii="Times New Roman" w:hAnsi="Times New Roman" w:cs="Times New Roman"/>
          <w:sz w:val="28"/>
          <w:szCs w:val="28"/>
          <w:lang w:val="uk-UA"/>
        </w:rPr>
        <w:t>Олександр Богомолець</w:t>
      </w:r>
      <w:r w:rsidR="006805A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168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→  у</w:t>
      </w:r>
      <w:r w:rsidR="00D108DC">
        <w:rPr>
          <w:rFonts w:ascii="Times New Roman" w:hAnsi="Times New Roman" w:cs="Times New Roman"/>
          <w:sz w:val="28"/>
          <w:szCs w:val="28"/>
          <w:lang w:val="uk-UA"/>
        </w:rPr>
        <w:t>чений – патофізіолог,ендокринолог</w:t>
      </w:r>
    </w:p>
    <w:p w:rsidR="00D108DC" w:rsidRDefault="00D108DC" w:rsidP="00E16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B466A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B466A1">
        <w:rPr>
          <w:rFonts w:ascii="Calibri" w:hAnsi="Calibri" w:cs="Times New Roman"/>
          <w:sz w:val="28"/>
          <w:szCs w:val="28"/>
          <w:lang w:val="uk-UA"/>
        </w:rPr>
        <w:t>↘</w:t>
      </w:r>
      <w:r w:rsidR="00B466A1">
        <w:rPr>
          <w:rFonts w:ascii="Times New Roman" w:hAnsi="Times New Roman" w:cs="Times New Roman"/>
          <w:sz w:val="28"/>
          <w:szCs w:val="28"/>
          <w:lang w:val="uk-UA"/>
        </w:rPr>
        <w:t xml:space="preserve">   в</w:t>
      </w:r>
      <w:r>
        <w:rPr>
          <w:rFonts w:ascii="Times New Roman" w:hAnsi="Times New Roman" w:cs="Times New Roman"/>
          <w:sz w:val="28"/>
          <w:szCs w:val="28"/>
          <w:lang w:val="uk-UA"/>
        </w:rPr>
        <w:t>ивчав процеси старіння</w:t>
      </w:r>
      <w:r w:rsidR="00B466A1">
        <w:rPr>
          <w:rFonts w:ascii="Times New Roman" w:hAnsi="Times New Roman" w:cs="Times New Roman"/>
          <w:sz w:val="28"/>
          <w:szCs w:val="28"/>
          <w:lang w:val="uk-UA"/>
        </w:rPr>
        <w:t xml:space="preserve"> організму</w:t>
      </w:r>
    </w:p>
    <w:p w:rsidR="00B466A1" w:rsidRDefault="00B466A1" w:rsidP="00B4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>
        <w:rPr>
          <w:rFonts w:ascii="Calibri" w:hAnsi="Calibri" w:cs="Times New Roman"/>
          <w:sz w:val="28"/>
          <w:szCs w:val="28"/>
          <w:lang w:val="uk-UA"/>
        </w:rPr>
        <w:t>↘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обгрунтував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засади геронтології</w:t>
      </w:r>
    </w:p>
    <w:p w:rsidR="002B1A55" w:rsidRDefault="002B1A55" w:rsidP="00B4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>
        <w:rPr>
          <w:rFonts w:ascii="Calibri" w:hAnsi="Calibri" w:cs="Times New Roman"/>
          <w:sz w:val="28"/>
          <w:szCs w:val="28"/>
          <w:lang w:val="uk-UA"/>
        </w:rPr>
        <w:t>↘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C0EF4">
        <w:rPr>
          <w:rFonts w:ascii="Times New Roman" w:hAnsi="Times New Roman" w:cs="Times New Roman"/>
          <w:sz w:val="28"/>
          <w:szCs w:val="28"/>
          <w:lang w:val="uk-UA"/>
        </w:rPr>
        <w:t>Герой Соціалістичної П</w:t>
      </w:r>
      <w:r>
        <w:rPr>
          <w:rFonts w:ascii="Times New Roman" w:hAnsi="Times New Roman" w:cs="Times New Roman"/>
          <w:sz w:val="28"/>
          <w:szCs w:val="28"/>
          <w:lang w:val="uk-UA"/>
        </w:rPr>
        <w:t>раці</w:t>
      </w:r>
      <w:r w:rsidR="00DC0EF4">
        <w:rPr>
          <w:rFonts w:ascii="Times New Roman" w:hAnsi="Times New Roman" w:cs="Times New Roman"/>
          <w:sz w:val="28"/>
          <w:szCs w:val="28"/>
          <w:lang w:val="uk-UA"/>
        </w:rPr>
        <w:t xml:space="preserve"> СРСР</w:t>
      </w:r>
    </w:p>
    <w:p w:rsidR="00DC0EF4" w:rsidRDefault="00DC0EF4" w:rsidP="00B4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0EF4" w:rsidRDefault="00DC0EF4" w:rsidP="00B4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3D694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3D694D">
        <w:rPr>
          <w:rFonts w:ascii="Calibri" w:hAnsi="Calibri" w:cs="Times New Roman"/>
          <w:sz w:val="28"/>
          <w:szCs w:val="28"/>
          <w:lang w:val="uk-UA"/>
        </w:rPr>
        <w:t>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D694D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оки життя </w:t>
      </w:r>
      <w:r w:rsidR="007C5FF5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188</w:t>
      </w:r>
      <w:r w:rsidR="007C5FF5">
        <w:rPr>
          <w:rFonts w:ascii="Times New Roman" w:hAnsi="Times New Roman" w:cs="Times New Roman"/>
          <w:sz w:val="28"/>
          <w:szCs w:val="28"/>
          <w:lang w:val="uk-UA"/>
        </w:rPr>
        <w:t>5 – 1972 р.</w:t>
      </w:r>
      <w:r w:rsidR="004600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5FF5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23000A" w:rsidRDefault="0023000A" w:rsidP="00B4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3D694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3D694D">
        <w:rPr>
          <w:rFonts w:ascii="Calibri" w:hAnsi="Calibri" w:cs="Times New Roman"/>
          <w:sz w:val="28"/>
          <w:szCs w:val="28"/>
          <w:lang w:val="uk-UA"/>
        </w:rPr>
        <w:t>↗</w:t>
      </w:r>
      <w:r w:rsidR="003D694D">
        <w:rPr>
          <w:rFonts w:ascii="Times New Roman" w:hAnsi="Times New Roman" w:cs="Times New Roman"/>
          <w:sz w:val="28"/>
          <w:szCs w:val="28"/>
          <w:lang w:val="uk-UA"/>
        </w:rPr>
        <w:t xml:space="preserve">   п</w:t>
      </w:r>
      <w:r>
        <w:rPr>
          <w:rFonts w:ascii="Times New Roman" w:hAnsi="Times New Roman" w:cs="Times New Roman"/>
          <w:sz w:val="28"/>
          <w:szCs w:val="28"/>
          <w:lang w:val="uk-UA"/>
        </w:rPr>
        <w:t>резидент АН УРСР ( з 1946 року)</w:t>
      </w:r>
    </w:p>
    <w:p w:rsidR="0023000A" w:rsidRDefault="0023000A" w:rsidP="00B4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3D694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3D694D">
        <w:rPr>
          <w:rFonts w:ascii="Calibri" w:hAnsi="Calibri" w:cs="Times New Roman"/>
          <w:sz w:val="28"/>
          <w:szCs w:val="28"/>
          <w:lang w:val="uk-UA"/>
        </w:rPr>
        <w:t>↗</w:t>
      </w:r>
      <w:r w:rsidR="003D694D">
        <w:rPr>
          <w:rFonts w:ascii="Times New Roman" w:hAnsi="Times New Roman" w:cs="Times New Roman"/>
          <w:sz w:val="28"/>
          <w:szCs w:val="28"/>
          <w:lang w:val="uk-UA"/>
        </w:rPr>
        <w:t xml:space="preserve">   о</w:t>
      </w:r>
      <w:r>
        <w:rPr>
          <w:rFonts w:ascii="Times New Roman" w:hAnsi="Times New Roman" w:cs="Times New Roman"/>
          <w:sz w:val="28"/>
          <w:szCs w:val="28"/>
          <w:lang w:val="uk-UA"/>
        </w:rPr>
        <w:t>сновоположник біологічної хімії</w:t>
      </w:r>
    </w:p>
    <w:p w:rsidR="0023000A" w:rsidRDefault="0023000A" w:rsidP="00B4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3D694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3D694D">
        <w:rPr>
          <w:rFonts w:ascii="Calibri" w:hAnsi="Calibri" w:cs="Times New Roman"/>
          <w:sz w:val="28"/>
          <w:szCs w:val="28"/>
          <w:lang w:val="uk-UA"/>
        </w:rPr>
        <w:t>↗</w:t>
      </w:r>
      <w:r w:rsidR="003D694D">
        <w:rPr>
          <w:rFonts w:ascii="Times New Roman" w:hAnsi="Times New Roman" w:cs="Times New Roman"/>
          <w:sz w:val="28"/>
          <w:szCs w:val="28"/>
          <w:lang w:val="uk-UA"/>
        </w:rPr>
        <w:t xml:space="preserve">   з</w:t>
      </w:r>
      <w:r>
        <w:rPr>
          <w:rFonts w:ascii="Times New Roman" w:hAnsi="Times New Roman" w:cs="Times New Roman"/>
          <w:sz w:val="28"/>
          <w:szCs w:val="28"/>
          <w:lang w:val="uk-UA"/>
        </w:rPr>
        <w:t>асновник школи біохімії</w:t>
      </w:r>
    </w:p>
    <w:p w:rsidR="0023000A" w:rsidRDefault="003D694D" w:rsidP="003D69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Олександр Палладін</w:t>
      </w:r>
      <w:r w:rsidR="0023000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→   п</w:t>
      </w:r>
      <w:r w:rsidR="005E2522">
        <w:rPr>
          <w:rFonts w:ascii="Times New Roman" w:hAnsi="Times New Roman" w:cs="Times New Roman"/>
          <w:sz w:val="28"/>
          <w:szCs w:val="28"/>
          <w:lang w:val="uk-UA"/>
        </w:rPr>
        <w:t>атріарх світової</w:t>
      </w:r>
      <w:r w:rsidR="002300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3000A">
        <w:rPr>
          <w:rFonts w:ascii="Times New Roman" w:hAnsi="Times New Roman" w:cs="Times New Roman"/>
          <w:sz w:val="28"/>
          <w:szCs w:val="28"/>
          <w:lang w:val="uk-UA"/>
        </w:rPr>
        <w:t>нейрохімії</w:t>
      </w:r>
      <w:proofErr w:type="spellEnd"/>
    </w:p>
    <w:p w:rsidR="0023000A" w:rsidRDefault="0023000A" w:rsidP="00B4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3D694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3D694D">
        <w:rPr>
          <w:rFonts w:ascii="Calibri" w:hAnsi="Calibri" w:cs="Times New Roman"/>
          <w:sz w:val="28"/>
          <w:szCs w:val="28"/>
          <w:lang w:val="uk-UA"/>
        </w:rPr>
        <w:t>↘</w:t>
      </w:r>
      <w:r w:rsidR="003D694D">
        <w:rPr>
          <w:rFonts w:ascii="Times New Roman" w:hAnsi="Times New Roman" w:cs="Times New Roman"/>
          <w:sz w:val="28"/>
          <w:szCs w:val="28"/>
          <w:lang w:val="uk-UA"/>
        </w:rPr>
        <w:t xml:space="preserve">   р</w:t>
      </w:r>
      <w:r>
        <w:rPr>
          <w:rFonts w:ascii="Times New Roman" w:hAnsi="Times New Roman" w:cs="Times New Roman"/>
          <w:sz w:val="28"/>
          <w:szCs w:val="28"/>
          <w:lang w:val="uk-UA"/>
        </w:rPr>
        <w:t>одоначальник Інституту біохімії</w:t>
      </w:r>
      <w:r w:rsidR="00EF6463">
        <w:rPr>
          <w:rFonts w:ascii="Times New Roman" w:hAnsi="Times New Roman" w:cs="Times New Roman"/>
          <w:sz w:val="28"/>
          <w:szCs w:val="28"/>
          <w:lang w:val="uk-UA"/>
        </w:rPr>
        <w:t xml:space="preserve"> АН</w:t>
      </w:r>
    </w:p>
    <w:p w:rsidR="00D25D01" w:rsidRDefault="00D25D01" w:rsidP="00B4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="003D694D">
        <w:rPr>
          <w:rFonts w:ascii="Calibri" w:hAnsi="Calibri" w:cs="Times New Roman"/>
          <w:sz w:val="28"/>
          <w:szCs w:val="28"/>
          <w:lang w:val="uk-UA"/>
        </w:rPr>
        <w:t>↘</w:t>
      </w:r>
      <w:r w:rsidR="003D694D">
        <w:rPr>
          <w:rFonts w:ascii="Times New Roman" w:hAnsi="Times New Roman" w:cs="Times New Roman"/>
          <w:sz w:val="28"/>
          <w:szCs w:val="28"/>
          <w:lang w:val="uk-UA"/>
        </w:rPr>
        <w:t xml:space="preserve">   в</w:t>
      </w:r>
      <w:r>
        <w:rPr>
          <w:rFonts w:ascii="Times New Roman" w:hAnsi="Times New Roman" w:cs="Times New Roman"/>
          <w:sz w:val="28"/>
          <w:szCs w:val="28"/>
          <w:lang w:val="uk-UA"/>
        </w:rPr>
        <w:t>ивчав нервову і м'язову системи</w:t>
      </w:r>
    </w:p>
    <w:p w:rsidR="00D25D01" w:rsidRDefault="00D25D01" w:rsidP="00B4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3D694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3D694D">
        <w:rPr>
          <w:rFonts w:ascii="Calibri" w:hAnsi="Calibri" w:cs="Times New Roman"/>
          <w:sz w:val="28"/>
          <w:szCs w:val="28"/>
          <w:lang w:val="uk-UA"/>
        </w:rPr>
        <w:t>↘</w:t>
      </w:r>
      <w:r w:rsidR="003D694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Герой Соціалістичної Праці СРСР</w:t>
      </w:r>
    </w:p>
    <w:p w:rsidR="00CC4C6C" w:rsidRDefault="00CC4C6C" w:rsidP="00B4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4C6C" w:rsidRDefault="00CC4C6C" w:rsidP="00B4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>
        <w:rPr>
          <w:rFonts w:ascii="Calibri" w:hAnsi="Calibri" w:cs="Times New Roman"/>
          <w:sz w:val="28"/>
          <w:szCs w:val="28"/>
          <w:lang w:val="uk-UA"/>
        </w:rPr>
        <w:t>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роки життя –  1902 – 1974 р.</w:t>
      </w:r>
      <w:r w:rsidR="003C75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CC4C6C" w:rsidRDefault="00CC4C6C" w:rsidP="00B4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>
        <w:rPr>
          <w:rFonts w:ascii="Calibri" w:hAnsi="Calibri" w:cs="Times New Roman"/>
          <w:sz w:val="28"/>
          <w:szCs w:val="28"/>
          <w:lang w:val="uk-UA"/>
        </w:rPr>
        <w:t>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дослідник в галузі електротехніки</w:t>
      </w:r>
    </w:p>
    <w:p w:rsidR="00D0519A" w:rsidRDefault="006805AB" w:rsidP="00D051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>
        <w:rPr>
          <w:rFonts w:ascii="Calibri" w:hAnsi="Calibri" w:cs="Times New Roman"/>
          <w:sz w:val="28"/>
          <w:szCs w:val="28"/>
          <w:lang w:val="uk-UA"/>
        </w:rPr>
        <w:t>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розробник першого комп'ютера в СРС</w:t>
      </w:r>
      <w:r w:rsidR="00D0519A">
        <w:rPr>
          <w:rFonts w:ascii="Times New Roman" w:hAnsi="Times New Roman" w:cs="Times New Roman"/>
          <w:sz w:val="28"/>
          <w:szCs w:val="28"/>
          <w:lang w:val="uk-UA"/>
        </w:rPr>
        <w:t xml:space="preserve">Р </w:t>
      </w:r>
    </w:p>
    <w:p w:rsidR="004A3553" w:rsidRDefault="00D0519A" w:rsidP="00D051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Сергій Лебедєв                   →</w:t>
      </w:r>
      <w:r w:rsidR="00E1687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директор наукових інститутів</w:t>
      </w:r>
      <w:r w:rsidR="004A355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4A3553" w:rsidRDefault="004A3553" w:rsidP="00B4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D0519A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D0519A">
        <w:rPr>
          <w:rFonts w:ascii="Calibri" w:hAnsi="Calibri" w:cs="Times New Roman"/>
          <w:sz w:val="28"/>
          <w:szCs w:val="28"/>
          <w:lang w:val="uk-UA"/>
        </w:rPr>
        <w:t>↘</w:t>
      </w:r>
      <w:r w:rsidR="00E1687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академік</w:t>
      </w:r>
      <w:r w:rsidR="005219C6">
        <w:rPr>
          <w:rFonts w:ascii="Times New Roman" w:hAnsi="Times New Roman" w:cs="Times New Roman"/>
          <w:sz w:val="28"/>
          <w:szCs w:val="28"/>
          <w:lang w:val="uk-UA"/>
        </w:rPr>
        <w:t>, створення " МЕОМ"</w:t>
      </w:r>
    </w:p>
    <w:p w:rsidR="004A3553" w:rsidRDefault="004A3553" w:rsidP="00B4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D051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519A">
        <w:rPr>
          <w:rFonts w:ascii="Calibri" w:hAnsi="Calibri" w:cs="Times New Roman"/>
          <w:sz w:val="28"/>
          <w:szCs w:val="28"/>
          <w:lang w:val="uk-UA"/>
        </w:rPr>
        <w:t>↘</w:t>
      </w:r>
      <w:r w:rsidR="00E1687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Герой Соціалістичної Праці СРСР</w:t>
      </w:r>
    </w:p>
    <w:p w:rsidR="00C84B1A" w:rsidRDefault="00C84B1A" w:rsidP="00B4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4B1A" w:rsidRDefault="00C84B1A" w:rsidP="00B4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="001F10BA">
        <w:rPr>
          <w:rFonts w:ascii="Calibri" w:hAnsi="Calibri" w:cs="Times New Roman"/>
          <w:sz w:val="28"/>
          <w:szCs w:val="28"/>
          <w:lang w:val="uk-UA"/>
        </w:rPr>
        <w:t>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роки життя – 1870 – 1953 р.</w:t>
      </w:r>
      <w:r w:rsidR="003C75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C84B1A" w:rsidRDefault="00C84B1A" w:rsidP="00B466A1">
      <w:pPr>
        <w:spacing w:after="0" w:line="240" w:lineRule="auto"/>
        <w:ind w:firstLine="709"/>
        <w:contextualSpacing/>
        <w:jc w:val="both"/>
        <w:rPr>
          <w:rFonts w:ascii="Calibri" w:hAnsi="Calibri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>
        <w:rPr>
          <w:rFonts w:ascii="Calibri" w:hAnsi="Calibri" w:cs="Times New Roman"/>
          <w:sz w:val="28"/>
          <w:szCs w:val="28"/>
          <w:lang w:val="uk-UA"/>
        </w:rPr>
        <w:t xml:space="preserve">↗    технологія зварювання металу </w:t>
      </w:r>
    </w:p>
    <w:p w:rsidR="00C84B1A" w:rsidRDefault="00C84B1A" w:rsidP="00B466A1">
      <w:pPr>
        <w:spacing w:after="0" w:line="240" w:lineRule="auto"/>
        <w:ind w:firstLine="709"/>
        <w:contextualSpacing/>
        <w:jc w:val="both"/>
        <w:rPr>
          <w:rFonts w:ascii="Calibri" w:hAnsi="Calibri" w:cs="Times New Roman"/>
          <w:sz w:val="28"/>
          <w:szCs w:val="28"/>
          <w:lang w:val="uk-UA"/>
        </w:rPr>
      </w:pPr>
      <w:r>
        <w:rPr>
          <w:rFonts w:ascii="Calibri" w:hAnsi="Calibri" w:cs="Times New Roman"/>
          <w:sz w:val="28"/>
          <w:szCs w:val="28"/>
          <w:lang w:val="uk-UA"/>
        </w:rPr>
        <w:t xml:space="preserve">                                                     ↗    Інститут електрозварювання АН УРСР</w:t>
      </w:r>
    </w:p>
    <w:p w:rsidR="00F165BC" w:rsidRDefault="00F165BC" w:rsidP="00F165BC">
      <w:pPr>
        <w:spacing w:after="0" w:line="240" w:lineRule="auto"/>
        <w:contextualSpacing/>
        <w:jc w:val="both"/>
        <w:rPr>
          <w:rFonts w:ascii="Calibri" w:hAnsi="Calibri" w:cs="Times New Roman"/>
          <w:sz w:val="28"/>
          <w:szCs w:val="28"/>
          <w:lang w:val="uk-UA"/>
        </w:rPr>
      </w:pPr>
      <w:r>
        <w:rPr>
          <w:rFonts w:ascii="Calibri" w:hAnsi="Calibri" w:cs="Times New Roman"/>
          <w:sz w:val="28"/>
          <w:szCs w:val="28"/>
          <w:lang w:val="uk-UA"/>
        </w:rPr>
        <w:t xml:space="preserve">           Євген Патон                               →   спорудження </w:t>
      </w:r>
      <w:proofErr w:type="spellStart"/>
      <w:r>
        <w:rPr>
          <w:rFonts w:ascii="Calibri" w:hAnsi="Calibri" w:cs="Times New Roman"/>
          <w:sz w:val="28"/>
          <w:szCs w:val="28"/>
          <w:lang w:val="uk-UA"/>
        </w:rPr>
        <w:t>газогону</w:t>
      </w:r>
      <w:proofErr w:type="spellEnd"/>
      <w:r>
        <w:rPr>
          <w:rFonts w:ascii="Calibri" w:hAnsi="Calibri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Calibri" w:hAnsi="Calibri" w:cs="Times New Roman"/>
          <w:sz w:val="28"/>
          <w:szCs w:val="28"/>
          <w:lang w:val="uk-UA"/>
        </w:rPr>
        <w:t>Дашава</w:t>
      </w:r>
      <w:proofErr w:type="spellEnd"/>
      <w:r w:rsidR="003C75CE">
        <w:rPr>
          <w:rFonts w:ascii="Calibri" w:hAnsi="Calibri" w:cs="Times New Roman"/>
          <w:sz w:val="28"/>
          <w:szCs w:val="28"/>
          <w:lang w:val="uk-UA"/>
        </w:rPr>
        <w:t xml:space="preserve"> </w:t>
      </w:r>
      <w:r>
        <w:rPr>
          <w:rFonts w:ascii="Calibri" w:hAnsi="Calibri" w:cs="Times New Roman"/>
          <w:sz w:val="28"/>
          <w:szCs w:val="28"/>
          <w:lang w:val="uk-UA"/>
        </w:rPr>
        <w:t>-</w:t>
      </w:r>
      <w:r w:rsidR="003C75CE">
        <w:rPr>
          <w:rFonts w:ascii="Calibri" w:hAnsi="Calibri" w:cs="Times New Roman"/>
          <w:sz w:val="28"/>
          <w:szCs w:val="28"/>
          <w:lang w:val="uk-UA"/>
        </w:rPr>
        <w:t xml:space="preserve"> </w:t>
      </w:r>
      <w:r>
        <w:rPr>
          <w:rFonts w:ascii="Calibri" w:hAnsi="Calibri" w:cs="Times New Roman"/>
          <w:sz w:val="28"/>
          <w:szCs w:val="28"/>
          <w:lang w:val="uk-UA"/>
        </w:rPr>
        <w:t>Київ</w:t>
      </w:r>
    </w:p>
    <w:p w:rsidR="00BA560C" w:rsidRDefault="00BA560C" w:rsidP="00F165BC">
      <w:pPr>
        <w:spacing w:after="0" w:line="240" w:lineRule="auto"/>
        <w:contextualSpacing/>
        <w:jc w:val="both"/>
        <w:rPr>
          <w:rFonts w:ascii="Calibri" w:hAnsi="Calibri" w:cs="Times New Roman"/>
          <w:sz w:val="28"/>
          <w:szCs w:val="28"/>
          <w:lang w:val="uk-UA"/>
        </w:rPr>
      </w:pPr>
      <w:r>
        <w:rPr>
          <w:rFonts w:ascii="Calibri" w:hAnsi="Calibri" w:cs="Times New Roman"/>
          <w:sz w:val="28"/>
          <w:szCs w:val="28"/>
          <w:lang w:val="uk-UA"/>
        </w:rPr>
        <w:lastRenderedPageBreak/>
        <w:t xml:space="preserve">                                    </w:t>
      </w:r>
      <w:r w:rsidR="001F10BA">
        <w:rPr>
          <w:rFonts w:ascii="Calibri" w:hAnsi="Calibri" w:cs="Times New Roman"/>
          <w:sz w:val="28"/>
          <w:szCs w:val="28"/>
          <w:lang w:val="uk-UA"/>
        </w:rPr>
        <w:t xml:space="preserve">                             </w:t>
      </w:r>
      <w:r>
        <w:rPr>
          <w:rFonts w:ascii="Calibri" w:hAnsi="Calibri" w:cs="Times New Roman"/>
          <w:sz w:val="28"/>
          <w:szCs w:val="28"/>
          <w:lang w:val="uk-UA"/>
        </w:rPr>
        <w:t>↘</w:t>
      </w:r>
      <w:r w:rsidR="001F10BA">
        <w:rPr>
          <w:rFonts w:ascii="Calibri" w:hAnsi="Calibri" w:cs="Times New Roman"/>
          <w:sz w:val="28"/>
          <w:szCs w:val="28"/>
          <w:lang w:val="uk-UA"/>
        </w:rPr>
        <w:t xml:space="preserve">   </w:t>
      </w:r>
      <w:r>
        <w:rPr>
          <w:rFonts w:ascii="Calibri" w:hAnsi="Calibri" w:cs="Times New Roman"/>
          <w:sz w:val="28"/>
          <w:szCs w:val="28"/>
          <w:lang w:val="uk-UA"/>
        </w:rPr>
        <w:t>перший</w:t>
      </w:r>
      <w:r w:rsidR="001F10BA">
        <w:rPr>
          <w:rFonts w:ascii="Calibri" w:hAnsi="Calibri" w:cs="Times New Roman"/>
          <w:sz w:val="28"/>
          <w:szCs w:val="28"/>
          <w:lang w:val="uk-UA"/>
        </w:rPr>
        <w:t xml:space="preserve"> у світі</w:t>
      </w:r>
      <w:r>
        <w:rPr>
          <w:rFonts w:ascii="Calibri" w:hAnsi="Calibri" w:cs="Times New Roman"/>
          <w:sz w:val="28"/>
          <w:szCs w:val="28"/>
          <w:lang w:val="uk-UA"/>
        </w:rPr>
        <w:t xml:space="preserve"> суцільнозварний</w:t>
      </w:r>
      <w:r w:rsidR="001F10BA">
        <w:rPr>
          <w:rFonts w:ascii="Calibri" w:hAnsi="Calibri" w:cs="Times New Roman"/>
          <w:sz w:val="28"/>
          <w:szCs w:val="28"/>
          <w:lang w:val="uk-UA"/>
        </w:rPr>
        <w:t xml:space="preserve"> міст</w:t>
      </w:r>
      <w:r>
        <w:rPr>
          <w:rFonts w:ascii="Calibri" w:hAnsi="Calibri" w:cs="Times New Roman"/>
          <w:sz w:val="28"/>
          <w:szCs w:val="28"/>
          <w:lang w:val="uk-UA"/>
        </w:rPr>
        <w:t xml:space="preserve"> </w:t>
      </w:r>
      <w:r w:rsidR="001F10BA">
        <w:rPr>
          <w:rFonts w:ascii="Calibri" w:hAnsi="Calibri" w:cs="Times New Roman"/>
          <w:sz w:val="28"/>
          <w:szCs w:val="28"/>
          <w:lang w:val="uk-UA"/>
        </w:rPr>
        <w:t xml:space="preserve">                                          </w:t>
      </w:r>
    </w:p>
    <w:p w:rsidR="001F10BA" w:rsidRDefault="001F10BA" w:rsidP="00F165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>
        <w:rPr>
          <w:rFonts w:ascii="Calibri" w:hAnsi="Calibri" w:cs="Times New Roman"/>
          <w:sz w:val="28"/>
          <w:szCs w:val="28"/>
          <w:lang w:val="uk-UA"/>
        </w:rPr>
        <w:t>↘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Герой Соціалістичної Праці СРСР</w:t>
      </w:r>
    </w:p>
    <w:p w:rsidR="00316760" w:rsidRDefault="00316760" w:rsidP="00F165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6760" w:rsidRDefault="00316760" w:rsidP="00F165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>
        <w:rPr>
          <w:rFonts w:ascii="Calibri" w:hAnsi="Calibri" w:cs="Times New Roman"/>
          <w:sz w:val="28"/>
          <w:szCs w:val="28"/>
          <w:lang w:val="uk-UA"/>
        </w:rPr>
        <w:t>↗</w:t>
      </w:r>
      <w:r w:rsidR="00C01C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роки життя – 1870 -</w:t>
      </w:r>
      <w:r w:rsidR="00200E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1956 р.</w:t>
      </w:r>
      <w:r w:rsidR="003C75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316760" w:rsidRDefault="00316760" w:rsidP="00F165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>
        <w:rPr>
          <w:rFonts w:ascii="Calibri" w:hAnsi="Calibri" w:cs="Times New Roman"/>
          <w:sz w:val="28"/>
          <w:szCs w:val="28"/>
          <w:lang w:val="uk-UA"/>
        </w:rPr>
        <w:t>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вчений – офтальмолог, академік</w:t>
      </w:r>
    </w:p>
    <w:p w:rsidR="00316760" w:rsidRDefault="00316760" w:rsidP="00F165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B14C7">
        <w:rPr>
          <w:rFonts w:ascii="Times New Roman" w:hAnsi="Times New Roman" w:cs="Times New Roman"/>
          <w:sz w:val="28"/>
          <w:szCs w:val="28"/>
          <w:lang w:val="uk-UA"/>
        </w:rPr>
        <w:t>Володимир Філатов            →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Інститут очних хвороб</w:t>
      </w:r>
    </w:p>
    <w:p w:rsidR="00316760" w:rsidRDefault="00316760" w:rsidP="00F165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B14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="000B14C7">
        <w:rPr>
          <w:rFonts w:ascii="Calibri" w:hAnsi="Calibri" w:cs="Times New Roman"/>
          <w:sz w:val="28"/>
          <w:szCs w:val="28"/>
          <w:lang w:val="uk-UA"/>
        </w:rPr>
        <w:t>↘</w:t>
      </w:r>
      <w:r w:rsidR="00C01C3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пересадка рогівки ока у 1938 році</w:t>
      </w:r>
    </w:p>
    <w:p w:rsidR="004D6A1F" w:rsidRDefault="00C01C36" w:rsidP="00F165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>
        <w:rPr>
          <w:rFonts w:ascii="Calibri" w:hAnsi="Calibri" w:cs="Times New Roman"/>
          <w:sz w:val="28"/>
          <w:szCs w:val="28"/>
          <w:lang w:val="uk-UA"/>
        </w:rPr>
        <w:t xml:space="preserve">↘  </w:t>
      </w:r>
      <w:r>
        <w:rPr>
          <w:rFonts w:ascii="Times New Roman" w:hAnsi="Times New Roman" w:cs="Times New Roman"/>
          <w:sz w:val="28"/>
          <w:szCs w:val="28"/>
          <w:lang w:val="uk-UA"/>
        </w:rPr>
        <w:t>Герой Соціалістичної Праці СРСР</w:t>
      </w:r>
    </w:p>
    <w:p w:rsidR="00C02F20" w:rsidRDefault="00C02F20" w:rsidP="00F165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252B" w:rsidRDefault="00EE71A4" w:rsidP="00F165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Продовжуємо </w:t>
      </w:r>
      <w:r w:rsidR="007F163B">
        <w:rPr>
          <w:rFonts w:ascii="Times New Roman" w:hAnsi="Times New Roman" w:cs="Times New Roman"/>
          <w:sz w:val="28"/>
          <w:szCs w:val="28"/>
          <w:lang w:val="uk-UA"/>
        </w:rPr>
        <w:t xml:space="preserve">опрацьовувати зміст </w:t>
      </w:r>
      <w:r w:rsidR="004D6A1F">
        <w:rPr>
          <w:rFonts w:ascii="Times New Roman" w:hAnsi="Times New Roman" w:cs="Times New Roman"/>
          <w:sz w:val="28"/>
          <w:szCs w:val="28"/>
          <w:lang w:val="uk-UA"/>
        </w:rPr>
        <w:t xml:space="preserve">навчального матеріалу пункту 2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4D6A1F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D039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5F5F">
        <w:rPr>
          <w:rFonts w:ascii="Times New Roman" w:hAnsi="Times New Roman" w:cs="Times New Roman"/>
          <w:sz w:val="28"/>
          <w:szCs w:val="28"/>
          <w:lang w:val="uk-UA"/>
        </w:rPr>
        <w:t>53</w:t>
      </w:r>
      <w:r w:rsidR="007F163B">
        <w:rPr>
          <w:rFonts w:ascii="Times New Roman" w:hAnsi="Times New Roman" w:cs="Times New Roman"/>
          <w:sz w:val="28"/>
          <w:szCs w:val="28"/>
          <w:lang w:val="uk-UA"/>
        </w:rPr>
        <w:t>. У</w:t>
      </w:r>
      <w:r w:rsidR="00D03940">
        <w:rPr>
          <w:rFonts w:ascii="Times New Roman" w:hAnsi="Times New Roman" w:cs="Times New Roman"/>
          <w:sz w:val="28"/>
          <w:szCs w:val="28"/>
          <w:lang w:val="uk-UA"/>
        </w:rPr>
        <w:t xml:space="preserve">читель пропонує учням виконати </w:t>
      </w:r>
      <w:r w:rsidR="00D03940" w:rsidRPr="00D03940">
        <w:rPr>
          <w:rFonts w:ascii="Times New Roman" w:hAnsi="Times New Roman" w:cs="Times New Roman"/>
          <w:b/>
          <w:sz w:val="28"/>
          <w:szCs w:val="28"/>
          <w:lang w:val="uk-UA"/>
        </w:rPr>
        <w:t>вправу "Тлумач"</w:t>
      </w:r>
      <w:r w:rsidR="00594AC9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7F16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4AC9">
        <w:rPr>
          <w:rFonts w:ascii="Times New Roman" w:hAnsi="Times New Roman" w:cs="Times New Roman"/>
          <w:sz w:val="28"/>
          <w:szCs w:val="28"/>
          <w:lang w:val="uk-UA"/>
        </w:rPr>
        <w:t xml:space="preserve">пояснити </w:t>
      </w:r>
      <w:r w:rsidR="00D03940">
        <w:rPr>
          <w:rFonts w:ascii="Times New Roman" w:hAnsi="Times New Roman" w:cs="Times New Roman"/>
          <w:sz w:val="28"/>
          <w:szCs w:val="28"/>
          <w:lang w:val="uk-UA"/>
        </w:rPr>
        <w:t>історичні поняття.</w:t>
      </w:r>
    </w:p>
    <w:p w:rsidR="00FA3633" w:rsidRDefault="00A7252B" w:rsidP="00FA36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Орієнтовна відповідь</w:t>
      </w:r>
      <w:r w:rsidR="00D03940" w:rsidRPr="00D0394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учнів:</w:t>
      </w:r>
    </w:p>
    <w:p w:rsidR="00382954" w:rsidRPr="00E175BD" w:rsidRDefault="00CD2F5B" w:rsidP="00FA36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●</w:t>
      </w:r>
      <w:r w:rsidR="008744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2C3A" w:rsidRPr="00E175BD">
        <w:rPr>
          <w:rFonts w:ascii="Times New Roman" w:hAnsi="Times New Roman" w:cs="Times New Roman"/>
          <w:sz w:val="28"/>
          <w:szCs w:val="28"/>
          <w:lang w:val="uk-UA"/>
        </w:rPr>
        <w:t>"</w:t>
      </w:r>
      <w:proofErr w:type="spellStart"/>
      <w:r w:rsidR="00382954" w:rsidRPr="00E175BD">
        <w:rPr>
          <w:rFonts w:ascii="Times New Roman" w:hAnsi="Times New Roman" w:cs="Times New Roman"/>
          <w:sz w:val="28"/>
          <w:szCs w:val="28"/>
          <w:lang w:val="uk-UA"/>
        </w:rPr>
        <w:t>лисенківщина</w:t>
      </w:r>
      <w:proofErr w:type="spellEnd"/>
      <w:r w:rsidR="00382954" w:rsidRPr="00E175BD">
        <w:rPr>
          <w:rFonts w:ascii="Times New Roman" w:hAnsi="Times New Roman" w:cs="Times New Roman"/>
          <w:sz w:val="28"/>
          <w:szCs w:val="28"/>
          <w:lang w:val="uk-UA"/>
        </w:rPr>
        <w:t xml:space="preserve">" </w:t>
      </w:r>
      <w:r w:rsidR="00363AF4" w:rsidRPr="00E175BD">
        <w:rPr>
          <w:rFonts w:ascii="Times New Roman" w:hAnsi="Times New Roman" w:cs="Times New Roman"/>
          <w:i/>
          <w:sz w:val="28"/>
          <w:szCs w:val="28"/>
          <w:lang w:val="uk-UA"/>
        </w:rPr>
        <w:t>–</w:t>
      </w:r>
      <w:r w:rsidR="00382954" w:rsidRPr="00E175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63AF4" w:rsidRPr="00E175BD">
        <w:rPr>
          <w:rFonts w:ascii="Times New Roman" w:hAnsi="Times New Roman" w:cs="Times New Roman"/>
          <w:i/>
          <w:sz w:val="28"/>
          <w:szCs w:val="28"/>
          <w:lang w:val="uk-UA"/>
        </w:rPr>
        <w:t>цькування вчених</w:t>
      </w:r>
      <w:r w:rsidR="00065324" w:rsidRPr="00E175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63AF4" w:rsidRPr="00E175BD">
        <w:rPr>
          <w:rFonts w:ascii="Times New Roman" w:hAnsi="Times New Roman" w:cs="Times New Roman"/>
          <w:i/>
          <w:sz w:val="28"/>
          <w:szCs w:val="28"/>
          <w:lang w:val="uk-UA"/>
        </w:rPr>
        <w:t>–</w:t>
      </w:r>
      <w:r w:rsidR="00065324" w:rsidRPr="00E175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63AF4" w:rsidRPr="00E175BD">
        <w:rPr>
          <w:rFonts w:ascii="Times New Roman" w:hAnsi="Times New Roman" w:cs="Times New Roman"/>
          <w:i/>
          <w:sz w:val="28"/>
          <w:szCs w:val="28"/>
          <w:lang w:val="uk-UA"/>
        </w:rPr>
        <w:t>генетиків, викладачів біології, чиї концептуальні погляди не збігалися із поглядами Т.</w:t>
      </w:r>
      <w:r w:rsidR="002345B3" w:rsidRPr="00E175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63AF4" w:rsidRPr="00E175BD">
        <w:rPr>
          <w:rFonts w:ascii="Times New Roman" w:hAnsi="Times New Roman" w:cs="Times New Roman"/>
          <w:i/>
          <w:sz w:val="28"/>
          <w:szCs w:val="28"/>
          <w:lang w:val="uk-UA"/>
        </w:rPr>
        <w:t>Лисенка</w:t>
      </w:r>
      <w:r w:rsidR="00FA3633" w:rsidRPr="00E175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41A5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363AF4" w:rsidRPr="00E175BD">
        <w:rPr>
          <w:rFonts w:ascii="Times New Roman" w:hAnsi="Times New Roman" w:cs="Times New Roman"/>
          <w:i/>
          <w:sz w:val="28"/>
          <w:szCs w:val="28"/>
          <w:lang w:val="uk-UA"/>
        </w:rPr>
        <w:t>ідеологічний тиск на ф</w:t>
      </w:r>
      <w:r w:rsidR="0001102E" w:rsidRPr="00E175BD">
        <w:rPr>
          <w:rFonts w:ascii="Times New Roman" w:hAnsi="Times New Roman" w:cs="Times New Roman"/>
          <w:i/>
          <w:sz w:val="28"/>
          <w:szCs w:val="28"/>
          <w:lang w:val="uk-UA"/>
        </w:rPr>
        <w:t>ундаментальні природничі науки, звільнення з роботи вчених,</w:t>
      </w:r>
      <w:r w:rsidR="002345B3" w:rsidRPr="00E175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1102E" w:rsidRPr="00E175BD">
        <w:rPr>
          <w:rFonts w:ascii="Times New Roman" w:hAnsi="Times New Roman" w:cs="Times New Roman"/>
          <w:i/>
          <w:sz w:val="28"/>
          <w:szCs w:val="28"/>
          <w:lang w:val="uk-UA"/>
        </w:rPr>
        <w:t>згортання наукових досліджень в генетиці,</w:t>
      </w:r>
      <w:r w:rsidR="002345B3" w:rsidRPr="00E175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1102E" w:rsidRPr="00E175BD">
        <w:rPr>
          <w:rFonts w:ascii="Times New Roman" w:hAnsi="Times New Roman" w:cs="Times New Roman"/>
          <w:i/>
          <w:sz w:val="28"/>
          <w:szCs w:val="28"/>
          <w:lang w:val="uk-UA"/>
        </w:rPr>
        <w:t>репресії інакомислячих);</w:t>
      </w:r>
    </w:p>
    <w:p w:rsidR="00382954" w:rsidRPr="00E175BD" w:rsidRDefault="00CD2F5B" w:rsidP="00FA363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●</w:t>
      </w:r>
      <w:r w:rsidR="008744E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345B3" w:rsidRPr="00E175BD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382954" w:rsidRPr="00E175BD">
        <w:rPr>
          <w:rFonts w:ascii="Times New Roman" w:hAnsi="Times New Roman" w:cs="Times New Roman"/>
          <w:sz w:val="28"/>
          <w:szCs w:val="28"/>
          <w:lang w:val="uk-UA"/>
        </w:rPr>
        <w:t>реакційна лженаука"</w:t>
      </w:r>
      <w:r w:rsidR="00363AF4" w:rsidRPr="00E175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наука генетика</w:t>
      </w:r>
      <w:r w:rsidR="007C41A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</w:t>
      </w:r>
      <w:r w:rsidR="009F6C5D" w:rsidRPr="00E175BD">
        <w:rPr>
          <w:rFonts w:ascii="Times New Roman" w:hAnsi="Times New Roman" w:cs="Times New Roman"/>
          <w:i/>
          <w:sz w:val="28"/>
          <w:szCs w:val="28"/>
          <w:lang w:val="uk-UA"/>
        </w:rPr>
        <w:t>заперечувалася як наука)</w:t>
      </w:r>
      <w:r w:rsidR="0001102E" w:rsidRPr="00E175BD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382954" w:rsidRPr="00E175BD" w:rsidRDefault="00CD2F5B" w:rsidP="00FA363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●</w:t>
      </w:r>
      <w:r w:rsidR="008744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3633" w:rsidRPr="00E175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45B3" w:rsidRPr="00E175BD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382954" w:rsidRPr="00E175BD">
        <w:rPr>
          <w:rFonts w:ascii="Times New Roman" w:hAnsi="Times New Roman" w:cs="Times New Roman"/>
          <w:sz w:val="28"/>
          <w:szCs w:val="28"/>
          <w:lang w:val="uk-UA"/>
        </w:rPr>
        <w:t>буржуазна лженаука"</w:t>
      </w:r>
      <w:r w:rsidR="002345B3" w:rsidRPr="00E175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102E" w:rsidRPr="00E175B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F6C5D" w:rsidRPr="00E175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наука кібер</w:t>
      </w:r>
      <w:r w:rsidR="007C41A5">
        <w:rPr>
          <w:rFonts w:ascii="Times New Roman" w:hAnsi="Times New Roman" w:cs="Times New Roman"/>
          <w:i/>
          <w:sz w:val="28"/>
          <w:szCs w:val="28"/>
          <w:lang w:val="uk-UA"/>
        </w:rPr>
        <w:t>нетика (заперечувалася як наука</w:t>
      </w:r>
      <w:r w:rsidR="009F6C5D" w:rsidRPr="00E175BD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01102E" w:rsidRPr="00E175BD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9C0049" w:rsidRPr="009C0049" w:rsidRDefault="00CD2F5B" w:rsidP="009C00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●</w:t>
      </w:r>
      <w:r w:rsidR="008744E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345B3" w:rsidRPr="00E175BD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382954" w:rsidRPr="00E175BD">
        <w:rPr>
          <w:rFonts w:ascii="Times New Roman" w:hAnsi="Times New Roman" w:cs="Times New Roman"/>
          <w:sz w:val="28"/>
          <w:szCs w:val="28"/>
          <w:lang w:val="uk-UA"/>
        </w:rPr>
        <w:t>школа Грушевського"</w:t>
      </w:r>
      <w:r w:rsidR="00363AF4" w:rsidRPr="00E175B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D097A" w:rsidRPr="00E175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українські історики, які підтримували концепцію</w:t>
      </w:r>
      <w:r w:rsidR="00065324" w:rsidRPr="00E175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М.</w:t>
      </w:r>
      <w:r w:rsidR="002345B3" w:rsidRPr="00E175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65324" w:rsidRPr="00E175BD">
        <w:rPr>
          <w:rFonts w:ascii="Times New Roman" w:hAnsi="Times New Roman" w:cs="Times New Roman"/>
          <w:i/>
          <w:sz w:val="28"/>
          <w:szCs w:val="28"/>
          <w:lang w:val="uk-UA"/>
        </w:rPr>
        <w:t>Груше</w:t>
      </w:r>
      <w:r w:rsidR="00504A5B" w:rsidRPr="00E175BD">
        <w:rPr>
          <w:rFonts w:ascii="Times New Roman" w:hAnsi="Times New Roman" w:cs="Times New Roman"/>
          <w:i/>
          <w:sz w:val="28"/>
          <w:szCs w:val="28"/>
          <w:lang w:val="uk-UA"/>
        </w:rPr>
        <w:t>вського на історичний</w:t>
      </w:r>
      <w:r w:rsidR="00504A5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розвиток </w:t>
      </w:r>
      <w:r w:rsidR="007C41A5">
        <w:rPr>
          <w:rFonts w:ascii="Times New Roman" w:hAnsi="Times New Roman" w:cs="Times New Roman"/>
          <w:i/>
          <w:sz w:val="28"/>
          <w:szCs w:val="28"/>
          <w:lang w:val="uk-UA"/>
        </w:rPr>
        <w:t>України (</w:t>
      </w:r>
      <w:r w:rsidR="00065324" w:rsidRPr="00FA3633">
        <w:rPr>
          <w:rFonts w:ascii="Times New Roman" w:hAnsi="Times New Roman" w:cs="Times New Roman"/>
          <w:i/>
          <w:sz w:val="28"/>
          <w:szCs w:val="28"/>
          <w:lang w:val="uk-UA"/>
        </w:rPr>
        <w:t>були піддані ідеологічному тиску, звільнені з посад,</w:t>
      </w:r>
      <w:r w:rsidR="006A6BBB" w:rsidRPr="00FA363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65324" w:rsidRPr="00FA3633">
        <w:rPr>
          <w:rFonts w:ascii="Times New Roman" w:hAnsi="Times New Roman" w:cs="Times New Roman"/>
          <w:i/>
          <w:sz w:val="28"/>
          <w:szCs w:val="28"/>
          <w:lang w:val="uk-UA"/>
        </w:rPr>
        <w:t>репресовані</w:t>
      </w:r>
      <w:r w:rsidR="000415C7" w:rsidRPr="00FA363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 погляди </w:t>
      </w:r>
      <w:r w:rsidR="006A6BBB" w:rsidRPr="00FA3633">
        <w:rPr>
          <w:rFonts w:ascii="Times New Roman" w:hAnsi="Times New Roman" w:cs="Times New Roman"/>
          <w:i/>
          <w:sz w:val="28"/>
          <w:szCs w:val="28"/>
          <w:lang w:val="uk-UA"/>
        </w:rPr>
        <w:t>які не вписувалися в ідеологічну</w:t>
      </w:r>
      <w:r w:rsidR="00065324" w:rsidRPr="00FA363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лін</w:t>
      </w:r>
      <w:r w:rsidR="006A6BBB" w:rsidRPr="00FA3633">
        <w:rPr>
          <w:rFonts w:ascii="Times New Roman" w:hAnsi="Times New Roman" w:cs="Times New Roman"/>
          <w:i/>
          <w:sz w:val="28"/>
          <w:szCs w:val="28"/>
          <w:lang w:val="uk-UA"/>
        </w:rPr>
        <w:t>ію</w:t>
      </w:r>
      <w:r w:rsidR="00065324" w:rsidRPr="00FA363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комуністичної партії).</w:t>
      </w:r>
      <w:r w:rsidR="009C00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C0049" w:rsidRPr="0062387D" w:rsidRDefault="0077776B" w:rsidP="009C0049">
      <w:pPr>
        <w:tabs>
          <w:tab w:val="left" w:pos="10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Далі, п</w:t>
      </w:r>
      <w:r w:rsidR="00BE6263">
        <w:rPr>
          <w:rFonts w:ascii="Times New Roman" w:hAnsi="Times New Roman" w:cs="Times New Roman"/>
          <w:sz w:val="28"/>
          <w:szCs w:val="28"/>
          <w:lang w:val="uk-UA"/>
        </w:rPr>
        <w:t>рацюючи в групах</w:t>
      </w:r>
      <w:r w:rsidR="00BE6263" w:rsidRPr="0062387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E62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0049">
        <w:rPr>
          <w:rFonts w:ascii="Times New Roman" w:hAnsi="Times New Roman" w:cs="Times New Roman"/>
          <w:sz w:val="28"/>
          <w:szCs w:val="28"/>
          <w:lang w:val="uk-UA"/>
        </w:rPr>
        <w:t xml:space="preserve">учні за допомогою вправи </w:t>
      </w:r>
      <w:r w:rsidR="009C0049" w:rsidRPr="002254F4">
        <w:rPr>
          <w:rFonts w:ascii="Times New Roman" w:hAnsi="Times New Roman" w:cs="Times New Roman"/>
          <w:b/>
          <w:sz w:val="28"/>
          <w:szCs w:val="28"/>
          <w:lang w:val="uk-UA"/>
        </w:rPr>
        <w:t>"Експерт",</w:t>
      </w:r>
      <w:r w:rsidR="009C0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0049" w:rsidRPr="0062387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C0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0049" w:rsidRPr="0062387D">
        <w:rPr>
          <w:rFonts w:ascii="Times New Roman" w:hAnsi="Times New Roman" w:cs="Times New Roman"/>
          <w:sz w:val="28"/>
          <w:szCs w:val="28"/>
          <w:lang w:val="uk-UA"/>
        </w:rPr>
        <w:t xml:space="preserve">аналізують </w:t>
      </w:r>
      <w:r w:rsidR="00D97C96">
        <w:rPr>
          <w:rFonts w:ascii="Times New Roman" w:hAnsi="Times New Roman" w:cs="Times New Roman"/>
          <w:sz w:val="28"/>
          <w:szCs w:val="28"/>
          <w:lang w:val="uk-UA"/>
        </w:rPr>
        <w:t>фрагмент джерела 1 на с. 54</w:t>
      </w:r>
      <w:r w:rsidR="009C0049" w:rsidRPr="0062387D">
        <w:rPr>
          <w:rFonts w:ascii="Times New Roman" w:hAnsi="Times New Roman" w:cs="Times New Roman"/>
          <w:sz w:val="28"/>
          <w:szCs w:val="28"/>
          <w:lang w:val="uk-UA"/>
        </w:rPr>
        <w:t xml:space="preserve"> і дають </w:t>
      </w:r>
      <w:r w:rsidR="00425FC0">
        <w:rPr>
          <w:rFonts w:ascii="Times New Roman" w:hAnsi="Times New Roman" w:cs="Times New Roman"/>
          <w:sz w:val="28"/>
          <w:szCs w:val="28"/>
          <w:lang w:val="uk-UA"/>
        </w:rPr>
        <w:t xml:space="preserve">відповіді на </w:t>
      </w:r>
      <w:r w:rsidR="00DC421D">
        <w:rPr>
          <w:rFonts w:ascii="Times New Roman" w:hAnsi="Times New Roman" w:cs="Times New Roman"/>
          <w:sz w:val="28"/>
          <w:szCs w:val="28"/>
          <w:lang w:val="uk-UA"/>
        </w:rPr>
        <w:t>поставлені до нього</w:t>
      </w:r>
      <w:r w:rsidR="00425FC0">
        <w:rPr>
          <w:rFonts w:ascii="Times New Roman" w:hAnsi="Times New Roman" w:cs="Times New Roman"/>
          <w:sz w:val="28"/>
          <w:szCs w:val="28"/>
          <w:lang w:val="uk-UA"/>
        </w:rPr>
        <w:t xml:space="preserve">  запитання.</w:t>
      </w:r>
    </w:p>
    <w:p w:rsidR="009C0049" w:rsidRDefault="009C0049" w:rsidP="009C0049">
      <w:pPr>
        <w:tabs>
          <w:tab w:val="left" w:pos="10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20FF1">
        <w:rPr>
          <w:rFonts w:ascii="Times New Roman" w:hAnsi="Times New Roman" w:cs="Times New Roman"/>
          <w:i/>
          <w:sz w:val="28"/>
          <w:szCs w:val="28"/>
          <w:lang w:val="uk-UA"/>
        </w:rPr>
        <w:t>Орієнтовна відповідь</w:t>
      </w:r>
      <w:r w:rsidR="0014021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учнів</w:t>
      </w:r>
      <w:r w:rsidRPr="00520FF1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4E3B67" w:rsidRDefault="00BE6263" w:rsidP="00425FC0">
      <w:pPr>
        <w:tabs>
          <w:tab w:val="left" w:pos="1095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●</w:t>
      </w:r>
      <w:r w:rsidR="00CE66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11"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</w:t>
      </w:r>
      <w:r w:rsidR="001A0D6C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1A0D6C" w:rsidRPr="00DC421D">
        <w:rPr>
          <w:rFonts w:ascii="Times New Roman" w:hAnsi="Times New Roman" w:cs="Times New Roman"/>
          <w:sz w:val="28"/>
          <w:szCs w:val="28"/>
          <w:lang w:val="uk-UA"/>
        </w:rPr>
        <w:t>питання</w:t>
      </w:r>
      <w:r w:rsidR="001A0D6C" w:rsidRPr="00DC421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</w:t>
      </w:r>
      <w:r w:rsidR="00264592" w:rsidRPr="00DC421D">
        <w:rPr>
          <w:rFonts w:ascii="Times New Roman" w:hAnsi="Times New Roman" w:cs="Times New Roman"/>
          <w:i/>
          <w:sz w:val="28"/>
          <w:szCs w:val="28"/>
          <w:lang w:val="uk-UA"/>
        </w:rPr>
        <w:t>29 серпня</w:t>
      </w:r>
      <w:r w:rsidR="00425FC0" w:rsidRPr="00DC421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1947 року було визнано незадовільною роботу Інституту історії України Академії наук </w:t>
      </w:r>
      <w:r w:rsidR="00264592" w:rsidRPr="00DC421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УРСР, його директора </w:t>
      </w:r>
    </w:p>
    <w:p w:rsidR="00425FC0" w:rsidRPr="00DC421D" w:rsidRDefault="00264592" w:rsidP="00425FC0">
      <w:pPr>
        <w:tabs>
          <w:tab w:val="left" w:pos="1095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421D">
        <w:rPr>
          <w:rFonts w:ascii="Times New Roman" w:hAnsi="Times New Roman" w:cs="Times New Roman"/>
          <w:i/>
          <w:sz w:val="28"/>
          <w:szCs w:val="28"/>
          <w:lang w:val="uk-UA"/>
        </w:rPr>
        <w:t>М.</w:t>
      </w:r>
      <w:r w:rsidR="004E3B6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C421D">
        <w:rPr>
          <w:rFonts w:ascii="Times New Roman" w:hAnsi="Times New Roman" w:cs="Times New Roman"/>
          <w:i/>
          <w:sz w:val="28"/>
          <w:szCs w:val="28"/>
          <w:lang w:val="uk-UA"/>
        </w:rPr>
        <w:t>Петровськог</w:t>
      </w:r>
      <w:r w:rsidR="004E3B67">
        <w:rPr>
          <w:rFonts w:ascii="Times New Roman" w:hAnsi="Times New Roman" w:cs="Times New Roman"/>
          <w:i/>
          <w:sz w:val="28"/>
          <w:szCs w:val="28"/>
          <w:lang w:val="uk-UA"/>
        </w:rPr>
        <w:t>о звільнили з посади; це було "</w:t>
      </w:r>
      <w:r w:rsidRPr="00DC421D">
        <w:rPr>
          <w:rFonts w:ascii="Times New Roman" w:hAnsi="Times New Roman" w:cs="Times New Roman"/>
          <w:i/>
          <w:sz w:val="28"/>
          <w:szCs w:val="28"/>
          <w:lang w:val="uk-UA"/>
        </w:rPr>
        <w:t>викриття" і розправа над істориками "школи Грушевського"</w:t>
      </w:r>
      <w:r w:rsidR="00BF4EB2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  <w:r w:rsidR="001A0D6C" w:rsidRPr="00DC421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звинувачення істориків в українському націоналізмі</w:t>
      </w:r>
      <w:r w:rsidR="00C6744F" w:rsidRPr="00DC421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й фальсифікації історії</w:t>
      </w:r>
      <w:r w:rsidR="001A0D6C" w:rsidRPr="00DC421D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264592" w:rsidRPr="00CE660E" w:rsidRDefault="00BE6263" w:rsidP="00425FC0">
      <w:pPr>
        <w:tabs>
          <w:tab w:val="left" w:pos="1095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●</w:t>
      </w:r>
      <w:r w:rsidR="00CE66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11"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2 питання </w:t>
      </w:r>
      <w:r w:rsidR="00554200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140211" w:rsidRPr="00CE66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партапаратники не були компетентними, щоб писати такі звинувачення, бо вони не були </w:t>
      </w:r>
      <w:r w:rsidR="002413A8" w:rsidRPr="00CE66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вченими </w:t>
      </w:r>
      <w:r w:rsidR="00140211" w:rsidRPr="00CE660E">
        <w:rPr>
          <w:rFonts w:ascii="Times New Roman" w:hAnsi="Times New Roman" w:cs="Times New Roman"/>
          <w:i/>
          <w:sz w:val="28"/>
          <w:szCs w:val="28"/>
          <w:lang w:val="uk-UA"/>
        </w:rPr>
        <w:t>істориками</w:t>
      </w:r>
      <w:r w:rsidR="002413A8" w:rsidRPr="00CE660E">
        <w:rPr>
          <w:rFonts w:ascii="Times New Roman" w:hAnsi="Times New Roman" w:cs="Times New Roman"/>
          <w:i/>
          <w:sz w:val="28"/>
          <w:szCs w:val="28"/>
          <w:lang w:val="uk-UA"/>
        </w:rPr>
        <w:t>; вони намагалися переписати історію на догоду комуністичній партії і Сталіну; це свідчить про масштабність фальсифікації української історії).</w:t>
      </w:r>
    </w:p>
    <w:p w:rsidR="002413A8" w:rsidRPr="00CE660E" w:rsidRDefault="00BE6263" w:rsidP="00425FC0">
      <w:pPr>
        <w:tabs>
          <w:tab w:val="left" w:pos="1095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●</w:t>
      </w:r>
      <w:r w:rsidR="00F148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13A8">
        <w:rPr>
          <w:rFonts w:ascii="Times New Roman" w:hAnsi="Times New Roman" w:cs="Times New Roman"/>
          <w:sz w:val="28"/>
          <w:szCs w:val="28"/>
          <w:lang w:val="uk-UA"/>
        </w:rPr>
        <w:t>Відповідь на 3 питання</w:t>
      </w:r>
      <w:r w:rsidR="00287E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13A8" w:rsidRPr="00CE660E">
        <w:rPr>
          <w:rFonts w:ascii="Times New Roman" w:hAnsi="Times New Roman" w:cs="Times New Roman"/>
          <w:i/>
          <w:sz w:val="28"/>
          <w:szCs w:val="28"/>
          <w:lang w:val="uk-UA"/>
        </w:rPr>
        <w:t>(йдуть по шляху українських націоналістів</w:t>
      </w:r>
      <w:r w:rsidR="001902F7" w:rsidRPr="00CE660E">
        <w:rPr>
          <w:rFonts w:ascii="Times New Roman" w:hAnsi="Times New Roman" w:cs="Times New Roman"/>
          <w:i/>
          <w:sz w:val="28"/>
          <w:szCs w:val="28"/>
          <w:lang w:val="uk-UA"/>
        </w:rPr>
        <w:t>; розглядаючи історію Украї</w:t>
      </w:r>
      <w:r w:rsidR="00EB710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ни ізольовано від історії інших </w:t>
      </w:r>
      <w:r w:rsidR="001902F7" w:rsidRPr="00CE66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народів;починаючи і слідуючи в цьому питанні по курсу Грушевського "Історія України – </w:t>
      </w:r>
      <w:proofErr w:type="spellStart"/>
      <w:r w:rsidR="001902F7" w:rsidRPr="00CE660E">
        <w:rPr>
          <w:rFonts w:ascii="Times New Roman" w:hAnsi="Times New Roman" w:cs="Times New Roman"/>
          <w:i/>
          <w:sz w:val="28"/>
          <w:szCs w:val="28"/>
          <w:lang w:val="uk-UA"/>
        </w:rPr>
        <w:t>Руси</w:t>
      </w:r>
      <w:proofErr w:type="spellEnd"/>
      <w:r w:rsidR="001902F7" w:rsidRPr="00CE660E">
        <w:rPr>
          <w:rFonts w:ascii="Times New Roman" w:hAnsi="Times New Roman" w:cs="Times New Roman"/>
          <w:i/>
          <w:sz w:val="28"/>
          <w:szCs w:val="28"/>
          <w:lang w:val="uk-UA"/>
        </w:rPr>
        <w:t>").</w:t>
      </w:r>
    </w:p>
    <w:p w:rsidR="00584AAB" w:rsidRDefault="00BE6263" w:rsidP="00425FC0">
      <w:pPr>
        <w:tabs>
          <w:tab w:val="left" w:pos="1095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●</w:t>
      </w:r>
      <w:r w:rsidR="00EB71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2F7"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4 питання </w:t>
      </w:r>
      <w:r w:rsidR="00287E81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1902F7" w:rsidRPr="00CE660E">
        <w:rPr>
          <w:rFonts w:ascii="Times New Roman" w:hAnsi="Times New Roman" w:cs="Times New Roman"/>
          <w:i/>
          <w:sz w:val="28"/>
          <w:szCs w:val="28"/>
          <w:lang w:val="uk-UA"/>
        </w:rPr>
        <w:t>історію України треба розглядати в тісному зв'язку з історією російського, білоруського та інших народів Радянського Союзу;</w:t>
      </w:r>
      <w:r w:rsidR="00A72435" w:rsidRPr="00CE66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Київська Русь була колискою трьох братніх народів</w:t>
      </w:r>
      <w:r w:rsidR="00D34924" w:rsidRPr="00CE66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72435" w:rsidRPr="00CE660E">
        <w:rPr>
          <w:rFonts w:ascii="Times New Roman" w:hAnsi="Times New Roman" w:cs="Times New Roman"/>
          <w:i/>
          <w:sz w:val="28"/>
          <w:szCs w:val="28"/>
          <w:lang w:val="uk-UA"/>
        </w:rPr>
        <w:t>- російського , білоруського та українського; визвольна війна українського народу 1648 – 1654 р</w:t>
      </w:r>
      <w:r w:rsidR="00D34924" w:rsidRPr="00CE66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р.- це боротьба насамперед селянських мас проти польських </w:t>
      </w:r>
      <w:r w:rsidR="00D34924" w:rsidRPr="00CE660E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загарбників і феодального гніту взагалі; видатна роль Богдана Хмельницького </w:t>
      </w:r>
      <w:r w:rsidR="00EB710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який </w:t>
      </w:r>
      <w:r w:rsidR="00D34924" w:rsidRPr="00CE660E">
        <w:rPr>
          <w:rFonts w:ascii="Times New Roman" w:hAnsi="Times New Roman" w:cs="Times New Roman"/>
          <w:i/>
          <w:sz w:val="28"/>
          <w:szCs w:val="28"/>
          <w:lang w:val="uk-UA"/>
        </w:rPr>
        <w:t>забезпечив об'єднання українського народу з своїми братами  - російським і білоруським народами).</w:t>
      </w:r>
    </w:p>
    <w:p w:rsidR="00BE74B1" w:rsidRDefault="00584AAB" w:rsidP="00BE74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87D">
        <w:rPr>
          <w:rFonts w:ascii="Times New Roman" w:hAnsi="Times New Roman" w:cs="Times New Roman"/>
          <w:sz w:val="28"/>
          <w:szCs w:val="28"/>
          <w:lang w:val="uk-UA"/>
        </w:rPr>
        <w:t>На цьому етапі уроку пропонуємо учням ознайомитис</w:t>
      </w:r>
      <w:r>
        <w:rPr>
          <w:rFonts w:ascii="Times New Roman" w:hAnsi="Times New Roman" w:cs="Times New Roman"/>
          <w:sz w:val="28"/>
          <w:szCs w:val="28"/>
          <w:lang w:val="uk-UA"/>
        </w:rPr>
        <w:t>я з останнім абзацом тексту підручника на с.</w:t>
      </w:r>
      <w:r w:rsidR="00BB66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7C96">
        <w:rPr>
          <w:rFonts w:ascii="Times New Roman" w:hAnsi="Times New Roman" w:cs="Times New Roman"/>
          <w:sz w:val="28"/>
          <w:szCs w:val="28"/>
          <w:lang w:val="uk-UA"/>
        </w:rPr>
        <w:t>54</w:t>
      </w:r>
      <w:r w:rsidRPr="006238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розглянути</w:t>
      </w:r>
      <w:r w:rsidR="00BE74B1">
        <w:rPr>
          <w:rFonts w:ascii="Times New Roman" w:hAnsi="Times New Roman" w:cs="Times New Roman"/>
          <w:sz w:val="28"/>
          <w:szCs w:val="28"/>
          <w:lang w:val="uk-UA"/>
        </w:rPr>
        <w:t xml:space="preserve"> фото.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387D">
        <w:rPr>
          <w:rFonts w:ascii="Times New Roman" w:hAnsi="Times New Roman" w:cs="Times New Roman"/>
          <w:sz w:val="28"/>
          <w:szCs w:val="28"/>
          <w:lang w:val="uk-UA"/>
        </w:rPr>
        <w:t>Роботу</w:t>
      </w:r>
      <w:r w:rsidR="00BE74B1">
        <w:rPr>
          <w:rFonts w:ascii="Times New Roman" w:hAnsi="Times New Roman" w:cs="Times New Roman"/>
          <w:sz w:val="28"/>
          <w:szCs w:val="28"/>
          <w:lang w:val="uk-UA"/>
        </w:rPr>
        <w:t xml:space="preserve"> доречно  організувати за допомогою </w:t>
      </w:r>
      <w:r w:rsidR="0051757C">
        <w:rPr>
          <w:rFonts w:ascii="Times New Roman" w:hAnsi="Times New Roman" w:cs="Times New Roman"/>
          <w:b/>
          <w:sz w:val="28"/>
          <w:szCs w:val="28"/>
          <w:lang w:val="uk-UA"/>
        </w:rPr>
        <w:t>вправи</w:t>
      </w:r>
      <w:r w:rsidR="00BE74B1" w:rsidRPr="00BE74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"</w:t>
      </w:r>
      <w:r w:rsidR="005175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Доповни речення </w:t>
      </w:r>
      <w:r w:rsidR="00BE74B1" w:rsidRPr="00BE74B1">
        <w:rPr>
          <w:rFonts w:ascii="Times New Roman" w:hAnsi="Times New Roman" w:cs="Times New Roman"/>
          <w:b/>
          <w:sz w:val="28"/>
          <w:szCs w:val="28"/>
          <w:lang w:val="uk-UA"/>
        </w:rPr>
        <w:t>".</w:t>
      </w:r>
      <w:r w:rsidR="00BE74B1">
        <w:rPr>
          <w:rFonts w:ascii="Times New Roman" w:hAnsi="Times New Roman" w:cs="Times New Roman"/>
          <w:sz w:val="28"/>
          <w:szCs w:val="28"/>
          <w:lang w:val="uk-UA"/>
        </w:rPr>
        <w:t xml:space="preserve"> Учні складають розповідь, </w:t>
      </w:r>
      <w:r w:rsidR="0051757C">
        <w:rPr>
          <w:rFonts w:ascii="Times New Roman" w:hAnsi="Times New Roman" w:cs="Times New Roman"/>
          <w:sz w:val="28"/>
          <w:szCs w:val="28"/>
          <w:lang w:val="uk-UA"/>
        </w:rPr>
        <w:t>доповнюючи неповні речення.</w:t>
      </w:r>
    </w:p>
    <w:p w:rsidR="003713CC" w:rsidRDefault="00BE74B1" w:rsidP="00C41C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44E">
        <w:rPr>
          <w:rFonts w:ascii="Times New Roman" w:hAnsi="Times New Roman" w:cs="Times New Roman"/>
          <w:i/>
          <w:sz w:val="28"/>
          <w:szCs w:val="28"/>
          <w:lang w:val="uk-UA"/>
        </w:rPr>
        <w:t>Орієнтовна відповідь учнів до тексту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3713CC" w:rsidRDefault="00BE74B1" w:rsidP="00C41C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повоєнні роки </w:t>
      </w:r>
      <w:r w:rsidR="00F327D9">
        <w:rPr>
          <w:rFonts w:ascii="Times New Roman" w:hAnsi="Times New Roman" w:cs="Times New Roman"/>
          <w:sz w:val="28"/>
          <w:szCs w:val="28"/>
          <w:lang w:val="uk-UA"/>
        </w:rPr>
        <w:t>розши</w:t>
      </w:r>
      <w:r>
        <w:rPr>
          <w:rFonts w:ascii="Times New Roman" w:hAnsi="Times New Roman" w:cs="Times New Roman"/>
          <w:sz w:val="28"/>
          <w:szCs w:val="28"/>
          <w:lang w:val="uk-UA"/>
        </w:rPr>
        <w:t>рилась мер</w:t>
      </w:r>
      <w:r w:rsidR="0051757C">
        <w:rPr>
          <w:rFonts w:ascii="Times New Roman" w:hAnsi="Times New Roman" w:cs="Times New Roman"/>
          <w:sz w:val="28"/>
          <w:szCs w:val="28"/>
          <w:lang w:val="uk-UA"/>
        </w:rPr>
        <w:t>ежа культурно-освітніх закладів</w:t>
      </w:r>
      <w:r w:rsidR="00AF00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757C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122147" w:rsidRDefault="0051757C" w:rsidP="003713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E74B1" w:rsidRPr="0051757C">
        <w:rPr>
          <w:rFonts w:ascii="Times New Roman" w:hAnsi="Times New Roman" w:cs="Times New Roman"/>
          <w:i/>
          <w:sz w:val="28"/>
          <w:szCs w:val="28"/>
          <w:lang w:val="uk-UA"/>
        </w:rPr>
        <w:t>клубів,театрів,музеїв, кінотеатрів</w:t>
      </w:r>
      <w:r w:rsidRPr="0051757C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BE74B1" w:rsidRPr="0051757C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BE74B1">
        <w:rPr>
          <w:rFonts w:ascii="Times New Roman" w:hAnsi="Times New Roman" w:cs="Times New Roman"/>
          <w:sz w:val="28"/>
          <w:szCs w:val="28"/>
          <w:lang w:val="uk-UA"/>
        </w:rPr>
        <w:t xml:space="preserve"> Вон</w:t>
      </w:r>
      <w:r>
        <w:rPr>
          <w:rFonts w:ascii="Times New Roman" w:hAnsi="Times New Roman" w:cs="Times New Roman"/>
          <w:sz w:val="28"/>
          <w:szCs w:val="28"/>
          <w:lang w:val="uk-UA"/>
        </w:rPr>
        <w:t>и посилювали ідеологічний вплив …</w:t>
      </w:r>
      <w:r w:rsidR="00AF00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757C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BE74B1" w:rsidRPr="0051757C">
        <w:rPr>
          <w:rFonts w:ascii="Times New Roman" w:hAnsi="Times New Roman" w:cs="Times New Roman"/>
          <w:i/>
          <w:sz w:val="28"/>
          <w:szCs w:val="28"/>
          <w:lang w:val="uk-UA"/>
        </w:rPr>
        <w:t>на суспільну  свідомість</w:t>
      </w:r>
      <w:r w:rsidRPr="0051757C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BE74B1" w:rsidRPr="0051757C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AF006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B344E">
        <w:rPr>
          <w:rFonts w:ascii="Times New Roman" w:hAnsi="Times New Roman" w:cs="Times New Roman"/>
          <w:sz w:val="28"/>
          <w:szCs w:val="28"/>
          <w:lang w:val="uk-UA"/>
        </w:rPr>
        <w:t>Весь арсенал культури був підпорядковани</w:t>
      </w:r>
      <w:r w:rsidR="00AF0061">
        <w:rPr>
          <w:rFonts w:ascii="Times New Roman" w:hAnsi="Times New Roman" w:cs="Times New Roman"/>
          <w:sz w:val="28"/>
          <w:szCs w:val="28"/>
          <w:lang w:val="uk-UA"/>
        </w:rPr>
        <w:t>й …</w:t>
      </w:r>
      <w:r w:rsidR="00AF006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C05EF" w:rsidRPr="0051757C">
        <w:rPr>
          <w:rFonts w:ascii="Times New Roman" w:hAnsi="Times New Roman" w:cs="Times New Roman"/>
          <w:i/>
          <w:sz w:val="28"/>
          <w:szCs w:val="28"/>
          <w:lang w:val="uk-UA"/>
        </w:rPr>
        <w:t>(агітації й пропаганді  завдань комуністичної партії).</w:t>
      </w:r>
      <w:r w:rsidR="00CC05EF">
        <w:rPr>
          <w:rFonts w:ascii="Times New Roman" w:hAnsi="Times New Roman" w:cs="Times New Roman"/>
          <w:sz w:val="28"/>
          <w:szCs w:val="28"/>
          <w:lang w:val="uk-UA"/>
        </w:rPr>
        <w:t xml:space="preserve"> У Києві відкрито </w:t>
      </w:r>
      <w:r w:rsidR="00287E81">
        <w:rPr>
          <w:rFonts w:ascii="Times New Roman" w:hAnsi="Times New Roman" w:cs="Times New Roman"/>
          <w:i/>
          <w:sz w:val="28"/>
          <w:szCs w:val="28"/>
          <w:lang w:val="uk-UA"/>
        </w:rPr>
        <w:t>Л</w:t>
      </w:r>
      <w:r w:rsidR="00BE74B1">
        <w:rPr>
          <w:rFonts w:ascii="Times New Roman" w:hAnsi="Times New Roman" w:cs="Times New Roman"/>
          <w:sz w:val="28"/>
          <w:szCs w:val="28"/>
          <w:lang w:val="uk-UA"/>
        </w:rPr>
        <w:t>ітературно</w:t>
      </w:r>
      <w:r w:rsidR="00D515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74B1">
        <w:rPr>
          <w:rFonts w:ascii="Times New Roman" w:hAnsi="Times New Roman" w:cs="Times New Roman"/>
          <w:sz w:val="28"/>
          <w:szCs w:val="28"/>
          <w:lang w:val="uk-UA"/>
        </w:rPr>
        <w:t>- меморіальний музей</w:t>
      </w:r>
      <w:r w:rsidR="00AF00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E74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E81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BE74B1" w:rsidRPr="0051757C">
        <w:rPr>
          <w:rFonts w:ascii="Times New Roman" w:hAnsi="Times New Roman" w:cs="Times New Roman"/>
          <w:i/>
          <w:sz w:val="28"/>
          <w:szCs w:val="28"/>
          <w:lang w:val="uk-UA"/>
        </w:rPr>
        <w:t>Т.</w:t>
      </w:r>
      <w:r w:rsidR="00AF006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E74B1" w:rsidRPr="0051757C">
        <w:rPr>
          <w:rFonts w:ascii="Times New Roman" w:hAnsi="Times New Roman" w:cs="Times New Roman"/>
          <w:i/>
          <w:sz w:val="28"/>
          <w:szCs w:val="28"/>
          <w:lang w:val="uk-UA"/>
        </w:rPr>
        <w:t>Шевченка</w:t>
      </w:r>
      <w:r w:rsidR="00AF0061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74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B344E" w:rsidRPr="00BB3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344E">
        <w:rPr>
          <w:rFonts w:ascii="Times New Roman" w:hAnsi="Times New Roman" w:cs="Times New Roman"/>
          <w:sz w:val="28"/>
          <w:szCs w:val="28"/>
          <w:lang w:val="uk-UA"/>
        </w:rPr>
        <w:t>Київський планетарій розгорнув свою діяльність</w:t>
      </w:r>
      <w:r w:rsidR="00414FC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... </w:t>
      </w:r>
      <w:r w:rsidRPr="0051757C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BB344E" w:rsidRPr="0051757C">
        <w:rPr>
          <w:rFonts w:ascii="Times New Roman" w:hAnsi="Times New Roman" w:cs="Times New Roman"/>
          <w:i/>
          <w:sz w:val="28"/>
          <w:szCs w:val="28"/>
          <w:lang w:val="uk-UA"/>
        </w:rPr>
        <w:t>у 1952 році</w:t>
      </w:r>
      <w:r w:rsidRPr="0051757C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BB344E" w:rsidRPr="0051757C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A262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74B1">
        <w:rPr>
          <w:rFonts w:ascii="Times New Roman" w:hAnsi="Times New Roman" w:cs="Times New Roman"/>
          <w:sz w:val="28"/>
          <w:szCs w:val="28"/>
          <w:lang w:val="uk-UA"/>
        </w:rPr>
        <w:t xml:space="preserve">Професійний телецентр на </w:t>
      </w:r>
      <w:r w:rsidR="00414FCB">
        <w:rPr>
          <w:rFonts w:ascii="Times New Roman" w:hAnsi="Times New Roman" w:cs="Times New Roman"/>
          <w:sz w:val="28"/>
          <w:szCs w:val="28"/>
          <w:lang w:val="uk-UA"/>
        </w:rPr>
        <w:t xml:space="preserve">Хрещатику в Києві </w:t>
      </w:r>
      <w:r w:rsidR="00BE74B1">
        <w:rPr>
          <w:rFonts w:ascii="Times New Roman" w:hAnsi="Times New Roman" w:cs="Times New Roman"/>
          <w:sz w:val="28"/>
          <w:szCs w:val="28"/>
          <w:lang w:val="uk-UA"/>
        </w:rPr>
        <w:t>було</w:t>
      </w:r>
      <w:r w:rsidR="00414FCB">
        <w:rPr>
          <w:rFonts w:ascii="Times New Roman" w:hAnsi="Times New Roman" w:cs="Times New Roman"/>
          <w:sz w:val="28"/>
          <w:szCs w:val="28"/>
          <w:lang w:val="uk-UA"/>
        </w:rPr>
        <w:t xml:space="preserve"> відкрито … </w:t>
      </w:r>
      <w:r w:rsidRPr="0051757C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BE74B1" w:rsidRPr="0051757C">
        <w:rPr>
          <w:rFonts w:ascii="Times New Roman" w:hAnsi="Times New Roman" w:cs="Times New Roman"/>
          <w:i/>
          <w:sz w:val="28"/>
          <w:szCs w:val="28"/>
          <w:lang w:val="uk-UA"/>
        </w:rPr>
        <w:t>у 1951 році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E74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471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7D9">
        <w:rPr>
          <w:rFonts w:ascii="Times New Roman" w:hAnsi="Times New Roman" w:cs="Times New Roman"/>
          <w:sz w:val="28"/>
          <w:szCs w:val="28"/>
          <w:lang w:val="uk-UA"/>
        </w:rPr>
        <w:t>Так народилос</w:t>
      </w:r>
      <w:r w:rsidR="00122147">
        <w:rPr>
          <w:rFonts w:ascii="Times New Roman" w:hAnsi="Times New Roman" w:cs="Times New Roman"/>
          <w:sz w:val="28"/>
          <w:szCs w:val="28"/>
          <w:lang w:val="uk-UA"/>
        </w:rPr>
        <w:t xml:space="preserve">я … </w:t>
      </w:r>
    </w:p>
    <w:p w:rsidR="00C41CEB" w:rsidRDefault="0051757C" w:rsidP="003713C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1757C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F327D9" w:rsidRPr="0051757C">
        <w:rPr>
          <w:rFonts w:ascii="Times New Roman" w:hAnsi="Times New Roman" w:cs="Times New Roman"/>
          <w:i/>
          <w:sz w:val="28"/>
          <w:szCs w:val="28"/>
          <w:lang w:val="uk-UA"/>
        </w:rPr>
        <w:t>українське телебачення</w:t>
      </w:r>
      <w:r w:rsidR="00FE4536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F327D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B344E">
        <w:rPr>
          <w:rFonts w:ascii="Times New Roman" w:hAnsi="Times New Roman" w:cs="Times New Roman"/>
          <w:sz w:val="28"/>
          <w:szCs w:val="28"/>
          <w:lang w:val="uk-UA"/>
        </w:rPr>
        <w:t>Перший масовий телевізор</w:t>
      </w:r>
      <w:r w:rsidR="001221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453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B3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4536" w:rsidRPr="00FE4536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BB344E" w:rsidRPr="00FE4536"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="00ED385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</w:t>
      </w:r>
      <w:r w:rsidR="00BB344E" w:rsidRPr="00FE4536">
        <w:rPr>
          <w:rFonts w:ascii="Times New Roman" w:hAnsi="Times New Roman" w:cs="Times New Roman"/>
          <w:i/>
          <w:sz w:val="28"/>
          <w:szCs w:val="28"/>
          <w:lang w:val="uk-UA"/>
        </w:rPr>
        <w:t>Н – 49 був зовсім не схожим на теперішні телевізори</w:t>
      </w:r>
      <w:r w:rsidR="00FE4536" w:rsidRPr="00FE4536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BB344E" w:rsidRPr="00FE4536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Його чорно-білий екран був розміром</w:t>
      </w:r>
      <w:r w:rsidR="00122147">
        <w:rPr>
          <w:rFonts w:ascii="Times New Roman" w:hAnsi="Times New Roman" w:cs="Times New Roman"/>
          <w:sz w:val="28"/>
          <w:szCs w:val="28"/>
          <w:lang w:val="uk-UA"/>
        </w:rPr>
        <w:t xml:space="preserve"> …</w:t>
      </w:r>
      <w:r w:rsidR="00A262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4536" w:rsidRPr="00FE4536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FE4536">
        <w:rPr>
          <w:rFonts w:ascii="Times New Roman" w:hAnsi="Times New Roman" w:cs="Times New Roman"/>
          <w:i/>
          <w:sz w:val="28"/>
          <w:szCs w:val="28"/>
          <w:lang w:val="uk-UA"/>
        </w:rPr>
        <w:t>з долоню</w:t>
      </w:r>
      <w:r w:rsidR="00FE453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 Щоб збільшити зображен</w:t>
      </w:r>
      <w:r w:rsidR="00FE4536">
        <w:rPr>
          <w:rFonts w:ascii="Times New Roman" w:hAnsi="Times New Roman" w:cs="Times New Roman"/>
          <w:sz w:val="28"/>
          <w:szCs w:val="28"/>
          <w:lang w:val="uk-UA"/>
        </w:rPr>
        <w:t>ня, перед екраном установлювали</w:t>
      </w:r>
      <w:r w:rsidR="00FD652D">
        <w:rPr>
          <w:rFonts w:ascii="Times New Roman" w:hAnsi="Times New Roman" w:cs="Times New Roman"/>
          <w:sz w:val="28"/>
          <w:szCs w:val="28"/>
          <w:lang w:val="uk-UA"/>
        </w:rPr>
        <w:t xml:space="preserve"> … </w:t>
      </w:r>
      <w:r w:rsidR="00FE4536" w:rsidRPr="00FE4536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FE4536">
        <w:rPr>
          <w:rFonts w:ascii="Times New Roman" w:hAnsi="Times New Roman" w:cs="Times New Roman"/>
          <w:i/>
          <w:sz w:val="28"/>
          <w:szCs w:val="28"/>
          <w:lang w:val="uk-UA"/>
        </w:rPr>
        <w:t>збільшувану лінзу</w:t>
      </w:r>
      <w:r w:rsidR="00FE4536" w:rsidRPr="00FE4536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FE4536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Між скельцями лінзи </w:t>
      </w:r>
      <w:r w:rsidR="00FE4536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="00FE4536" w:rsidRPr="00FE4536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FE4536">
        <w:rPr>
          <w:rFonts w:ascii="Times New Roman" w:hAnsi="Times New Roman" w:cs="Times New Roman"/>
          <w:i/>
          <w:sz w:val="28"/>
          <w:szCs w:val="28"/>
          <w:lang w:val="uk-UA"/>
        </w:rPr>
        <w:t>заливали дистильовану воду</w:t>
      </w:r>
      <w:r w:rsidR="00FE4536" w:rsidRPr="00FE4536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FE4536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6B4E6C" w:rsidRPr="00FA3633" w:rsidRDefault="003B2168" w:rsidP="00C41C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D50C0">
        <w:rPr>
          <w:rFonts w:ascii="Times New Roman" w:hAnsi="Times New Roman" w:cs="Times New Roman"/>
          <w:sz w:val="28"/>
          <w:szCs w:val="28"/>
          <w:lang w:val="uk-UA"/>
        </w:rPr>
        <w:t>Узагальн</w:t>
      </w:r>
      <w:r w:rsidR="00E51049">
        <w:rPr>
          <w:rFonts w:ascii="Times New Roman" w:hAnsi="Times New Roman" w:cs="Times New Roman"/>
          <w:sz w:val="28"/>
          <w:szCs w:val="28"/>
          <w:lang w:val="uk-UA"/>
        </w:rPr>
        <w:t>юючи роботу</w:t>
      </w:r>
      <w:r w:rsidRPr="00DD50C0">
        <w:rPr>
          <w:rFonts w:ascii="Times New Roman" w:hAnsi="Times New Roman" w:cs="Times New Roman"/>
          <w:sz w:val="28"/>
          <w:szCs w:val="28"/>
          <w:lang w:val="uk-UA"/>
        </w:rPr>
        <w:t>, учні роблять висновок</w:t>
      </w:r>
      <w:r w:rsidR="00DD50C0" w:rsidRPr="00DD50C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50B30" w:rsidRPr="00550B30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DD50C0" w:rsidRPr="00550B30">
        <w:rPr>
          <w:rFonts w:ascii="Times New Roman" w:hAnsi="Times New Roman" w:cs="Times New Roman"/>
          <w:i/>
          <w:sz w:val="28"/>
          <w:szCs w:val="28"/>
          <w:lang w:val="uk-UA"/>
        </w:rPr>
        <w:t>усі видатні досягнення тогочасної науки і техніки мали місце лише в галузях, що стосувалися воєнного або суміжного виробництва. Інші галузі наукових знань опинились під серйозним ідеологічним тиском, а вчені зазнали репре</w:t>
      </w:r>
      <w:r w:rsidR="006B4E6C" w:rsidRPr="00550B30">
        <w:rPr>
          <w:rFonts w:ascii="Times New Roman" w:hAnsi="Times New Roman" w:cs="Times New Roman"/>
          <w:i/>
          <w:sz w:val="28"/>
          <w:szCs w:val="28"/>
          <w:lang w:val="uk-UA"/>
        </w:rPr>
        <w:t>сій.</w:t>
      </w:r>
      <w:r w:rsidR="00C41CEB" w:rsidRPr="00550B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Усі культурні здобут</w:t>
      </w:r>
      <w:r w:rsidR="00374065" w:rsidRPr="00550B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ки широко </w:t>
      </w:r>
      <w:r w:rsidR="00C41CEB" w:rsidRPr="00550B30">
        <w:rPr>
          <w:rFonts w:ascii="Times New Roman" w:hAnsi="Times New Roman" w:cs="Times New Roman"/>
          <w:i/>
          <w:sz w:val="28"/>
          <w:szCs w:val="28"/>
          <w:lang w:val="uk-UA"/>
        </w:rPr>
        <w:t>використовувались для пропаганди радянського устрою</w:t>
      </w:r>
      <w:r w:rsidR="00550B30" w:rsidRPr="00550B30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E16743" w:rsidRPr="006B4E6C" w:rsidRDefault="006B4E6C" w:rsidP="00A72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E16743" w:rsidRPr="0062387D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Літературно – мистецький процес</w:t>
      </w:r>
      <w:r w:rsidR="004D6A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13742" w:rsidRDefault="00E16743" w:rsidP="00E16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87D">
        <w:rPr>
          <w:rFonts w:ascii="Times New Roman" w:hAnsi="Times New Roman" w:cs="Times New Roman"/>
          <w:sz w:val="28"/>
          <w:szCs w:val="28"/>
          <w:lang w:val="uk-UA"/>
        </w:rPr>
        <w:t>На цьому етапі уроку</w:t>
      </w:r>
      <w:r w:rsidR="00161F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41F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61F06">
        <w:rPr>
          <w:rFonts w:ascii="Times New Roman" w:hAnsi="Times New Roman" w:cs="Times New Roman"/>
          <w:sz w:val="28"/>
          <w:szCs w:val="28"/>
          <w:lang w:val="uk-UA"/>
        </w:rPr>
        <w:t>чні</w:t>
      </w:r>
      <w:r w:rsidR="00FA41F9" w:rsidRPr="00FA41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A41F9" w:rsidRPr="00DA4C5C">
        <w:rPr>
          <w:rFonts w:ascii="Times New Roman" w:hAnsi="Times New Roman" w:cs="Times New Roman"/>
          <w:b/>
          <w:sz w:val="28"/>
          <w:szCs w:val="28"/>
          <w:lang w:val="uk-UA"/>
        </w:rPr>
        <w:t>в групах</w:t>
      </w:r>
      <w:r w:rsidR="00B015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1F06">
        <w:rPr>
          <w:rFonts w:ascii="Times New Roman" w:hAnsi="Times New Roman" w:cs="Times New Roman"/>
          <w:sz w:val="28"/>
          <w:szCs w:val="28"/>
          <w:lang w:val="uk-UA"/>
        </w:rPr>
        <w:t xml:space="preserve">працюють з </w:t>
      </w:r>
      <w:r w:rsidR="003F6910">
        <w:rPr>
          <w:rFonts w:ascii="Times New Roman" w:hAnsi="Times New Roman" w:cs="Times New Roman"/>
          <w:sz w:val="28"/>
          <w:szCs w:val="28"/>
          <w:lang w:val="uk-UA"/>
        </w:rPr>
        <w:t xml:space="preserve">фото та </w:t>
      </w:r>
      <w:r w:rsidR="00161F06">
        <w:rPr>
          <w:rFonts w:ascii="Times New Roman" w:hAnsi="Times New Roman" w:cs="Times New Roman"/>
          <w:sz w:val="28"/>
          <w:szCs w:val="28"/>
          <w:lang w:val="uk-UA"/>
        </w:rPr>
        <w:t>текстом підручника</w:t>
      </w:r>
      <w:r w:rsidR="00464C4F">
        <w:rPr>
          <w:rFonts w:ascii="Times New Roman" w:hAnsi="Times New Roman" w:cs="Times New Roman"/>
          <w:sz w:val="28"/>
          <w:szCs w:val="28"/>
          <w:lang w:val="uk-UA"/>
        </w:rPr>
        <w:t xml:space="preserve"> на с. 55</w:t>
      </w:r>
      <w:r w:rsidR="00913742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3F6910">
        <w:rPr>
          <w:rFonts w:ascii="Times New Roman" w:hAnsi="Times New Roman" w:cs="Times New Roman"/>
          <w:sz w:val="28"/>
          <w:szCs w:val="28"/>
          <w:lang w:val="uk-UA"/>
        </w:rPr>
        <w:t xml:space="preserve"> фіксують</w:t>
      </w:r>
      <w:r w:rsidR="00B01569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у таблиці</w:t>
      </w:r>
      <w:r w:rsidR="00913742">
        <w:rPr>
          <w:rFonts w:ascii="Times New Roman" w:hAnsi="Times New Roman" w:cs="Times New Roman"/>
          <w:sz w:val="28"/>
          <w:szCs w:val="28"/>
          <w:lang w:val="uk-UA"/>
        </w:rPr>
        <w:t>, яку потім презентують.</w:t>
      </w:r>
      <w:r w:rsidR="003F69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857B1" w:rsidRPr="0062387D" w:rsidRDefault="00F857B1" w:rsidP="00E16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 група – </w:t>
      </w:r>
      <w:r w:rsidR="00DF3F16">
        <w:rPr>
          <w:rFonts w:ascii="Times New Roman" w:hAnsi="Times New Roman" w:cs="Times New Roman"/>
          <w:sz w:val="28"/>
          <w:szCs w:val="28"/>
          <w:lang w:val="uk-UA"/>
        </w:rPr>
        <w:t>"</w:t>
      </w:r>
      <w:r>
        <w:rPr>
          <w:rFonts w:ascii="Times New Roman" w:hAnsi="Times New Roman" w:cs="Times New Roman"/>
          <w:sz w:val="28"/>
          <w:szCs w:val="28"/>
          <w:lang w:val="uk-UA"/>
        </w:rPr>
        <w:t>Провідні теми у літературно-мистецькому процес</w:t>
      </w:r>
      <w:r w:rsidR="001E57C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F3F16">
        <w:rPr>
          <w:rFonts w:ascii="Times New Roman" w:hAnsi="Times New Roman" w:cs="Times New Roman"/>
          <w:sz w:val="28"/>
          <w:szCs w:val="28"/>
          <w:lang w:val="uk-UA"/>
        </w:rPr>
        <w:t>"</w:t>
      </w:r>
    </w:p>
    <w:p w:rsidR="00DA4C5C" w:rsidRDefault="00F857B1" w:rsidP="00E16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A4C5C">
        <w:rPr>
          <w:rFonts w:ascii="Times New Roman" w:hAnsi="Times New Roman" w:cs="Times New Roman"/>
          <w:sz w:val="28"/>
          <w:szCs w:val="28"/>
          <w:lang w:val="uk-UA"/>
        </w:rPr>
        <w:t xml:space="preserve"> група – </w:t>
      </w:r>
      <w:r w:rsidR="00DF3F16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DA4C5C">
        <w:rPr>
          <w:rFonts w:ascii="Times New Roman" w:hAnsi="Times New Roman" w:cs="Times New Roman"/>
          <w:sz w:val="28"/>
          <w:szCs w:val="28"/>
          <w:lang w:val="uk-UA"/>
        </w:rPr>
        <w:t>Розвиток літератури</w:t>
      </w:r>
      <w:r w:rsidR="00DF3F16">
        <w:rPr>
          <w:rFonts w:ascii="Times New Roman" w:hAnsi="Times New Roman" w:cs="Times New Roman"/>
          <w:sz w:val="28"/>
          <w:szCs w:val="28"/>
          <w:lang w:val="uk-UA"/>
        </w:rPr>
        <w:t>"</w:t>
      </w:r>
    </w:p>
    <w:p w:rsidR="00DA4C5C" w:rsidRDefault="00F857B1" w:rsidP="00E16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A4C5C">
        <w:rPr>
          <w:rFonts w:ascii="Times New Roman" w:hAnsi="Times New Roman" w:cs="Times New Roman"/>
          <w:sz w:val="28"/>
          <w:szCs w:val="28"/>
          <w:lang w:val="uk-UA"/>
        </w:rPr>
        <w:t xml:space="preserve"> група – </w:t>
      </w:r>
      <w:r w:rsidR="00DF3F16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DA4C5C">
        <w:rPr>
          <w:rFonts w:ascii="Times New Roman" w:hAnsi="Times New Roman" w:cs="Times New Roman"/>
          <w:sz w:val="28"/>
          <w:szCs w:val="28"/>
          <w:lang w:val="uk-UA"/>
        </w:rPr>
        <w:t>Театральне мистецтво</w:t>
      </w:r>
      <w:r w:rsidR="00DF3F16">
        <w:rPr>
          <w:rFonts w:ascii="Times New Roman" w:hAnsi="Times New Roman" w:cs="Times New Roman"/>
          <w:sz w:val="28"/>
          <w:szCs w:val="28"/>
          <w:lang w:val="uk-UA"/>
        </w:rPr>
        <w:t>"</w:t>
      </w:r>
    </w:p>
    <w:p w:rsidR="00DA4C5C" w:rsidRDefault="00F857B1" w:rsidP="00E16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A4C5C">
        <w:rPr>
          <w:rFonts w:ascii="Times New Roman" w:hAnsi="Times New Roman" w:cs="Times New Roman"/>
          <w:sz w:val="28"/>
          <w:szCs w:val="28"/>
          <w:lang w:val="uk-UA"/>
        </w:rPr>
        <w:t xml:space="preserve"> група –</w:t>
      </w:r>
      <w:r w:rsidR="00323D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3F16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323D0C">
        <w:rPr>
          <w:rFonts w:ascii="Times New Roman" w:hAnsi="Times New Roman" w:cs="Times New Roman"/>
          <w:sz w:val="28"/>
          <w:szCs w:val="28"/>
          <w:lang w:val="uk-UA"/>
        </w:rPr>
        <w:t>Кіномистецтво</w:t>
      </w:r>
      <w:r w:rsidR="00DF3F16">
        <w:rPr>
          <w:rFonts w:ascii="Times New Roman" w:hAnsi="Times New Roman" w:cs="Times New Roman"/>
          <w:sz w:val="28"/>
          <w:szCs w:val="28"/>
          <w:lang w:val="uk-UA"/>
        </w:rPr>
        <w:t>"</w:t>
      </w:r>
    </w:p>
    <w:p w:rsidR="00DA4C5C" w:rsidRDefault="00F857B1" w:rsidP="00E16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A4C5C">
        <w:rPr>
          <w:rFonts w:ascii="Times New Roman" w:hAnsi="Times New Roman" w:cs="Times New Roman"/>
          <w:sz w:val="28"/>
          <w:szCs w:val="28"/>
          <w:lang w:val="uk-UA"/>
        </w:rPr>
        <w:t xml:space="preserve"> група –</w:t>
      </w:r>
      <w:r w:rsidR="00323D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3F16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323D0C">
        <w:rPr>
          <w:rFonts w:ascii="Times New Roman" w:hAnsi="Times New Roman" w:cs="Times New Roman"/>
          <w:sz w:val="28"/>
          <w:szCs w:val="28"/>
          <w:lang w:val="uk-UA"/>
        </w:rPr>
        <w:t>Музичне мистецтво</w:t>
      </w:r>
      <w:r w:rsidR="00DF3F16">
        <w:rPr>
          <w:rFonts w:ascii="Times New Roman" w:hAnsi="Times New Roman" w:cs="Times New Roman"/>
          <w:sz w:val="28"/>
          <w:szCs w:val="28"/>
          <w:lang w:val="uk-UA"/>
        </w:rPr>
        <w:t>"</w:t>
      </w:r>
    </w:p>
    <w:p w:rsidR="003834AC" w:rsidRDefault="00885FBF" w:rsidP="00FA41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85FBF">
        <w:rPr>
          <w:rFonts w:ascii="Times New Roman" w:hAnsi="Times New Roman" w:cs="Times New Roman"/>
          <w:i/>
          <w:sz w:val="28"/>
          <w:szCs w:val="28"/>
          <w:lang w:val="uk-UA"/>
        </w:rPr>
        <w:t>Орієнтовна відповідь учнів:</w:t>
      </w:r>
    </w:p>
    <w:p w:rsidR="00FA41F9" w:rsidRDefault="00FA41F9" w:rsidP="00FA41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7513"/>
      </w:tblGrid>
      <w:tr w:rsidR="00F857B1" w:rsidTr="00F43570">
        <w:tc>
          <w:tcPr>
            <w:tcW w:w="7513" w:type="dxa"/>
          </w:tcPr>
          <w:p w:rsidR="00FF15C6" w:rsidRPr="00810359" w:rsidRDefault="00FF15C6" w:rsidP="002263F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Провідні теми у літературно-мистецькому процесі</w:t>
            </w:r>
          </w:p>
        </w:tc>
      </w:tr>
    </w:tbl>
    <w:p w:rsidR="00E15A33" w:rsidRDefault="00E15A33" w:rsidP="002263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↓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15A33" w:rsidTr="00E15A33">
        <w:tc>
          <w:tcPr>
            <w:tcW w:w="9571" w:type="dxa"/>
          </w:tcPr>
          <w:p w:rsidR="00E15A33" w:rsidRDefault="00E15A33" w:rsidP="00E15A3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Трагічний і героїчний досвід радянського народу у </w:t>
            </w:r>
            <w:r w:rsidR="00E46D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радянсько-німецькій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війні</w:t>
            </w:r>
          </w:p>
        </w:tc>
      </w:tr>
      <w:tr w:rsidR="00E15A33" w:rsidTr="00E15A33">
        <w:tc>
          <w:tcPr>
            <w:tcW w:w="9571" w:type="dxa"/>
          </w:tcPr>
          <w:p w:rsidR="00E15A33" w:rsidRDefault="00E15A33" w:rsidP="00E15A3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Проблеми людини та її виробничої діяльності</w:t>
            </w:r>
          </w:p>
        </w:tc>
      </w:tr>
      <w:tr w:rsidR="00E15A33" w:rsidTr="00E15A33">
        <w:tc>
          <w:tcPr>
            <w:tcW w:w="9571" w:type="dxa"/>
          </w:tcPr>
          <w:p w:rsidR="00E15A33" w:rsidRDefault="00E15A33" w:rsidP="00E15A3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Повоєнна дійсність України</w:t>
            </w:r>
          </w:p>
        </w:tc>
      </w:tr>
      <w:tr w:rsidR="00E15A33" w:rsidTr="00E15A33">
        <w:tc>
          <w:tcPr>
            <w:tcW w:w="9571" w:type="dxa"/>
          </w:tcPr>
          <w:p w:rsidR="00E15A33" w:rsidRDefault="00E15A33" w:rsidP="00E15A3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Ідея радянського патріотизму</w:t>
            </w:r>
          </w:p>
        </w:tc>
      </w:tr>
      <w:tr w:rsidR="00E15A33" w:rsidTr="00E15A33">
        <w:tc>
          <w:tcPr>
            <w:tcW w:w="9571" w:type="dxa"/>
          </w:tcPr>
          <w:p w:rsidR="00E15A33" w:rsidRDefault="00E15A33" w:rsidP="00E15A3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Уславлення народу як рушійної сили історії</w:t>
            </w:r>
          </w:p>
        </w:tc>
      </w:tr>
      <w:tr w:rsidR="00E15A33" w:rsidTr="00E15A33">
        <w:tc>
          <w:tcPr>
            <w:tcW w:w="9571" w:type="dxa"/>
          </w:tcPr>
          <w:p w:rsidR="00E15A33" w:rsidRDefault="00F43570" w:rsidP="00E15A3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Безмежне у</w:t>
            </w:r>
            <w:r w:rsidR="00E15A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славлення Сталіна</w:t>
            </w:r>
          </w:p>
        </w:tc>
      </w:tr>
      <w:tr w:rsidR="00E15A33" w:rsidTr="00E15A33">
        <w:tc>
          <w:tcPr>
            <w:tcW w:w="9571" w:type="dxa"/>
          </w:tcPr>
          <w:p w:rsidR="00E15A33" w:rsidRDefault="00E15A33" w:rsidP="00E15A3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Уславлення радянської влади</w:t>
            </w:r>
          </w:p>
        </w:tc>
      </w:tr>
      <w:tr w:rsidR="00F43570" w:rsidTr="00E15A33">
        <w:tc>
          <w:tcPr>
            <w:tcW w:w="9571" w:type="dxa"/>
          </w:tcPr>
          <w:p w:rsidR="00F43570" w:rsidRDefault="00F43570" w:rsidP="00E15A3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Уславлення "досягнень соціалізму"</w:t>
            </w:r>
          </w:p>
        </w:tc>
      </w:tr>
    </w:tbl>
    <w:p w:rsidR="003E2969" w:rsidRPr="00FA1DD8" w:rsidRDefault="003E2969" w:rsidP="00FF15C6">
      <w:pPr>
        <w:tabs>
          <w:tab w:val="left" w:pos="1095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4"/>
        <w:tblW w:w="0" w:type="auto"/>
        <w:tblInd w:w="3085" w:type="dxa"/>
        <w:tblLook w:val="04A0" w:firstRow="1" w:lastRow="0" w:firstColumn="1" w:lastColumn="0" w:noHBand="0" w:noVBand="1"/>
      </w:tblPr>
      <w:tblGrid>
        <w:gridCol w:w="3544"/>
      </w:tblGrid>
      <w:tr w:rsidR="003E2969" w:rsidTr="003E2969">
        <w:tc>
          <w:tcPr>
            <w:tcW w:w="3544" w:type="dxa"/>
          </w:tcPr>
          <w:p w:rsidR="003E2969" w:rsidRPr="003E2969" w:rsidRDefault="003E2969" w:rsidP="003E2969">
            <w:pPr>
              <w:tabs>
                <w:tab w:val="left" w:pos="10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29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Розвиток літератури</w:t>
            </w:r>
          </w:p>
        </w:tc>
      </w:tr>
    </w:tbl>
    <w:p w:rsidR="003E2969" w:rsidRDefault="003E2969" w:rsidP="003E2969">
      <w:pPr>
        <w:tabs>
          <w:tab w:val="left" w:pos="109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↓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E2969" w:rsidTr="003E2969">
        <w:tc>
          <w:tcPr>
            <w:tcW w:w="3190" w:type="dxa"/>
          </w:tcPr>
          <w:p w:rsidR="003E2969" w:rsidRPr="007379FD" w:rsidRDefault="003E2969" w:rsidP="007379FD">
            <w:pPr>
              <w:tabs>
                <w:tab w:val="left" w:pos="10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379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Автор</w:t>
            </w:r>
          </w:p>
        </w:tc>
        <w:tc>
          <w:tcPr>
            <w:tcW w:w="3190" w:type="dxa"/>
          </w:tcPr>
          <w:p w:rsidR="003E2969" w:rsidRPr="007379FD" w:rsidRDefault="003E2969" w:rsidP="007379FD">
            <w:pPr>
              <w:tabs>
                <w:tab w:val="left" w:pos="10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379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твору</w:t>
            </w:r>
          </w:p>
        </w:tc>
        <w:tc>
          <w:tcPr>
            <w:tcW w:w="3191" w:type="dxa"/>
          </w:tcPr>
          <w:p w:rsidR="003E2969" w:rsidRPr="007379FD" w:rsidRDefault="003E2969" w:rsidP="007379FD">
            <w:pPr>
              <w:tabs>
                <w:tab w:val="left" w:pos="10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379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Особливі примітки</w:t>
            </w:r>
          </w:p>
        </w:tc>
      </w:tr>
      <w:tr w:rsidR="003E2969" w:rsidTr="003E2969">
        <w:tc>
          <w:tcPr>
            <w:tcW w:w="3190" w:type="dxa"/>
          </w:tcPr>
          <w:p w:rsidR="003E2969" w:rsidRDefault="00F24B6C" w:rsidP="003E2969">
            <w:pPr>
              <w:tabs>
                <w:tab w:val="left" w:pos="1095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</w:t>
            </w:r>
            <w:r w:rsidR="00E441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Довженко</w:t>
            </w:r>
          </w:p>
        </w:tc>
        <w:tc>
          <w:tcPr>
            <w:tcW w:w="3190" w:type="dxa"/>
          </w:tcPr>
          <w:p w:rsidR="003E2969" w:rsidRDefault="002606BA" w:rsidP="003E2969">
            <w:pPr>
              <w:tabs>
                <w:tab w:val="left" w:pos="1095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</w:t>
            </w:r>
            <w:r w:rsidR="00F24B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в огні"</w:t>
            </w:r>
          </w:p>
        </w:tc>
        <w:tc>
          <w:tcPr>
            <w:tcW w:w="3191" w:type="dxa"/>
          </w:tcPr>
          <w:p w:rsidR="003E2969" w:rsidRDefault="00D17035" w:rsidP="003E2969">
            <w:pPr>
              <w:tabs>
                <w:tab w:val="left" w:pos="1095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Зазнав нищівної критики</w:t>
            </w:r>
          </w:p>
        </w:tc>
      </w:tr>
      <w:tr w:rsidR="003E2969" w:rsidTr="003E2969">
        <w:tc>
          <w:tcPr>
            <w:tcW w:w="3190" w:type="dxa"/>
          </w:tcPr>
          <w:p w:rsidR="003E2969" w:rsidRDefault="00F24B6C" w:rsidP="003E2969">
            <w:pPr>
              <w:tabs>
                <w:tab w:val="left" w:pos="1095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Ю.</w:t>
            </w:r>
            <w:r w:rsidR="00E441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Яновський</w:t>
            </w:r>
          </w:p>
        </w:tc>
        <w:tc>
          <w:tcPr>
            <w:tcW w:w="3190" w:type="dxa"/>
          </w:tcPr>
          <w:p w:rsidR="003E2969" w:rsidRDefault="00F24B6C" w:rsidP="003E2969">
            <w:pPr>
              <w:tabs>
                <w:tab w:val="left" w:pos="1095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"Жива вода"</w:t>
            </w:r>
          </w:p>
        </w:tc>
        <w:tc>
          <w:tcPr>
            <w:tcW w:w="3191" w:type="dxa"/>
          </w:tcPr>
          <w:p w:rsidR="003E2969" w:rsidRDefault="00D17035" w:rsidP="003E2969">
            <w:pPr>
              <w:tabs>
                <w:tab w:val="left" w:pos="1095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Зазнав нищівної критики</w:t>
            </w:r>
          </w:p>
        </w:tc>
      </w:tr>
      <w:tr w:rsidR="003E2969" w:rsidTr="003E2969">
        <w:tc>
          <w:tcPr>
            <w:tcW w:w="3190" w:type="dxa"/>
          </w:tcPr>
          <w:p w:rsidR="003E2969" w:rsidRDefault="00E441AB" w:rsidP="00E441AB">
            <w:pPr>
              <w:tabs>
                <w:tab w:val="left" w:pos="1095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 Сенченко</w:t>
            </w:r>
          </w:p>
        </w:tc>
        <w:tc>
          <w:tcPr>
            <w:tcW w:w="3190" w:type="dxa"/>
          </w:tcPr>
          <w:p w:rsidR="003E2969" w:rsidRDefault="00E441AB" w:rsidP="003E2969">
            <w:pPr>
              <w:tabs>
                <w:tab w:val="left" w:pos="1095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"Його покоління"</w:t>
            </w:r>
          </w:p>
        </w:tc>
        <w:tc>
          <w:tcPr>
            <w:tcW w:w="3191" w:type="dxa"/>
          </w:tcPr>
          <w:p w:rsidR="003E2969" w:rsidRDefault="00D17035" w:rsidP="003E2969">
            <w:pPr>
              <w:tabs>
                <w:tab w:val="left" w:pos="1095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Зазнав нищівної критики</w:t>
            </w:r>
          </w:p>
        </w:tc>
      </w:tr>
      <w:tr w:rsidR="003E2969" w:rsidTr="003E2969">
        <w:tc>
          <w:tcPr>
            <w:tcW w:w="3190" w:type="dxa"/>
          </w:tcPr>
          <w:p w:rsidR="003E2969" w:rsidRDefault="00B91CCB" w:rsidP="003E2969">
            <w:pPr>
              <w:tabs>
                <w:tab w:val="left" w:pos="1095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 w:rsidR="00737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Рильський </w:t>
            </w:r>
          </w:p>
        </w:tc>
        <w:tc>
          <w:tcPr>
            <w:tcW w:w="3190" w:type="dxa"/>
          </w:tcPr>
          <w:p w:rsidR="002606BA" w:rsidRDefault="002606BA" w:rsidP="00045E75">
            <w:pPr>
              <w:tabs>
                <w:tab w:val="left" w:pos="1095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 Мандрівка в молодість"</w:t>
            </w:r>
          </w:p>
          <w:p w:rsidR="003E2969" w:rsidRDefault="00B91CCB" w:rsidP="00045E75">
            <w:pPr>
              <w:tabs>
                <w:tab w:val="left" w:pos="1095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"Київські октави</w:t>
            </w:r>
            <w:r w:rsidR="00045E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</w:t>
            </w:r>
          </w:p>
        </w:tc>
        <w:tc>
          <w:tcPr>
            <w:tcW w:w="3191" w:type="dxa"/>
          </w:tcPr>
          <w:p w:rsidR="003E2969" w:rsidRDefault="00D17035" w:rsidP="003E2969">
            <w:pPr>
              <w:tabs>
                <w:tab w:val="left" w:pos="1095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Зазнав нищівної критики</w:t>
            </w:r>
          </w:p>
        </w:tc>
      </w:tr>
      <w:tr w:rsidR="003E2969" w:rsidTr="003E2969">
        <w:tc>
          <w:tcPr>
            <w:tcW w:w="3190" w:type="dxa"/>
          </w:tcPr>
          <w:p w:rsidR="003E2969" w:rsidRDefault="00B91CCB" w:rsidP="003E2969">
            <w:pPr>
              <w:tabs>
                <w:tab w:val="left" w:pos="1095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737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Сосюра</w:t>
            </w:r>
          </w:p>
        </w:tc>
        <w:tc>
          <w:tcPr>
            <w:tcW w:w="3190" w:type="dxa"/>
          </w:tcPr>
          <w:p w:rsidR="003E2969" w:rsidRDefault="00B91CCB" w:rsidP="00045E75">
            <w:pPr>
              <w:tabs>
                <w:tab w:val="left" w:pos="1095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</w:t>
            </w:r>
            <w:r w:rsidR="00857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Любіть Ук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раїну"</w:t>
            </w:r>
            <w:r w:rsidR="00FF7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</w:tc>
        <w:tc>
          <w:tcPr>
            <w:tcW w:w="3191" w:type="dxa"/>
          </w:tcPr>
          <w:p w:rsidR="003E2969" w:rsidRDefault="00D17035" w:rsidP="003E2969">
            <w:pPr>
              <w:tabs>
                <w:tab w:val="left" w:pos="1095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Зазнав нищівної критики</w:t>
            </w:r>
          </w:p>
        </w:tc>
      </w:tr>
      <w:tr w:rsidR="003E2969" w:rsidTr="003E2969">
        <w:tc>
          <w:tcPr>
            <w:tcW w:w="3190" w:type="dxa"/>
          </w:tcPr>
          <w:p w:rsidR="003E2969" w:rsidRDefault="000133FB" w:rsidP="003E2969">
            <w:pPr>
              <w:tabs>
                <w:tab w:val="left" w:pos="1095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</w:t>
            </w:r>
            <w:r w:rsidR="00737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Гончар</w:t>
            </w:r>
          </w:p>
        </w:tc>
        <w:tc>
          <w:tcPr>
            <w:tcW w:w="3190" w:type="dxa"/>
          </w:tcPr>
          <w:p w:rsidR="003E2969" w:rsidRDefault="000133FB" w:rsidP="003E2969">
            <w:pPr>
              <w:tabs>
                <w:tab w:val="left" w:pos="1095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 Прапороносці"</w:t>
            </w:r>
          </w:p>
        </w:tc>
        <w:tc>
          <w:tcPr>
            <w:tcW w:w="3191" w:type="dxa"/>
          </w:tcPr>
          <w:p w:rsidR="003E2969" w:rsidRDefault="003E2969" w:rsidP="003E2969">
            <w:pPr>
              <w:tabs>
                <w:tab w:val="left" w:pos="1095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33FB" w:rsidTr="003E2969">
        <w:tc>
          <w:tcPr>
            <w:tcW w:w="3190" w:type="dxa"/>
          </w:tcPr>
          <w:p w:rsidR="000133FB" w:rsidRDefault="006A547C" w:rsidP="003E2969">
            <w:pPr>
              <w:tabs>
                <w:tab w:val="left" w:pos="1095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</w:t>
            </w:r>
            <w:r w:rsidR="000133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Тичина</w:t>
            </w:r>
          </w:p>
        </w:tc>
        <w:tc>
          <w:tcPr>
            <w:tcW w:w="3190" w:type="dxa"/>
          </w:tcPr>
          <w:p w:rsidR="000133FB" w:rsidRDefault="000133FB" w:rsidP="003E2969">
            <w:pPr>
              <w:tabs>
                <w:tab w:val="left" w:pos="1095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 Шевченко і Чернишевський"</w:t>
            </w:r>
          </w:p>
        </w:tc>
        <w:tc>
          <w:tcPr>
            <w:tcW w:w="3191" w:type="dxa"/>
          </w:tcPr>
          <w:p w:rsidR="000133FB" w:rsidRDefault="000133FB" w:rsidP="003E2969">
            <w:pPr>
              <w:tabs>
                <w:tab w:val="left" w:pos="1095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5E75" w:rsidTr="003E2969">
        <w:tc>
          <w:tcPr>
            <w:tcW w:w="3190" w:type="dxa"/>
          </w:tcPr>
          <w:p w:rsidR="00045E75" w:rsidRDefault="00045E75" w:rsidP="003E2969">
            <w:pPr>
              <w:tabs>
                <w:tab w:val="left" w:pos="1095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Рильський</w:t>
            </w:r>
          </w:p>
        </w:tc>
        <w:tc>
          <w:tcPr>
            <w:tcW w:w="3190" w:type="dxa"/>
          </w:tcPr>
          <w:p w:rsidR="00045E75" w:rsidRDefault="00045E75" w:rsidP="00045E75">
            <w:pPr>
              <w:tabs>
                <w:tab w:val="left" w:pos="1095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"Троянди і виноград"</w:t>
            </w:r>
          </w:p>
          <w:p w:rsidR="00045E75" w:rsidRDefault="00045E75" w:rsidP="003E2969">
            <w:pPr>
              <w:tabs>
                <w:tab w:val="left" w:pos="1095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45E75" w:rsidRDefault="00045E75" w:rsidP="003E2969">
            <w:pPr>
              <w:tabs>
                <w:tab w:val="left" w:pos="1095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5E75" w:rsidTr="003E2969">
        <w:tc>
          <w:tcPr>
            <w:tcW w:w="3190" w:type="dxa"/>
          </w:tcPr>
          <w:p w:rsidR="00045E75" w:rsidRDefault="00045E75" w:rsidP="003E2969">
            <w:pPr>
              <w:tabs>
                <w:tab w:val="left" w:pos="1095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Сосюра</w:t>
            </w:r>
          </w:p>
        </w:tc>
        <w:tc>
          <w:tcPr>
            <w:tcW w:w="3190" w:type="dxa"/>
          </w:tcPr>
          <w:p w:rsidR="00045E75" w:rsidRDefault="00045E75" w:rsidP="003E2969">
            <w:pPr>
              <w:tabs>
                <w:tab w:val="left" w:pos="1095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"Вітчизна"</w:t>
            </w:r>
          </w:p>
        </w:tc>
        <w:tc>
          <w:tcPr>
            <w:tcW w:w="3191" w:type="dxa"/>
          </w:tcPr>
          <w:p w:rsidR="00045E75" w:rsidRDefault="00045E75" w:rsidP="003E2969">
            <w:pPr>
              <w:tabs>
                <w:tab w:val="left" w:pos="1095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F3519" w:rsidRDefault="009F3519" w:rsidP="00FF15C6">
      <w:pPr>
        <w:tabs>
          <w:tab w:val="left" w:pos="109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2802" w:type="dxa"/>
        <w:tblLook w:val="04A0" w:firstRow="1" w:lastRow="0" w:firstColumn="1" w:lastColumn="0" w:noHBand="0" w:noVBand="1"/>
      </w:tblPr>
      <w:tblGrid>
        <w:gridCol w:w="3827"/>
      </w:tblGrid>
      <w:tr w:rsidR="009F3519" w:rsidTr="009F3519">
        <w:tc>
          <w:tcPr>
            <w:tcW w:w="3827" w:type="dxa"/>
          </w:tcPr>
          <w:p w:rsidR="009F3519" w:rsidRPr="009F3519" w:rsidRDefault="009F3519" w:rsidP="009F3519">
            <w:pPr>
              <w:tabs>
                <w:tab w:val="left" w:pos="10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35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Театральне мистецтво</w:t>
            </w:r>
          </w:p>
        </w:tc>
      </w:tr>
    </w:tbl>
    <w:p w:rsidR="00632BE6" w:rsidRDefault="009F3519" w:rsidP="00632BE6">
      <w:pPr>
        <w:tabs>
          <w:tab w:val="left" w:pos="109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↓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88"/>
        <w:gridCol w:w="1591"/>
        <w:gridCol w:w="1595"/>
        <w:gridCol w:w="1614"/>
        <w:gridCol w:w="1590"/>
        <w:gridCol w:w="1593"/>
      </w:tblGrid>
      <w:tr w:rsidR="00F11480" w:rsidTr="00F11480">
        <w:tc>
          <w:tcPr>
            <w:tcW w:w="1595" w:type="dxa"/>
          </w:tcPr>
          <w:p w:rsidR="00F11480" w:rsidRDefault="00F11480" w:rsidP="009F3519">
            <w:pPr>
              <w:tabs>
                <w:tab w:val="left" w:pos="1095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Опери та балету</w:t>
            </w:r>
          </w:p>
        </w:tc>
        <w:tc>
          <w:tcPr>
            <w:tcW w:w="1595" w:type="dxa"/>
          </w:tcPr>
          <w:p w:rsidR="00F11480" w:rsidRDefault="00F11480" w:rsidP="009F3519">
            <w:pPr>
              <w:tabs>
                <w:tab w:val="left" w:pos="1095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Оперети</w:t>
            </w:r>
          </w:p>
        </w:tc>
        <w:tc>
          <w:tcPr>
            <w:tcW w:w="1595" w:type="dxa"/>
          </w:tcPr>
          <w:p w:rsidR="00F11480" w:rsidRDefault="00F11480" w:rsidP="009F3519">
            <w:pPr>
              <w:tabs>
                <w:tab w:val="left" w:pos="1095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Музично-драматичні</w:t>
            </w:r>
          </w:p>
        </w:tc>
        <w:tc>
          <w:tcPr>
            <w:tcW w:w="1595" w:type="dxa"/>
          </w:tcPr>
          <w:p w:rsidR="00F11480" w:rsidRDefault="00F11480" w:rsidP="009F3519">
            <w:pPr>
              <w:tabs>
                <w:tab w:val="left" w:pos="1095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Драматичні</w:t>
            </w:r>
          </w:p>
        </w:tc>
        <w:tc>
          <w:tcPr>
            <w:tcW w:w="1595" w:type="dxa"/>
          </w:tcPr>
          <w:p w:rsidR="00F11480" w:rsidRDefault="00F11480" w:rsidP="009F3519">
            <w:pPr>
              <w:tabs>
                <w:tab w:val="left" w:pos="1095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Юного глядача</w:t>
            </w:r>
          </w:p>
        </w:tc>
        <w:tc>
          <w:tcPr>
            <w:tcW w:w="1596" w:type="dxa"/>
          </w:tcPr>
          <w:p w:rsidR="00F11480" w:rsidRDefault="00F11480" w:rsidP="009F3519">
            <w:pPr>
              <w:tabs>
                <w:tab w:val="left" w:pos="1095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Лялькові</w:t>
            </w:r>
          </w:p>
        </w:tc>
      </w:tr>
    </w:tbl>
    <w:p w:rsidR="002F2E32" w:rsidRDefault="002F2E32" w:rsidP="00632BE6">
      <w:pPr>
        <w:tabs>
          <w:tab w:val="left" w:pos="109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632BE6" w:rsidRDefault="003C10C9" w:rsidP="00632BE6">
      <w:pPr>
        <w:tabs>
          <w:tab w:val="left" w:pos="109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групи визначають</w:t>
      </w:r>
      <w:r w:rsidR="00C4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25C6">
        <w:rPr>
          <w:rFonts w:ascii="Times New Roman" w:hAnsi="Times New Roman" w:cs="Times New Roman"/>
          <w:sz w:val="28"/>
          <w:szCs w:val="28"/>
          <w:lang w:val="uk-UA"/>
        </w:rPr>
        <w:t>професійний профіль театрів</w:t>
      </w:r>
      <w:r w:rsidR="00C4050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4050D" w:rsidRDefault="00C4050D" w:rsidP="00C4050D">
      <w:pPr>
        <w:pStyle w:val="a3"/>
        <w:numPr>
          <w:ilvl w:val="0"/>
          <w:numId w:val="3"/>
        </w:num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Київський ім. Т.</w:t>
      </w:r>
      <w:r w:rsidR="00A106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Шевченка</w:t>
      </w:r>
    </w:p>
    <w:p w:rsidR="00C4050D" w:rsidRDefault="00C4050D" w:rsidP="00C4050D">
      <w:pPr>
        <w:pStyle w:val="a3"/>
        <w:numPr>
          <w:ilvl w:val="0"/>
          <w:numId w:val="3"/>
        </w:num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Київський ім. І. Франка</w:t>
      </w:r>
    </w:p>
    <w:p w:rsidR="00C4050D" w:rsidRDefault="00C4050D" w:rsidP="00C4050D">
      <w:pPr>
        <w:pStyle w:val="a3"/>
        <w:numPr>
          <w:ilvl w:val="0"/>
          <w:numId w:val="3"/>
        </w:num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Харківський ім. Т.</w:t>
      </w:r>
      <w:r w:rsidR="00A106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Шевченка</w:t>
      </w:r>
    </w:p>
    <w:p w:rsidR="00C4050D" w:rsidRDefault="00C4050D" w:rsidP="00C4050D">
      <w:pPr>
        <w:pStyle w:val="a3"/>
        <w:numPr>
          <w:ilvl w:val="0"/>
          <w:numId w:val="3"/>
        </w:num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Львівський ім. М. Заньковецької</w:t>
      </w:r>
    </w:p>
    <w:p w:rsidR="00C4050D" w:rsidRDefault="00C4050D" w:rsidP="00C4050D">
      <w:pPr>
        <w:pStyle w:val="a3"/>
        <w:numPr>
          <w:ilvl w:val="0"/>
          <w:numId w:val="3"/>
        </w:num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Київський ім.</w:t>
      </w:r>
      <w:r w:rsidR="00A106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Лесі Українки</w:t>
      </w:r>
    </w:p>
    <w:p w:rsidR="00C4050D" w:rsidRDefault="00C4050D" w:rsidP="00C4050D">
      <w:pPr>
        <w:pStyle w:val="a3"/>
        <w:numPr>
          <w:ilvl w:val="0"/>
          <w:numId w:val="3"/>
        </w:num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Український Чернівецький театр</w:t>
      </w:r>
      <w:r w:rsidR="00D2199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303C96">
        <w:rPr>
          <w:rFonts w:ascii="Times New Roman" w:hAnsi="Times New Roman" w:cs="Times New Roman"/>
          <w:sz w:val="28"/>
          <w:szCs w:val="28"/>
          <w:lang w:val="uk-UA"/>
        </w:rPr>
        <w:t>розглядають</w:t>
      </w:r>
      <w:r w:rsidR="004B2BB9">
        <w:rPr>
          <w:rFonts w:ascii="Times New Roman" w:hAnsi="Times New Roman" w:cs="Times New Roman"/>
          <w:sz w:val="28"/>
          <w:szCs w:val="28"/>
          <w:lang w:val="uk-UA"/>
        </w:rPr>
        <w:t xml:space="preserve"> фото</w:t>
      </w:r>
      <w:r w:rsidR="006C3FEE">
        <w:rPr>
          <w:rFonts w:ascii="Times New Roman" w:hAnsi="Times New Roman" w:cs="Times New Roman"/>
          <w:sz w:val="28"/>
          <w:szCs w:val="28"/>
          <w:lang w:val="uk-UA"/>
        </w:rPr>
        <w:t xml:space="preserve"> на с. 55</w:t>
      </w:r>
      <w:r w:rsidR="004B2BB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D5C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5669" w:rsidRDefault="00A45669" w:rsidP="009D54F0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4"/>
        <w:tblW w:w="0" w:type="auto"/>
        <w:tblInd w:w="3510" w:type="dxa"/>
        <w:tblLook w:val="04A0" w:firstRow="1" w:lastRow="0" w:firstColumn="1" w:lastColumn="0" w:noHBand="0" w:noVBand="1"/>
      </w:tblPr>
      <w:tblGrid>
        <w:gridCol w:w="2977"/>
      </w:tblGrid>
      <w:tr w:rsidR="00804FD8" w:rsidRPr="006C3FEE" w:rsidTr="00804FD8">
        <w:tc>
          <w:tcPr>
            <w:tcW w:w="2977" w:type="dxa"/>
          </w:tcPr>
          <w:p w:rsidR="00804FD8" w:rsidRPr="00804FD8" w:rsidRDefault="00804FD8" w:rsidP="00804FD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4F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Кіномистецтво</w:t>
            </w:r>
          </w:p>
        </w:tc>
      </w:tr>
    </w:tbl>
    <w:p w:rsidR="00A45669" w:rsidRDefault="00804FD8" w:rsidP="00804FD8">
      <w:pPr>
        <w:tabs>
          <w:tab w:val="left" w:pos="10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↓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04FD8" w:rsidRPr="006C3FEE" w:rsidTr="00804FD8">
        <w:tc>
          <w:tcPr>
            <w:tcW w:w="3190" w:type="dxa"/>
          </w:tcPr>
          <w:p w:rsidR="00804FD8" w:rsidRPr="00135CD7" w:rsidRDefault="00804FD8" w:rsidP="00804FD8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135C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Кінорижесер</w:t>
            </w:r>
            <w:proofErr w:type="spellEnd"/>
          </w:p>
        </w:tc>
        <w:tc>
          <w:tcPr>
            <w:tcW w:w="3190" w:type="dxa"/>
          </w:tcPr>
          <w:p w:rsidR="00804FD8" w:rsidRPr="00135CD7" w:rsidRDefault="00804FD8" w:rsidP="00804FD8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35C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фільму</w:t>
            </w:r>
          </w:p>
        </w:tc>
        <w:tc>
          <w:tcPr>
            <w:tcW w:w="3191" w:type="dxa"/>
          </w:tcPr>
          <w:p w:rsidR="00804FD8" w:rsidRPr="00135CD7" w:rsidRDefault="00804FD8" w:rsidP="00804FD8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35C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Особливі примітки</w:t>
            </w:r>
          </w:p>
        </w:tc>
      </w:tr>
      <w:tr w:rsidR="00804FD8" w:rsidTr="00804FD8">
        <w:tc>
          <w:tcPr>
            <w:tcW w:w="3190" w:type="dxa"/>
          </w:tcPr>
          <w:p w:rsidR="00804FD8" w:rsidRDefault="00804FD8" w:rsidP="00804FD8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</w:t>
            </w:r>
            <w:r w:rsidR="00725C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Савченко</w:t>
            </w:r>
          </w:p>
        </w:tc>
        <w:tc>
          <w:tcPr>
            <w:tcW w:w="3190" w:type="dxa"/>
          </w:tcPr>
          <w:p w:rsidR="00804FD8" w:rsidRDefault="00804FD8" w:rsidP="00804FD8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"Третій удар"</w:t>
            </w:r>
          </w:p>
          <w:p w:rsidR="00804FD8" w:rsidRDefault="00804FD8" w:rsidP="00804FD8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48E7" w:rsidRDefault="00804FD8" w:rsidP="00804FD8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"Тарас Шевченко"</w:t>
            </w:r>
          </w:p>
          <w:p w:rsidR="00804FD8" w:rsidRDefault="00A848E7" w:rsidP="00804FD8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( 1951)</w:t>
            </w:r>
          </w:p>
        </w:tc>
        <w:tc>
          <w:tcPr>
            <w:tcW w:w="3191" w:type="dxa"/>
          </w:tcPr>
          <w:p w:rsidR="00804FD8" w:rsidRDefault="00804FD8" w:rsidP="00804FD8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Удостоєний державної премії у 1949 р.</w:t>
            </w:r>
          </w:p>
          <w:p w:rsidR="00036FE2" w:rsidRDefault="00F545D1" w:rsidP="00804FD8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Цензурні вимоги до розкриття образу; у фільмі знявся актор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С.Бондарчук</w:t>
            </w:r>
          </w:p>
          <w:p w:rsidR="00804FD8" w:rsidRDefault="00725C96" w:rsidP="003834AC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D07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фото</w:t>
            </w:r>
            <w:r w:rsidR="00EB5E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с. 56</w:t>
            </w:r>
            <w:r w:rsidR="00D07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F545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</w:tc>
      </w:tr>
      <w:tr w:rsidR="00804FD8" w:rsidTr="00804FD8">
        <w:tc>
          <w:tcPr>
            <w:tcW w:w="3190" w:type="dxa"/>
          </w:tcPr>
          <w:p w:rsidR="00804FD8" w:rsidRDefault="00804FD8" w:rsidP="00804FD8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Барнет</w:t>
            </w:r>
            <w:proofErr w:type="spellEnd"/>
          </w:p>
        </w:tc>
        <w:tc>
          <w:tcPr>
            <w:tcW w:w="3190" w:type="dxa"/>
          </w:tcPr>
          <w:p w:rsidR="00804FD8" w:rsidRDefault="00C04CE7" w:rsidP="00804FD8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</w:t>
            </w:r>
            <w:r w:rsidR="00804F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Подвиг розвідника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</w:t>
            </w:r>
          </w:p>
          <w:p w:rsidR="008A3095" w:rsidRDefault="008A3095" w:rsidP="00804FD8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3095" w:rsidRDefault="008A3095" w:rsidP="00804FD8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3095" w:rsidRDefault="008A3095" w:rsidP="00804FD8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48E7" w:rsidRDefault="00A848E7" w:rsidP="00804FD8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48E7" w:rsidRDefault="00A848E7" w:rsidP="00804FD8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04FD8" w:rsidRDefault="00C04CE7" w:rsidP="00804FD8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</w:t>
            </w:r>
            <w:r w:rsidR="00804F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Щедре літо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</w:t>
            </w:r>
          </w:p>
        </w:tc>
        <w:tc>
          <w:tcPr>
            <w:tcW w:w="3191" w:type="dxa"/>
          </w:tcPr>
          <w:p w:rsidR="00804FD8" w:rsidRDefault="008A3095" w:rsidP="00804FD8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Пригодницький фільм; показано героїзм радянських людей у тилу ворога; відзначено державною премією у 1948 р.</w:t>
            </w:r>
          </w:p>
        </w:tc>
      </w:tr>
    </w:tbl>
    <w:p w:rsidR="00550B30" w:rsidRDefault="00550B30" w:rsidP="009D54F0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B612A" w:rsidRPr="004B612A" w:rsidRDefault="00281C08" w:rsidP="009D54F0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1C08">
        <w:rPr>
          <w:rFonts w:ascii="Times New Roman" w:hAnsi="Times New Roman" w:cs="Times New Roman"/>
          <w:i/>
          <w:sz w:val="28"/>
          <w:szCs w:val="28"/>
          <w:lang w:val="uk-UA"/>
        </w:rPr>
        <w:t>Зауваження</w:t>
      </w:r>
      <w:r w:rsidR="00550B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учнів</w:t>
      </w:r>
      <w:r w:rsidRPr="00281C08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="00550B30">
        <w:rPr>
          <w:rFonts w:ascii="Times New Roman" w:hAnsi="Times New Roman" w:cs="Times New Roman"/>
          <w:sz w:val="28"/>
          <w:szCs w:val="28"/>
          <w:lang w:val="uk-UA"/>
        </w:rPr>
        <w:t xml:space="preserve"> В Україні</w:t>
      </w:r>
      <w:r w:rsidR="00A10651">
        <w:rPr>
          <w:rFonts w:ascii="Times New Roman" w:hAnsi="Times New Roman" w:cs="Times New Roman"/>
          <w:sz w:val="28"/>
          <w:szCs w:val="28"/>
          <w:lang w:val="uk-UA"/>
        </w:rPr>
        <w:t xml:space="preserve"> діяло три кіностудії : Київська, Одеська, Ялтинська. Але у повоєнні роки кіномистецтво було представлене лиш</w:t>
      </w:r>
      <w:r w:rsidR="003C10C9">
        <w:rPr>
          <w:rFonts w:ascii="Times New Roman" w:hAnsi="Times New Roman" w:cs="Times New Roman"/>
          <w:sz w:val="28"/>
          <w:szCs w:val="28"/>
          <w:lang w:val="uk-UA"/>
        </w:rPr>
        <w:t>е роботами Київської кіностудії</w:t>
      </w:r>
      <w:r w:rsidR="00A507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5ABD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A507AE" w:rsidRPr="001D55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через </w:t>
      </w:r>
      <w:r w:rsidR="00136CC1" w:rsidRPr="001D55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повоєнну </w:t>
      </w:r>
      <w:r w:rsidR="00A507AE" w:rsidRPr="001D550D">
        <w:rPr>
          <w:rFonts w:ascii="Times New Roman" w:hAnsi="Times New Roman" w:cs="Times New Roman"/>
          <w:i/>
          <w:sz w:val="28"/>
          <w:szCs w:val="28"/>
          <w:lang w:val="uk-UA"/>
        </w:rPr>
        <w:t>розруху і недостатнє фінансування</w:t>
      </w:r>
      <w:r w:rsidR="003C10C9" w:rsidRPr="001D550D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tbl>
      <w:tblPr>
        <w:tblStyle w:val="a4"/>
        <w:tblW w:w="0" w:type="auto"/>
        <w:tblInd w:w="3227" w:type="dxa"/>
        <w:tblLook w:val="04A0" w:firstRow="1" w:lastRow="0" w:firstColumn="1" w:lastColumn="0" w:noHBand="0" w:noVBand="1"/>
      </w:tblPr>
      <w:tblGrid>
        <w:gridCol w:w="3402"/>
      </w:tblGrid>
      <w:tr w:rsidR="00B95734" w:rsidTr="00B95734">
        <w:tc>
          <w:tcPr>
            <w:tcW w:w="3402" w:type="dxa"/>
          </w:tcPr>
          <w:p w:rsidR="00B95734" w:rsidRPr="00B95734" w:rsidRDefault="00B95734" w:rsidP="00B9573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57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Музичне мистецтво</w:t>
            </w:r>
          </w:p>
        </w:tc>
      </w:tr>
    </w:tbl>
    <w:p w:rsidR="009D54F0" w:rsidRDefault="00B95734" w:rsidP="00B95734">
      <w:pPr>
        <w:tabs>
          <w:tab w:val="left" w:pos="10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↓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95734" w:rsidTr="00B95734">
        <w:tc>
          <w:tcPr>
            <w:tcW w:w="2392" w:type="dxa"/>
          </w:tcPr>
          <w:p w:rsidR="00B95734" w:rsidRDefault="00B95734" w:rsidP="00B9573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Жанр</w:t>
            </w:r>
          </w:p>
        </w:tc>
        <w:tc>
          <w:tcPr>
            <w:tcW w:w="2393" w:type="dxa"/>
          </w:tcPr>
          <w:p w:rsidR="00B95734" w:rsidRDefault="00B95734" w:rsidP="00B9573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Автор</w:t>
            </w:r>
          </w:p>
        </w:tc>
        <w:tc>
          <w:tcPr>
            <w:tcW w:w="2393" w:type="dxa"/>
          </w:tcPr>
          <w:p w:rsidR="00B95734" w:rsidRDefault="00B95734" w:rsidP="00B9573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твору</w:t>
            </w:r>
          </w:p>
        </w:tc>
        <w:tc>
          <w:tcPr>
            <w:tcW w:w="2393" w:type="dxa"/>
          </w:tcPr>
          <w:p w:rsidR="00B95734" w:rsidRPr="009B09CE" w:rsidRDefault="00B95734" w:rsidP="00B9573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Особливі примітки</w:t>
            </w:r>
          </w:p>
        </w:tc>
      </w:tr>
      <w:tr w:rsidR="00B95734" w:rsidTr="00B95734">
        <w:tc>
          <w:tcPr>
            <w:tcW w:w="2392" w:type="dxa"/>
          </w:tcPr>
          <w:p w:rsidR="00B95734" w:rsidRPr="009B09CE" w:rsidRDefault="009B09CE" w:rsidP="00ED497C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0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</w:t>
            </w:r>
          </w:p>
        </w:tc>
        <w:tc>
          <w:tcPr>
            <w:tcW w:w="2393" w:type="dxa"/>
          </w:tcPr>
          <w:p w:rsidR="00B95734" w:rsidRPr="009B09CE" w:rsidRDefault="004B612A" w:rsidP="00ED497C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К. </w:t>
            </w:r>
            <w:r w:rsidR="009B09CE" w:rsidRPr="009B0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Данькевич</w:t>
            </w:r>
          </w:p>
        </w:tc>
        <w:tc>
          <w:tcPr>
            <w:tcW w:w="2393" w:type="dxa"/>
          </w:tcPr>
          <w:p w:rsidR="00B95734" w:rsidRPr="009B09CE" w:rsidRDefault="009B09CE" w:rsidP="00ED497C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0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 Богдан Хмельницький"</w:t>
            </w:r>
          </w:p>
        </w:tc>
        <w:tc>
          <w:tcPr>
            <w:tcW w:w="2393" w:type="dxa"/>
          </w:tcPr>
          <w:p w:rsidR="009B09CE" w:rsidRDefault="009B09CE" w:rsidP="00ED497C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0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Критика за </w:t>
            </w:r>
          </w:p>
          <w:p w:rsidR="00B95734" w:rsidRPr="009B09CE" w:rsidRDefault="009B09CE" w:rsidP="00ED497C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0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 ідейні прорахунки"</w:t>
            </w:r>
          </w:p>
        </w:tc>
      </w:tr>
      <w:tr w:rsidR="00B95734" w:rsidTr="00B95734">
        <w:tc>
          <w:tcPr>
            <w:tcW w:w="2392" w:type="dxa"/>
          </w:tcPr>
          <w:p w:rsidR="00B95734" w:rsidRPr="009B09CE" w:rsidRDefault="009B09CE" w:rsidP="00ED497C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0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Хорове мистецтво</w:t>
            </w:r>
          </w:p>
        </w:tc>
        <w:tc>
          <w:tcPr>
            <w:tcW w:w="2393" w:type="dxa"/>
          </w:tcPr>
          <w:p w:rsidR="00B95734" w:rsidRPr="00ED497C" w:rsidRDefault="009B09CE" w:rsidP="00ED497C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49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Верьовка,</w:t>
            </w:r>
          </w:p>
          <w:p w:rsidR="009B09CE" w:rsidRPr="00ED497C" w:rsidRDefault="009B09CE" w:rsidP="00ED497C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49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 w:rsidR="006F5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F5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Вериківський</w:t>
            </w:r>
            <w:proofErr w:type="spellEnd"/>
          </w:p>
          <w:p w:rsidR="009B09CE" w:rsidRDefault="009B09CE" w:rsidP="00ED497C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D49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 Козицький</w:t>
            </w:r>
          </w:p>
        </w:tc>
        <w:tc>
          <w:tcPr>
            <w:tcW w:w="2393" w:type="dxa"/>
          </w:tcPr>
          <w:p w:rsidR="00B95734" w:rsidRDefault="00B95734" w:rsidP="00ED497C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B95734" w:rsidRPr="00ED497C" w:rsidRDefault="00ED497C" w:rsidP="00ED497C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49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Центри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народної </w:t>
            </w:r>
            <w:r w:rsidRPr="00ED49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музичної культури</w:t>
            </w:r>
            <w:r w:rsidR="004E71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E37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фото на с. 57</w:t>
            </w:r>
            <w:r w:rsidR="00FC4E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B95734" w:rsidRPr="002F0AEC" w:rsidTr="00B95734">
        <w:tc>
          <w:tcPr>
            <w:tcW w:w="2392" w:type="dxa"/>
          </w:tcPr>
          <w:p w:rsidR="00B95734" w:rsidRPr="002F0AEC" w:rsidRDefault="00ED497C" w:rsidP="00ED497C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Пісенний </w:t>
            </w:r>
          </w:p>
        </w:tc>
        <w:tc>
          <w:tcPr>
            <w:tcW w:w="2393" w:type="dxa"/>
          </w:tcPr>
          <w:p w:rsidR="00B95734" w:rsidRPr="002F0AEC" w:rsidRDefault="00ED497C" w:rsidP="00ED497C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DE3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Малишко,</w:t>
            </w:r>
          </w:p>
          <w:p w:rsidR="00ED497C" w:rsidRPr="002F0AEC" w:rsidRDefault="00ED497C" w:rsidP="00ED497C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</w:t>
            </w:r>
            <w:r w:rsidR="00DE3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Майборода</w:t>
            </w:r>
          </w:p>
        </w:tc>
        <w:tc>
          <w:tcPr>
            <w:tcW w:w="2393" w:type="dxa"/>
          </w:tcPr>
          <w:p w:rsidR="00DE33A1" w:rsidRDefault="00331F98" w:rsidP="00ED497C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</w:t>
            </w:r>
            <w:r w:rsidR="00ED497C" w:rsidRPr="002F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Київський вальс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</w:t>
            </w:r>
          </w:p>
          <w:p w:rsidR="00B95734" w:rsidRPr="002F0AEC" w:rsidRDefault="00331F98" w:rsidP="00ED497C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</w:t>
            </w:r>
            <w:r w:rsidR="00ED497C" w:rsidRPr="002F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Білі каштани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 "</w:t>
            </w:r>
            <w:r w:rsidR="00ED497C" w:rsidRPr="002F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 </w:t>
            </w:r>
            <w:proofErr w:type="spellStart"/>
            <w:r w:rsidR="00ED497C" w:rsidRPr="002F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підем</w:t>
            </w:r>
            <w:proofErr w:type="spellEnd"/>
            <w:r w:rsidR="00ED497C" w:rsidRPr="002F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де трави похилі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</w:t>
            </w:r>
          </w:p>
          <w:p w:rsidR="00ED497C" w:rsidRPr="002F0AEC" w:rsidRDefault="00331F98" w:rsidP="00ED497C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"П</w:t>
            </w:r>
            <w:r w:rsidR="00ED497C" w:rsidRPr="002F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існя про рушник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</w:t>
            </w:r>
          </w:p>
          <w:p w:rsidR="00ED497C" w:rsidRPr="002F0AEC" w:rsidRDefault="00331F98" w:rsidP="00ED497C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</w:t>
            </w:r>
            <w:r w:rsidR="00ED497C" w:rsidRPr="002F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Стежина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</w:t>
            </w:r>
          </w:p>
        </w:tc>
        <w:tc>
          <w:tcPr>
            <w:tcW w:w="2393" w:type="dxa"/>
          </w:tcPr>
          <w:p w:rsidR="00B95734" w:rsidRPr="002F0AEC" w:rsidRDefault="00335788" w:rsidP="00B70920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Патріотичні</w:t>
            </w:r>
            <w:r w:rsidR="00B553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твори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9D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93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уже п</w:t>
            </w:r>
            <w:r w:rsidR="00ED497C" w:rsidRPr="002F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опулярні й сьогодні</w:t>
            </w:r>
            <w:r w:rsidR="00931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B95734" w:rsidRDefault="00B95734" w:rsidP="00E1453A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3411" w:rsidRDefault="008640CE" w:rsidP="00463411">
      <w:pPr>
        <w:tabs>
          <w:tab w:val="left" w:pos="10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8040B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Пропонуємо </w:t>
      </w:r>
      <w:r w:rsidR="00B70920" w:rsidRPr="003C22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прослухати фрагмент </w:t>
      </w:r>
      <w:r w:rsidR="003C22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музичного </w:t>
      </w:r>
      <w:r w:rsidR="00B70920" w:rsidRPr="003C22D3">
        <w:rPr>
          <w:rFonts w:ascii="Times New Roman" w:hAnsi="Times New Roman" w:cs="Times New Roman"/>
          <w:i/>
          <w:sz w:val="28"/>
          <w:szCs w:val="28"/>
          <w:lang w:val="uk-UA"/>
        </w:rPr>
        <w:t>твору)</w:t>
      </w:r>
    </w:p>
    <w:p w:rsidR="00463411" w:rsidRDefault="00463411" w:rsidP="00463411">
      <w:pPr>
        <w:tabs>
          <w:tab w:val="left" w:pos="10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41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72B0A" w:rsidRPr="00972B0A">
        <w:rPr>
          <w:rFonts w:ascii="Times New Roman" w:hAnsi="Times New Roman" w:cs="Times New Roman"/>
          <w:sz w:val="28"/>
          <w:szCs w:val="28"/>
          <w:lang w:val="uk-UA"/>
        </w:rPr>
        <w:t xml:space="preserve">Далі  </w:t>
      </w:r>
      <w:r w:rsidR="00972B0A">
        <w:rPr>
          <w:rFonts w:ascii="Times New Roman" w:hAnsi="Times New Roman" w:cs="Times New Roman"/>
          <w:sz w:val="28"/>
          <w:szCs w:val="28"/>
          <w:lang w:val="uk-UA"/>
        </w:rPr>
        <w:t>учні виконують вправу</w:t>
      </w:r>
      <w:r w:rsidR="00972B0A" w:rsidRPr="00972B0A">
        <w:rPr>
          <w:rFonts w:ascii="Times New Roman" w:hAnsi="Times New Roman" w:cs="Times New Roman"/>
          <w:b/>
          <w:sz w:val="28"/>
          <w:szCs w:val="28"/>
          <w:lang w:val="uk-UA"/>
        </w:rPr>
        <w:t>"Дослідники"</w:t>
      </w:r>
      <w:r w:rsidR="00972B0A">
        <w:rPr>
          <w:rFonts w:ascii="Times New Roman" w:hAnsi="Times New Roman" w:cs="Times New Roman"/>
          <w:sz w:val="28"/>
          <w:szCs w:val="28"/>
          <w:lang w:val="uk-UA"/>
        </w:rPr>
        <w:t>. В загальному колі вон</w:t>
      </w:r>
      <w:r w:rsidR="00F04945">
        <w:rPr>
          <w:rFonts w:ascii="Times New Roman" w:hAnsi="Times New Roman" w:cs="Times New Roman"/>
          <w:sz w:val="28"/>
          <w:szCs w:val="28"/>
          <w:lang w:val="uk-UA"/>
        </w:rPr>
        <w:t>и аналізують історичне джерело 2</w:t>
      </w:r>
      <w:r w:rsidR="004C1C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2B0A">
        <w:rPr>
          <w:rFonts w:ascii="Times New Roman" w:hAnsi="Times New Roman" w:cs="Times New Roman"/>
          <w:sz w:val="28"/>
          <w:szCs w:val="28"/>
          <w:lang w:val="uk-UA"/>
        </w:rPr>
        <w:t>на с.</w:t>
      </w:r>
      <w:r w:rsidR="00F04945">
        <w:rPr>
          <w:rFonts w:ascii="Times New Roman" w:hAnsi="Times New Roman" w:cs="Times New Roman"/>
          <w:sz w:val="28"/>
          <w:szCs w:val="28"/>
          <w:lang w:val="uk-UA"/>
        </w:rPr>
        <w:t xml:space="preserve"> 56  та історичне джерело  3</w:t>
      </w:r>
      <w:r w:rsidR="00972B0A">
        <w:rPr>
          <w:rFonts w:ascii="Times New Roman" w:hAnsi="Times New Roman" w:cs="Times New Roman"/>
          <w:sz w:val="28"/>
          <w:szCs w:val="28"/>
          <w:lang w:val="uk-UA"/>
        </w:rPr>
        <w:t xml:space="preserve"> на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2B0A">
        <w:rPr>
          <w:rFonts w:ascii="Times New Roman" w:hAnsi="Times New Roman" w:cs="Times New Roman"/>
          <w:sz w:val="28"/>
          <w:szCs w:val="28"/>
          <w:lang w:val="uk-UA"/>
        </w:rPr>
        <w:t>57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972B0A">
        <w:rPr>
          <w:rFonts w:ascii="Times New Roman" w:hAnsi="Times New Roman" w:cs="Times New Roman"/>
          <w:sz w:val="28"/>
          <w:szCs w:val="28"/>
          <w:lang w:val="uk-UA"/>
        </w:rPr>
        <w:t>дають відповідь на поставлені 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них.</w:t>
      </w:r>
    </w:p>
    <w:p w:rsidR="00A638A2" w:rsidRDefault="00463411" w:rsidP="001B5FCB">
      <w:pPr>
        <w:tabs>
          <w:tab w:val="left" w:pos="10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6341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E4BEB">
        <w:rPr>
          <w:rFonts w:ascii="Times New Roman" w:hAnsi="Times New Roman" w:cs="Times New Roman"/>
          <w:i/>
          <w:sz w:val="28"/>
          <w:szCs w:val="28"/>
          <w:lang w:val="uk-UA"/>
        </w:rPr>
        <w:t>Орієнтовна відповідь учнів</w:t>
      </w:r>
      <w:r w:rsidR="001B5FCB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9F3794" w:rsidRDefault="00B36BB8" w:rsidP="001B5FCB">
      <w:pPr>
        <w:tabs>
          <w:tab w:val="left" w:pos="10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1. У фільмі "Тарас Шевченко" в</w:t>
      </w:r>
      <w:r w:rsidR="001B5FCB">
        <w:rPr>
          <w:rFonts w:ascii="Times New Roman" w:hAnsi="Times New Roman" w:cs="Times New Roman"/>
          <w:i/>
          <w:sz w:val="28"/>
          <w:szCs w:val="28"/>
          <w:lang w:val="uk-UA"/>
        </w:rPr>
        <w:t>лада не сприйняла показу того, що Т.Шевченко не тільки поет, а ще й художник; що у фільмі забагато показано України й любові до неї поета;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B5FC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трактування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режисером </w:t>
      </w:r>
      <w:r w:rsidR="001B5FCB">
        <w:rPr>
          <w:rFonts w:ascii="Times New Roman" w:hAnsi="Times New Roman" w:cs="Times New Roman"/>
          <w:i/>
          <w:sz w:val="28"/>
          <w:szCs w:val="28"/>
          <w:lang w:val="uk-UA"/>
        </w:rPr>
        <w:t>Куліша як українського націоналіста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D271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лібрето </w:t>
      </w:r>
      <w:r w:rsidR="00BE2F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опери "Богдан Хмельницький" влада не сприйняла того, що мало показано сцен-зіткнень між українським народом і </w:t>
      </w:r>
      <w:r w:rsidR="00BE2FE0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польською шляхтою; не так показано мотив втечі  українських селян до Росії;</w:t>
      </w:r>
      <w:r w:rsidR="00192FB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що боротьба українців носили антипольський характер , а не анти шляхетський; </w:t>
      </w:r>
      <w:r w:rsidR="00B976EB">
        <w:rPr>
          <w:rFonts w:ascii="Times New Roman" w:hAnsi="Times New Roman" w:cs="Times New Roman"/>
          <w:i/>
          <w:sz w:val="28"/>
          <w:szCs w:val="28"/>
          <w:lang w:val="uk-UA"/>
        </w:rPr>
        <w:t>образ Богдана Хмельницького показано однобічн</w:t>
      </w:r>
      <w:r w:rsidR="009F3794">
        <w:rPr>
          <w:rFonts w:ascii="Times New Roman" w:hAnsi="Times New Roman" w:cs="Times New Roman"/>
          <w:i/>
          <w:sz w:val="28"/>
          <w:szCs w:val="28"/>
          <w:lang w:val="uk-UA"/>
        </w:rPr>
        <w:t>о.</w:t>
      </w:r>
    </w:p>
    <w:p w:rsidR="001B5FCB" w:rsidRDefault="009F3794" w:rsidP="001B5FCB">
      <w:pPr>
        <w:tabs>
          <w:tab w:val="left" w:pos="10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У всіх цих епізодах н</w:t>
      </w:r>
      <w:r w:rsidR="00BE2FE0">
        <w:rPr>
          <w:rFonts w:ascii="Times New Roman" w:hAnsi="Times New Roman" w:cs="Times New Roman"/>
          <w:i/>
          <w:sz w:val="28"/>
          <w:szCs w:val="28"/>
          <w:lang w:val="uk-UA"/>
        </w:rPr>
        <w:t>ерозвинена тема єднання українського і російського народів</w:t>
      </w:r>
      <w:r w:rsidR="00E85791">
        <w:rPr>
          <w:rFonts w:ascii="Times New Roman" w:hAnsi="Times New Roman" w:cs="Times New Roman"/>
          <w:i/>
          <w:sz w:val="28"/>
          <w:szCs w:val="28"/>
          <w:lang w:val="uk-UA"/>
        </w:rPr>
        <w:t>; визначального впливу "старшого брата" на розвиток "меншого брата".</w:t>
      </w:r>
    </w:p>
    <w:p w:rsidR="00183373" w:rsidRDefault="009F3794" w:rsidP="001B5FCB">
      <w:pPr>
        <w:tabs>
          <w:tab w:val="left" w:pos="10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2. Твори не забороняли, а вимагали доопрацювати</w:t>
      </w:r>
      <w:r w:rsidR="00485C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бо це була продумана політика </w:t>
      </w:r>
      <w:r w:rsidR="00FC486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партії.  Імена Т. Шевченка і Б. </w:t>
      </w:r>
      <w:r w:rsidR="00485C1F">
        <w:rPr>
          <w:rFonts w:ascii="Times New Roman" w:hAnsi="Times New Roman" w:cs="Times New Roman"/>
          <w:i/>
          <w:sz w:val="28"/>
          <w:szCs w:val="28"/>
          <w:lang w:val="uk-UA"/>
        </w:rPr>
        <w:t>Хмельницького</w:t>
      </w:r>
      <w:r w:rsidR="00FC486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шанувалися українцями, їх якнайкраще можна було використати для підкреслення "позитивного впливу" Росії на долю українців,</w:t>
      </w:r>
      <w:r w:rsidR="00C866C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C4865">
        <w:rPr>
          <w:rFonts w:ascii="Times New Roman" w:hAnsi="Times New Roman" w:cs="Times New Roman"/>
          <w:i/>
          <w:sz w:val="28"/>
          <w:szCs w:val="28"/>
          <w:lang w:val="uk-UA"/>
        </w:rPr>
        <w:t>посилити думку про споконвічне єднання двох братніх народів.</w:t>
      </w:r>
    </w:p>
    <w:p w:rsidR="009F3794" w:rsidRDefault="00584E6E" w:rsidP="001B5FCB">
      <w:pPr>
        <w:tabs>
          <w:tab w:val="left" w:pos="10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3. Митці – це культурна еліта народу. Об</w:t>
      </w:r>
      <w:r w:rsidR="00183373">
        <w:rPr>
          <w:rFonts w:ascii="Times New Roman" w:hAnsi="Times New Roman" w:cs="Times New Roman"/>
          <w:i/>
          <w:sz w:val="28"/>
          <w:szCs w:val="28"/>
          <w:lang w:val="uk-UA"/>
        </w:rPr>
        <w:t>меження свобод</w:t>
      </w:r>
      <w:r w:rsidR="009D40C8">
        <w:rPr>
          <w:rFonts w:ascii="Times New Roman" w:hAnsi="Times New Roman" w:cs="Times New Roman"/>
          <w:i/>
          <w:sz w:val="28"/>
          <w:szCs w:val="28"/>
          <w:lang w:val="uk-UA"/>
        </w:rPr>
        <w:t>и творчості стосується не самих лише митців</w:t>
      </w:r>
      <w:r w:rsidR="00DD36A2">
        <w:rPr>
          <w:rFonts w:ascii="Times New Roman" w:hAnsi="Times New Roman" w:cs="Times New Roman"/>
          <w:i/>
          <w:sz w:val="28"/>
          <w:szCs w:val="28"/>
          <w:lang w:val="uk-UA"/>
        </w:rPr>
        <w:t>, а загалом прав людини. К</w:t>
      </w:r>
      <w:r w:rsidR="00183373">
        <w:rPr>
          <w:rFonts w:ascii="Times New Roman" w:hAnsi="Times New Roman" w:cs="Times New Roman"/>
          <w:i/>
          <w:sz w:val="28"/>
          <w:szCs w:val="28"/>
          <w:lang w:val="uk-UA"/>
        </w:rPr>
        <w:t>ожна людина має пр</w:t>
      </w:r>
      <w:r w:rsidR="00DD36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аво висловлювати власну думку; </w:t>
      </w:r>
      <w:r w:rsidR="00EE1A0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</w:t>
      </w:r>
      <w:r w:rsidR="00DD36A2">
        <w:rPr>
          <w:rFonts w:ascii="Times New Roman" w:hAnsi="Times New Roman" w:cs="Times New Roman"/>
          <w:i/>
          <w:sz w:val="28"/>
          <w:szCs w:val="28"/>
          <w:lang w:val="uk-UA"/>
        </w:rPr>
        <w:t>свободу слова;</w:t>
      </w:r>
      <w:r w:rsidR="001E26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E1A00">
        <w:rPr>
          <w:rFonts w:ascii="Times New Roman" w:hAnsi="Times New Roman" w:cs="Times New Roman"/>
          <w:i/>
          <w:sz w:val="28"/>
          <w:szCs w:val="28"/>
          <w:lang w:val="uk-UA"/>
        </w:rPr>
        <w:t>творчо працювати; любити свою землю.</w:t>
      </w:r>
      <w:r w:rsidR="00860DF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860DFC" w:rsidRDefault="00860DFC" w:rsidP="00CA62FE">
      <w:pPr>
        <w:tabs>
          <w:tab w:val="left" w:pos="10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4.</w:t>
      </w:r>
      <w:r w:rsidR="009C265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Влада використовувала всі свої важелі, щоб контролювати культурне життя держави, бо воно було одним із найважливіших ресурсів виховання </w:t>
      </w:r>
      <w:r w:rsidR="00143817">
        <w:rPr>
          <w:rFonts w:ascii="Times New Roman" w:hAnsi="Times New Roman" w:cs="Times New Roman"/>
          <w:i/>
          <w:sz w:val="28"/>
          <w:szCs w:val="28"/>
          <w:lang w:val="uk-UA"/>
        </w:rPr>
        <w:t>радянського суспільства. Існували цензурні вимоги</w:t>
      </w:r>
      <w:r w:rsidR="00922482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14381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інструкції самого Сталіна і без них ніхто не мав права на власне бачення</w:t>
      </w:r>
      <w:r w:rsidR="009C2653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965F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Із джерел видно як влада робила все можливе, щоб показати, що на Т.Шевченка мали великий вплив погляди Чернишевського, Добролюбова та інших соціал-демократів Росії. До уваги не бралося те, що Т.Шевченко мав своє бачення подій, самостійні погляди на</w:t>
      </w:r>
      <w:r w:rsidR="001D0F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долю українців.</w:t>
      </w:r>
    </w:p>
    <w:p w:rsidR="00273FBF" w:rsidRDefault="00CA62FE" w:rsidP="00CA62FE">
      <w:pPr>
        <w:tabs>
          <w:tab w:val="left" w:pos="10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5. Спільним у загальному тоні зауважень була демонстрація влади свого необмеженого впливу і контролю над всіма сферами життя держави.</w:t>
      </w:r>
      <w:r w:rsidR="00273F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Заради пропагандистської обробки населення вона піде й на переписування історії.</w:t>
      </w:r>
    </w:p>
    <w:p w:rsidR="00DF762F" w:rsidRDefault="00A338BE" w:rsidP="00DF762F">
      <w:pPr>
        <w:tabs>
          <w:tab w:val="left" w:pos="10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Відмінним було те, що у джерелі № </w:t>
      </w:r>
      <w:r w:rsidR="000D58EB">
        <w:rPr>
          <w:rFonts w:ascii="Times New Roman" w:hAnsi="Times New Roman" w:cs="Times New Roman"/>
          <w:i/>
          <w:sz w:val="28"/>
          <w:szCs w:val="28"/>
          <w:lang w:val="uk-UA"/>
        </w:rPr>
        <w:t>2 йшла мова про виправлення до твору, які ще тільки намічалися. А у джерелі 3 зауважується , що навіть після зроблених попередньо зауважень, все</w:t>
      </w:r>
      <w:r w:rsidR="0066026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D58EB">
        <w:rPr>
          <w:rFonts w:ascii="Times New Roman" w:hAnsi="Times New Roman" w:cs="Times New Roman"/>
          <w:i/>
          <w:sz w:val="28"/>
          <w:szCs w:val="28"/>
          <w:lang w:val="uk-UA"/>
        </w:rPr>
        <w:t>рівно залишилися " помилки".</w:t>
      </w:r>
      <w:r w:rsidR="00273F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Автори в </w:t>
      </w:r>
      <w:r w:rsidR="00A43BA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тих </w:t>
      </w:r>
      <w:r w:rsidR="00273FBF">
        <w:rPr>
          <w:rFonts w:ascii="Times New Roman" w:hAnsi="Times New Roman" w:cs="Times New Roman"/>
          <w:i/>
          <w:sz w:val="28"/>
          <w:szCs w:val="28"/>
          <w:lang w:val="uk-UA"/>
        </w:rPr>
        <w:t>складних умовах мали мужність відстоювати свої твори, свої думки.</w:t>
      </w:r>
      <w:r w:rsidR="00CA62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</w:p>
    <w:p w:rsidR="00CE4BEB" w:rsidRPr="00DE33A1" w:rsidRDefault="00B965AD" w:rsidP="00DF762F">
      <w:pPr>
        <w:tabs>
          <w:tab w:val="left" w:pos="10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7037">
        <w:rPr>
          <w:rFonts w:ascii="Times New Roman" w:hAnsi="Times New Roman" w:cs="Times New Roman"/>
          <w:sz w:val="28"/>
          <w:szCs w:val="28"/>
          <w:lang w:val="uk-UA"/>
        </w:rPr>
        <w:t xml:space="preserve">Вчитель пропонує учням за допомогою </w:t>
      </w:r>
      <w:r w:rsidRPr="004314F1">
        <w:rPr>
          <w:rFonts w:ascii="Times New Roman" w:hAnsi="Times New Roman" w:cs="Times New Roman"/>
          <w:b/>
          <w:sz w:val="28"/>
          <w:szCs w:val="28"/>
          <w:lang w:val="uk-UA"/>
        </w:rPr>
        <w:t>вправи " Мозковий штурм</w:t>
      </w:r>
      <w:r w:rsidR="00B903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314F1">
        <w:rPr>
          <w:rFonts w:ascii="Times New Roman" w:hAnsi="Times New Roman" w:cs="Times New Roman"/>
          <w:b/>
          <w:sz w:val="28"/>
          <w:szCs w:val="28"/>
          <w:lang w:val="uk-UA"/>
        </w:rPr>
        <w:t>"</w:t>
      </w:r>
      <w:r w:rsidR="00F45284">
        <w:rPr>
          <w:rFonts w:ascii="Times New Roman" w:hAnsi="Times New Roman" w:cs="Times New Roman"/>
          <w:sz w:val="28"/>
          <w:szCs w:val="28"/>
          <w:lang w:val="uk-UA"/>
        </w:rPr>
        <w:t xml:space="preserve"> зробити висновок щодо</w:t>
      </w:r>
      <w:r w:rsidR="001C7037" w:rsidRPr="001C7037">
        <w:rPr>
          <w:rFonts w:ascii="Times New Roman" w:hAnsi="Times New Roman" w:cs="Times New Roman"/>
          <w:sz w:val="28"/>
          <w:szCs w:val="28"/>
          <w:lang w:val="uk-UA"/>
        </w:rPr>
        <w:t xml:space="preserve"> отримано</w:t>
      </w:r>
      <w:r w:rsidR="004314F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1C7037" w:rsidRPr="001C7037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інформації </w:t>
      </w:r>
      <w:r w:rsidR="004314F1">
        <w:rPr>
          <w:rFonts w:ascii="Times New Roman" w:hAnsi="Times New Roman" w:cs="Times New Roman"/>
          <w:sz w:val="28"/>
          <w:szCs w:val="28"/>
          <w:lang w:val="uk-UA"/>
        </w:rPr>
        <w:t>у підручнику</w:t>
      </w:r>
      <w:r w:rsidR="00CE4B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030A" w:rsidRDefault="00CE4BEB" w:rsidP="00B9030A">
      <w:pPr>
        <w:tabs>
          <w:tab w:val="left" w:pos="10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BEB">
        <w:rPr>
          <w:rFonts w:ascii="Times New Roman" w:hAnsi="Times New Roman" w:cs="Times New Roman"/>
          <w:i/>
          <w:sz w:val="28"/>
          <w:szCs w:val="28"/>
          <w:lang w:val="uk-UA"/>
        </w:rPr>
        <w:t>Орієнтовна відповідь учнів:</w:t>
      </w:r>
      <w:r w:rsidR="00431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9030A" w:rsidRDefault="00D61C3B" w:rsidP="00B9030A">
      <w:pPr>
        <w:tabs>
          <w:tab w:val="left" w:pos="10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●</w:t>
      </w:r>
      <w:r w:rsidR="005407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</w:t>
      </w:r>
      <w:r w:rsidR="00B965AD" w:rsidRPr="00CE4BEB">
        <w:rPr>
          <w:rFonts w:ascii="Times New Roman" w:hAnsi="Times New Roman" w:cs="Times New Roman"/>
          <w:i/>
          <w:sz w:val="28"/>
          <w:szCs w:val="28"/>
          <w:lang w:val="uk-UA"/>
        </w:rPr>
        <w:t>країнська літера</w:t>
      </w:r>
      <w:r w:rsidR="0054079D">
        <w:rPr>
          <w:rFonts w:ascii="Times New Roman" w:hAnsi="Times New Roman" w:cs="Times New Roman"/>
          <w:i/>
          <w:sz w:val="28"/>
          <w:szCs w:val="28"/>
          <w:lang w:val="uk-UA"/>
        </w:rPr>
        <w:t>тура і мистецтво</w:t>
      </w:r>
      <w:r w:rsidR="00B965AD" w:rsidRPr="00CE4B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зазнавали великого ідеологічного тиску,</w:t>
      </w:r>
      <w:r w:rsidR="004314F1" w:rsidRPr="00CE4B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965AD" w:rsidRPr="00CE4BEB">
        <w:rPr>
          <w:rFonts w:ascii="Times New Roman" w:hAnsi="Times New Roman" w:cs="Times New Roman"/>
          <w:i/>
          <w:sz w:val="28"/>
          <w:szCs w:val="28"/>
          <w:lang w:val="uk-UA"/>
        </w:rPr>
        <w:t>що привело до деформацій, які проявлялись у відході їх представників від правдивого</w:t>
      </w:r>
      <w:r w:rsidR="004314F1" w:rsidRPr="00CE4B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зображення дійсності й надмірному</w:t>
      </w:r>
      <w:r w:rsidR="00B965AD" w:rsidRPr="00CE4B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314F1" w:rsidRPr="00CE4BEB">
        <w:rPr>
          <w:rFonts w:ascii="Times New Roman" w:hAnsi="Times New Roman" w:cs="Times New Roman"/>
          <w:i/>
          <w:sz w:val="28"/>
          <w:szCs w:val="28"/>
          <w:lang w:val="uk-UA"/>
        </w:rPr>
        <w:t>вихвалянні радянської дійсності;</w:t>
      </w:r>
    </w:p>
    <w:p w:rsidR="00B9030A" w:rsidRDefault="00264B6F" w:rsidP="00B9030A">
      <w:pPr>
        <w:tabs>
          <w:tab w:val="left" w:pos="10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● </w:t>
      </w:r>
      <w:r w:rsidR="008C7541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="00B965AD" w:rsidRPr="00CE4B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сі митці зобов'язані були творити в </w:t>
      </w:r>
      <w:r w:rsidR="004314F1" w:rsidRPr="00CE4BEB">
        <w:rPr>
          <w:rFonts w:ascii="Times New Roman" w:hAnsi="Times New Roman" w:cs="Times New Roman"/>
          <w:i/>
          <w:sz w:val="28"/>
          <w:szCs w:val="28"/>
          <w:lang w:val="uk-UA"/>
        </w:rPr>
        <w:t>рамках соціалістичного реалізму;</w:t>
      </w:r>
      <w:r w:rsidR="00CE4BEB" w:rsidRPr="00CE4B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CE4BEB" w:rsidRPr="00B9030A" w:rsidRDefault="00264B6F" w:rsidP="00B9030A">
      <w:pPr>
        <w:tabs>
          <w:tab w:val="left" w:pos="10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●</w:t>
      </w:r>
      <w:r w:rsidR="005E1A9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C7541"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="00B965AD" w:rsidRPr="00CE4B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роте значна кількість діячів культури працювали плідно. </w:t>
      </w:r>
    </w:p>
    <w:p w:rsidR="003B3D41" w:rsidRPr="003B3D41" w:rsidRDefault="003B3D41" w:rsidP="005E1A9F">
      <w:pPr>
        <w:tabs>
          <w:tab w:val="left" w:pos="10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3D41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B903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B3D41">
        <w:rPr>
          <w:rFonts w:ascii="Times New Roman" w:hAnsi="Times New Roman" w:cs="Times New Roman"/>
          <w:b/>
          <w:sz w:val="28"/>
          <w:szCs w:val="28"/>
          <w:lang w:val="uk-UA"/>
        </w:rPr>
        <w:t>Архітектура  й образотворче мистецтво</w:t>
      </w:r>
    </w:p>
    <w:p w:rsidR="005E1A9F" w:rsidRPr="00974269" w:rsidRDefault="009159F6" w:rsidP="00DD7787">
      <w:pPr>
        <w:tabs>
          <w:tab w:val="left" w:pos="10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цьому етапі уроку вчитель  організовує роботу в тій послідовності, </w:t>
      </w:r>
      <w:r w:rsidR="00DD7787">
        <w:rPr>
          <w:rFonts w:ascii="Times New Roman" w:hAnsi="Times New Roman" w:cs="Times New Roman"/>
          <w:sz w:val="28"/>
          <w:szCs w:val="28"/>
          <w:lang w:val="uk-UA"/>
        </w:rPr>
        <w:t>яку запропоновано в підручнику. З</w:t>
      </w:r>
      <w:r w:rsidR="005E1A9F">
        <w:rPr>
          <w:rFonts w:ascii="Times New Roman" w:hAnsi="Times New Roman" w:cs="Times New Roman"/>
          <w:sz w:val="28"/>
          <w:szCs w:val="28"/>
          <w:lang w:val="uk-UA"/>
        </w:rPr>
        <w:t xml:space="preserve">а допомогою вправи </w:t>
      </w:r>
      <w:r w:rsidR="00DD38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"Історичний </w:t>
      </w:r>
      <w:r w:rsidR="00DD38B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ланцюжок</w:t>
      </w:r>
      <w:r w:rsidR="00C830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E1A9F" w:rsidRPr="002254F4">
        <w:rPr>
          <w:rFonts w:ascii="Times New Roman" w:hAnsi="Times New Roman" w:cs="Times New Roman"/>
          <w:b/>
          <w:sz w:val="28"/>
          <w:szCs w:val="28"/>
          <w:lang w:val="uk-UA"/>
        </w:rPr>
        <w:t>"</w:t>
      </w:r>
      <w:r w:rsidR="00697C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97CF1" w:rsidRPr="00697CF1">
        <w:rPr>
          <w:rFonts w:ascii="Times New Roman" w:hAnsi="Times New Roman" w:cs="Times New Roman"/>
          <w:sz w:val="28"/>
          <w:szCs w:val="28"/>
          <w:lang w:val="uk-UA"/>
        </w:rPr>
        <w:t>учні</w:t>
      </w:r>
      <w:r w:rsidR="00697C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97CF1" w:rsidRPr="00697CF1">
        <w:rPr>
          <w:rFonts w:ascii="Times New Roman" w:hAnsi="Times New Roman" w:cs="Times New Roman"/>
          <w:sz w:val="28"/>
          <w:szCs w:val="28"/>
          <w:lang w:val="uk-UA"/>
        </w:rPr>
        <w:t>читають</w:t>
      </w:r>
      <w:r w:rsidR="005E1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7CF1">
        <w:rPr>
          <w:rFonts w:ascii="Times New Roman" w:hAnsi="Times New Roman" w:cs="Times New Roman"/>
          <w:sz w:val="28"/>
          <w:szCs w:val="28"/>
          <w:lang w:val="uk-UA"/>
        </w:rPr>
        <w:t xml:space="preserve">текст </w:t>
      </w:r>
      <w:r w:rsidR="00541CEF">
        <w:rPr>
          <w:rFonts w:ascii="Times New Roman" w:hAnsi="Times New Roman" w:cs="Times New Roman"/>
          <w:sz w:val="28"/>
          <w:szCs w:val="28"/>
          <w:lang w:val="uk-UA"/>
        </w:rPr>
        <w:t>пункту 4 на с. 57</w:t>
      </w:r>
      <w:r w:rsidR="00B903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7127">
        <w:rPr>
          <w:rFonts w:ascii="Times New Roman" w:hAnsi="Times New Roman" w:cs="Times New Roman"/>
          <w:sz w:val="28"/>
          <w:szCs w:val="28"/>
          <w:lang w:val="uk-UA"/>
        </w:rPr>
        <w:t>і визначають опорні слова</w:t>
      </w:r>
      <w:r w:rsidR="00DD7787">
        <w:rPr>
          <w:rFonts w:ascii="Times New Roman" w:hAnsi="Times New Roman" w:cs="Times New Roman"/>
          <w:sz w:val="28"/>
          <w:szCs w:val="28"/>
          <w:lang w:val="uk-UA"/>
        </w:rPr>
        <w:t xml:space="preserve">, пояснюючи їх. </w:t>
      </w:r>
      <w:r w:rsidR="00E44DAA" w:rsidRPr="008D47D6">
        <w:rPr>
          <w:rFonts w:ascii="Times New Roman" w:hAnsi="Times New Roman" w:cs="Times New Roman"/>
          <w:sz w:val="28"/>
          <w:szCs w:val="28"/>
          <w:lang w:val="uk-UA"/>
        </w:rPr>
        <w:t>Наприклад</w:t>
      </w:r>
      <w:r w:rsidR="00E44DA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742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7127" w:rsidRPr="00F17127">
        <w:rPr>
          <w:rFonts w:ascii="Times New Roman" w:hAnsi="Times New Roman" w:cs="Times New Roman"/>
          <w:i/>
          <w:sz w:val="28"/>
          <w:szCs w:val="28"/>
          <w:lang w:val="uk-UA"/>
        </w:rPr>
        <w:t>відбудова, реконструкція, малоповерхова, багатоповерхова, ансамблева забудова, центральна магістраль</w:t>
      </w:r>
      <w:r w:rsidR="00E44DA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Хрещатик</w:t>
      </w:r>
      <w:r w:rsidR="00F17127" w:rsidRPr="00F171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</w:p>
    <w:p w:rsidR="00E44DAA" w:rsidRDefault="00AD194D" w:rsidP="005E1A9F">
      <w:pPr>
        <w:tabs>
          <w:tab w:val="left" w:pos="10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Потім</w:t>
      </w:r>
      <w:r w:rsidR="00DD778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44DAA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використовуючи  вправу </w:t>
      </w:r>
      <w:r w:rsidR="00E44DAA">
        <w:rPr>
          <w:rFonts w:ascii="Times New Roman" w:hAnsi="Times New Roman" w:cs="Times New Roman"/>
          <w:b/>
          <w:sz w:val="28"/>
          <w:szCs w:val="28"/>
          <w:lang w:val="uk-UA"/>
        </w:rPr>
        <w:t>"Друзі Кіплінга</w:t>
      </w:r>
      <w:r w:rsidR="00E44DAA" w:rsidRPr="002254F4">
        <w:rPr>
          <w:rFonts w:ascii="Times New Roman" w:hAnsi="Times New Roman" w:cs="Times New Roman"/>
          <w:b/>
          <w:sz w:val="28"/>
          <w:szCs w:val="28"/>
          <w:lang w:val="uk-UA"/>
        </w:rPr>
        <w:t>"</w:t>
      </w:r>
      <w:r w:rsidR="00DD7787">
        <w:rPr>
          <w:rFonts w:ascii="Times New Roman" w:hAnsi="Times New Roman" w:cs="Times New Roman"/>
          <w:sz w:val="28"/>
          <w:szCs w:val="28"/>
          <w:lang w:val="uk-UA"/>
        </w:rPr>
        <w:t xml:space="preserve">, учні </w:t>
      </w:r>
      <w:r w:rsidR="00541CEF">
        <w:rPr>
          <w:rFonts w:ascii="Times New Roman" w:hAnsi="Times New Roman" w:cs="Times New Roman"/>
          <w:sz w:val="28"/>
          <w:szCs w:val="28"/>
          <w:lang w:val="uk-UA"/>
        </w:rPr>
        <w:t>аналізують фото на с. 58</w:t>
      </w:r>
      <w:r w:rsidR="00E44DAA">
        <w:rPr>
          <w:rFonts w:ascii="Times New Roman" w:hAnsi="Times New Roman" w:cs="Times New Roman"/>
          <w:sz w:val="28"/>
          <w:szCs w:val="28"/>
          <w:lang w:val="uk-UA"/>
        </w:rPr>
        <w:t xml:space="preserve"> і дають відповідь на питання Що? Де? Коли?</w:t>
      </w:r>
      <w:r w:rsidR="00212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1056">
        <w:rPr>
          <w:rFonts w:ascii="Times New Roman" w:hAnsi="Times New Roman" w:cs="Times New Roman"/>
          <w:sz w:val="28"/>
          <w:szCs w:val="28"/>
          <w:lang w:val="uk-UA"/>
        </w:rPr>
        <w:t>Хто?</w:t>
      </w:r>
      <w:r w:rsidR="00E44DAA">
        <w:rPr>
          <w:rFonts w:ascii="Times New Roman" w:hAnsi="Times New Roman" w:cs="Times New Roman"/>
          <w:sz w:val="28"/>
          <w:szCs w:val="28"/>
          <w:lang w:val="uk-UA"/>
        </w:rPr>
        <w:t xml:space="preserve"> Кому? Як? Навіщо?</w:t>
      </w:r>
    </w:p>
    <w:p w:rsidR="00E44DAA" w:rsidRPr="00373701" w:rsidRDefault="00E44DAA" w:rsidP="005E1A9F">
      <w:pPr>
        <w:tabs>
          <w:tab w:val="left" w:pos="10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7370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Орієнтовна відповідь учнів: </w:t>
      </w:r>
    </w:p>
    <w:p w:rsidR="00632FC0" w:rsidRDefault="00974269" w:rsidP="00632FC0">
      <w:pPr>
        <w:tabs>
          <w:tab w:val="left" w:pos="10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73701">
        <w:rPr>
          <w:rFonts w:ascii="Times New Roman" w:hAnsi="Times New Roman" w:cs="Times New Roman"/>
          <w:i/>
          <w:sz w:val="28"/>
          <w:szCs w:val="28"/>
          <w:lang w:val="uk-UA"/>
        </w:rPr>
        <w:t>Центральна магістраль Хрещатик</w:t>
      </w:r>
      <w:r w:rsidR="00221056" w:rsidRPr="0037370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 Києві будувалася у 1948-1953 р. р. Архітектори створили один з найбільш значних ансамблів у столиці України. Це був справжній подарунок киянам. </w:t>
      </w:r>
      <w:r w:rsidR="00CE0492" w:rsidRPr="00373701">
        <w:rPr>
          <w:rFonts w:ascii="Times New Roman" w:hAnsi="Times New Roman" w:cs="Times New Roman"/>
          <w:i/>
          <w:sz w:val="28"/>
          <w:szCs w:val="28"/>
          <w:lang w:val="uk-UA"/>
        </w:rPr>
        <w:t>Радували перехожих ш</w:t>
      </w:r>
      <w:r w:rsidR="00221056" w:rsidRPr="00373701">
        <w:rPr>
          <w:rFonts w:ascii="Times New Roman" w:hAnsi="Times New Roman" w:cs="Times New Roman"/>
          <w:i/>
          <w:sz w:val="28"/>
          <w:szCs w:val="28"/>
          <w:lang w:val="uk-UA"/>
        </w:rPr>
        <w:t>ирокий проспект в обрамлені молодих каштанів, високі багатоповерхові будинки</w:t>
      </w:r>
      <w:r w:rsidR="00CE0492" w:rsidRPr="00373701">
        <w:rPr>
          <w:rFonts w:ascii="Times New Roman" w:hAnsi="Times New Roman" w:cs="Times New Roman"/>
          <w:i/>
          <w:sz w:val="28"/>
          <w:szCs w:val="28"/>
          <w:lang w:val="uk-UA"/>
        </w:rPr>
        <w:t>, будівельні крани, які ні на мить не припиняли свою роботу. Хрещатик став окрасою міста й відродився з попелу й руїн.</w:t>
      </w:r>
    </w:p>
    <w:p w:rsidR="0080732A" w:rsidRPr="00233473" w:rsidRDefault="0080732A" w:rsidP="00233473">
      <w:pPr>
        <w:tabs>
          <w:tab w:val="left" w:pos="10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процесі опрацювання тексту </w:t>
      </w:r>
      <w:r w:rsidR="00065648">
        <w:rPr>
          <w:rFonts w:ascii="Times New Roman" w:hAnsi="Times New Roman" w:cs="Times New Roman"/>
          <w:sz w:val="28"/>
          <w:szCs w:val="28"/>
          <w:lang w:val="uk-UA"/>
        </w:rPr>
        <w:t>про український живопис на с. 58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доцільно використати </w:t>
      </w:r>
      <w:r w:rsidRPr="0080732A">
        <w:rPr>
          <w:rFonts w:ascii="Times New Roman" w:hAnsi="Times New Roman" w:cs="Times New Roman"/>
          <w:b/>
          <w:sz w:val="28"/>
          <w:szCs w:val="28"/>
          <w:lang w:val="uk-UA"/>
        </w:rPr>
        <w:t>вправу " Я пояснюю</w:t>
      </w:r>
      <w:r w:rsidRPr="0080732A">
        <w:rPr>
          <w:rFonts w:ascii="Times New Roman" w:hAnsi="Times New Roman" w:cs="Times New Roman"/>
          <w:sz w:val="28"/>
          <w:szCs w:val="28"/>
          <w:lang w:val="uk-UA"/>
        </w:rPr>
        <w:t>", суть якої полягає в тому, що учні</w:t>
      </w:r>
      <w:r w:rsidR="001C2EB5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підручника аналізують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жанри </w:t>
      </w:r>
      <w:r w:rsidR="008D47D6">
        <w:rPr>
          <w:rFonts w:ascii="Times New Roman" w:hAnsi="Times New Roman" w:cs="Times New Roman"/>
          <w:sz w:val="28"/>
          <w:szCs w:val="28"/>
          <w:lang w:val="uk-UA"/>
        </w:rPr>
        <w:t xml:space="preserve">художнього мистецтва </w:t>
      </w:r>
      <w:r w:rsidR="00233473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8D47D6" w:rsidRPr="008D47D6">
        <w:rPr>
          <w:rFonts w:ascii="Times New Roman" w:hAnsi="Times New Roman" w:cs="Times New Roman"/>
          <w:i/>
          <w:sz w:val="28"/>
          <w:szCs w:val="28"/>
          <w:lang w:val="uk-UA"/>
        </w:rPr>
        <w:t>історичний жанр – художні полотна присвячені подіям радянсько-німецької війни, виконані часом на основі безпосередніх вражень; побутовий жанр – звернення до повсякденного життя, до мирної праці).</w:t>
      </w:r>
      <w:r w:rsidRPr="008D47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C4725F" w:rsidRDefault="00C4725F" w:rsidP="008D47D6">
      <w:pPr>
        <w:tabs>
          <w:tab w:val="left" w:pos="10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Далі вчитель пропонує учням </w:t>
      </w:r>
      <w:r w:rsidRPr="00C4725F">
        <w:rPr>
          <w:rFonts w:ascii="Times New Roman" w:hAnsi="Times New Roman" w:cs="Times New Roman"/>
          <w:b/>
          <w:sz w:val="28"/>
          <w:szCs w:val="28"/>
          <w:lang w:val="uk-UA"/>
        </w:rPr>
        <w:t>в парах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розглянути ілюстрацію 1</w:t>
      </w:r>
    </w:p>
    <w:p w:rsidR="00C4725F" w:rsidRDefault="008B6C13" w:rsidP="00C4725F">
      <w:pPr>
        <w:tabs>
          <w:tab w:val="left" w:pos="109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 Повернення" на с. 58</w:t>
      </w:r>
      <w:r w:rsidR="00C47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ілюстрацію 2 "Хліб" на с. 59</w:t>
      </w:r>
      <w:r w:rsidR="00C4725F">
        <w:rPr>
          <w:rFonts w:ascii="Times New Roman" w:hAnsi="Times New Roman" w:cs="Times New Roman"/>
          <w:sz w:val="28"/>
          <w:szCs w:val="28"/>
          <w:lang w:val="uk-UA"/>
        </w:rPr>
        <w:t xml:space="preserve"> і дати відповіді на питання.</w:t>
      </w:r>
    </w:p>
    <w:p w:rsidR="00D705F5" w:rsidRDefault="00AC02FB" w:rsidP="00D705F5">
      <w:pPr>
        <w:tabs>
          <w:tab w:val="left" w:pos="109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 w:rsidR="00C4725F">
        <w:rPr>
          <w:rFonts w:ascii="Times New Roman" w:hAnsi="Times New Roman" w:cs="Times New Roman"/>
          <w:sz w:val="28"/>
          <w:szCs w:val="28"/>
          <w:lang w:val="uk-UA"/>
        </w:rPr>
        <w:t xml:space="preserve">На які події в житті людей звернув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увагу </w:t>
      </w:r>
      <w:r w:rsidR="00C4725F">
        <w:rPr>
          <w:rFonts w:ascii="Times New Roman" w:hAnsi="Times New Roman" w:cs="Times New Roman"/>
          <w:sz w:val="28"/>
          <w:szCs w:val="28"/>
          <w:lang w:val="uk-UA"/>
        </w:rPr>
        <w:t>художник В.Костецький</w:t>
      </w:r>
      <w:r w:rsidR="00D705F5">
        <w:rPr>
          <w:rFonts w:ascii="Times New Roman" w:hAnsi="Times New Roman" w:cs="Times New Roman"/>
          <w:sz w:val="28"/>
          <w:szCs w:val="28"/>
          <w:lang w:val="uk-UA"/>
        </w:rPr>
        <w:t xml:space="preserve"> на картині " Повернення"</w:t>
      </w:r>
      <w:r w:rsidR="00FC61CB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="00FC61CB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3A21CF" w:rsidRPr="008767F6">
        <w:rPr>
          <w:rFonts w:ascii="Times New Roman" w:hAnsi="Times New Roman" w:cs="Times New Roman"/>
          <w:i/>
          <w:sz w:val="28"/>
          <w:szCs w:val="28"/>
          <w:lang w:val="uk-UA"/>
        </w:rPr>
        <w:t>художник змалював</w:t>
      </w:r>
      <w:r w:rsidR="008767F6" w:rsidRPr="008767F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довгоочікуване повернення додому чоловіка, батька, сина; висловив найбільше бажання  й </w:t>
      </w:r>
      <w:r w:rsidR="003A21CF" w:rsidRPr="008767F6">
        <w:rPr>
          <w:rFonts w:ascii="Times New Roman" w:hAnsi="Times New Roman" w:cs="Times New Roman"/>
          <w:i/>
          <w:sz w:val="28"/>
          <w:szCs w:val="28"/>
          <w:lang w:val="uk-UA"/>
        </w:rPr>
        <w:t>довгоочікувані надії мільйонів українців</w:t>
      </w:r>
      <w:r w:rsidR="004F25B3" w:rsidRPr="008767F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</w:t>
      </w:r>
      <w:r w:rsidR="00CD15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повернення солдат</w:t>
      </w:r>
      <w:r w:rsidR="003A21CF" w:rsidRPr="008767F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додому).</w:t>
      </w:r>
    </w:p>
    <w:p w:rsidR="004735CF" w:rsidRDefault="00921C3F" w:rsidP="00D705F5">
      <w:pPr>
        <w:tabs>
          <w:tab w:val="left" w:pos="1095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●</w:t>
      </w:r>
      <w:r w:rsidR="00D70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725F">
        <w:rPr>
          <w:rFonts w:ascii="Times New Roman" w:hAnsi="Times New Roman" w:cs="Times New Roman"/>
          <w:sz w:val="28"/>
          <w:szCs w:val="28"/>
          <w:lang w:val="uk-UA"/>
        </w:rPr>
        <w:t>Які психологічні переживання передав автор картини?</w:t>
      </w:r>
      <w:r w:rsidR="003A21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21CF" w:rsidRPr="008767F6">
        <w:rPr>
          <w:rFonts w:ascii="Times New Roman" w:hAnsi="Times New Roman" w:cs="Times New Roman"/>
          <w:i/>
          <w:sz w:val="28"/>
          <w:szCs w:val="28"/>
          <w:lang w:val="uk-UA"/>
        </w:rPr>
        <w:t>(зустріч солдата із рідними людьми є</w:t>
      </w:r>
      <w:r w:rsidR="004A61A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767F6">
        <w:rPr>
          <w:rFonts w:ascii="Times New Roman" w:hAnsi="Times New Roman" w:cs="Times New Roman"/>
          <w:i/>
          <w:sz w:val="28"/>
          <w:szCs w:val="28"/>
          <w:lang w:val="uk-UA"/>
        </w:rPr>
        <w:t>теплою,</w:t>
      </w:r>
      <w:r w:rsidR="003A21CF" w:rsidRPr="008767F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радісною, довгоочікуваною</w:t>
      </w:r>
      <w:r w:rsidR="001221CA" w:rsidRPr="008767F6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C4725F" w:rsidRPr="004A61AA" w:rsidRDefault="004735CF" w:rsidP="00D705F5">
      <w:pPr>
        <w:tabs>
          <w:tab w:val="left" w:pos="1095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 w:rsidR="00C4725F">
        <w:rPr>
          <w:rFonts w:ascii="Times New Roman" w:hAnsi="Times New Roman" w:cs="Times New Roman"/>
          <w:sz w:val="28"/>
          <w:szCs w:val="28"/>
          <w:lang w:val="uk-UA"/>
        </w:rPr>
        <w:t>Чи можна вважати, що митець по-новому висвітлив тему війни?</w:t>
      </w:r>
      <w:r w:rsidR="00122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1CB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1221CA" w:rsidRPr="004A61AA">
        <w:rPr>
          <w:rFonts w:ascii="Times New Roman" w:hAnsi="Times New Roman" w:cs="Times New Roman"/>
          <w:i/>
          <w:sz w:val="28"/>
          <w:szCs w:val="28"/>
          <w:lang w:val="uk-UA"/>
        </w:rPr>
        <w:t>так, бо митець висвітлив прості людські бажання, прості людські мрії, свідком яких був сам).</w:t>
      </w:r>
    </w:p>
    <w:p w:rsidR="00D705F5" w:rsidRDefault="0013236F" w:rsidP="00D705F5">
      <w:pPr>
        <w:tabs>
          <w:tab w:val="left" w:pos="109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●</w:t>
      </w:r>
      <w:r w:rsidR="00D705F5">
        <w:rPr>
          <w:rFonts w:ascii="Times New Roman" w:hAnsi="Times New Roman" w:cs="Times New Roman"/>
          <w:sz w:val="28"/>
          <w:szCs w:val="28"/>
          <w:lang w:val="uk-UA"/>
        </w:rPr>
        <w:t xml:space="preserve"> Які невідповідності зображення на картині Тетяни Яблонської " Хліб" із реальним життям   впадають в око?</w:t>
      </w:r>
      <w:r w:rsidR="00C47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7FE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221CA">
        <w:rPr>
          <w:rFonts w:ascii="Times New Roman" w:hAnsi="Times New Roman" w:cs="Times New Roman"/>
          <w:sz w:val="28"/>
          <w:szCs w:val="28"/>
          <w:lang w:val="uk-UA"/>
        </w:rPr>
        <w:t>не таким сонячним, радісним і світлим було</w:t>
      </w:r>
      <w:r w:rsidR="0064195F">
        <w:rPr>
          <w:rFonts w:ascii="Times New Roman" w:hAnsi="Times New Roman" w:cs="Times New Roman"/>
          <w:sz w:val="28"/>
          <w:szCs w:val="28"/>
          <w:lang w:val="uk-UA"/>
        </w:rPr>
        <w:t xml:space="preserve"> життя на селі</w:t>
      </w:r>
      <w:r w:rsidR="00334A45">
        <w:rPr>
          <w:rFonts w:ascii="Times New Roman" w:hAnsi="Times New Roman" w:cs="Times New Roman"/>
          <w:sz w:val="28"/>
          <w:szCs w:val="28"/>
          <w:lang w:val="uk-UA"/>
        </w:rPr>
        <w:t>; техніки майже не було, том</w:t>
      </w:r>
      <w:r w:rsidR="0064195F">
        <w:rPr>
          <w:rFonts w:ascii="Times New Roman" w:hAnsi="Times New Roman" w:cs="Times New Roman"/>
          <w:sz w:val="28"/>
          <w:szCs w:val="28"/>
          <w:lang w:val="uk-UA"/>
        </w:rPr>
        <w:t xml:space="preserve">у роботу виконували руками або </w:t>
      </w:r>
      <w:r w:rsidR="00334A45">
        <w:rPr>
          <w:rFonts w:ascii="Times New Roman" w:hAnsi="Times New Roman" w:cs="Times New Roman"/>
          <w:sz w:val="28"/>
          <w:szCs w:val="28"/>
          <w:lang w:val="uk-UA"/>
        </w:rPr>
        <w:t>з допомогою корів; поруч із жінками працювали діти, не вистачало чоловічих робочих рук; ентузіазму в селян було небагато, бо плани по здачі хліба були великі;  після війни Україну охопив голод 1946-1947 р. р. ,тому такого " золотого хліба " вони й не бачили</w:t>
      </w:r>
      <w:r w:rsidR="006B2FED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B2FED" w:rsidRDefault="00C15C50" w:rsidP="00D705F5">
      <w:pPr>
        <w:tabs>
          <w:tab w:val="left" w:pos="109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 w:rsidR="00D705F5">
        <w:rPr>
          <w:rFonts w:ascii="Times New Roman" w:hAnsi="Times New Roman" w:cs="Times New Roman"/>
          <w:sz w:val="28"/>
          <w:szCs w:val="28"/>
          <w:lang w:val="uk-UA"/>
        </w:rPr>
        <w:t>Доведіть, що ця картина є типовим зразком соціалістичного реалізму?</w:t>
      </w:r>
      <w:r w:rsidR="006B2F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705F5" w:rsidRPr="00C4725F" w:rsidRDefault="002C7FE2" w:rsidP="00D705F5">
      <w:pPr>
        <w:tabs>
          <w:tab w:val="left" w:pos="109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B2FED">
        <w:rPr>
          <w:rFonts w:ascii="Times New Roman" w:hAnsi="Times New Roman" w:cs="Times New Roman"/>
          <w:sz w:val="28"/>
          <w:szCs w:val="28"/>
          <w:lang w:val="uk-UA"/>
        </w:rPr>
        <w:t>автор  пафосно оспівує людину праці, що тільки в праці вповні виявляється людська краса; автор підкреслює піднесеність, ентузіазм трудівниць села</w:t>
      </w:r>
      <w:r w:rsidR="00A92F1B">
        <w:rPr>
          <w:rFonts w:ascii="Times New Roman" w:hAnsi="Times New Roman" w:cs="Times New Roman"/>
          <w:sz w:val="28"/>
          <w:szCs w:val="28"/>
          <w:lang w:val="uk-UA"/>
        </w:rPr>
        <w:t>, їхню радість і спокій , що є неправдивим</w:t>
      </w:r>
      <w:r w:rsidR="00E63EBB">
        <w:rPr>
          <w:rFonts w:ascii="Times New Roman" w:hAnsi="Times New Roman" w:cs="Times New Roman"/>
          <w:sz w:val="28"/>
          <w:szCs w:val="28"/>
          <w:lang w:val="uk-UA"/>
        </w:rPr>
        <w:t xml:space="preserve"> , а скоріш пропагандистським).</w:t>
      </w:r>
      <w:r w:rsidR="006B2FE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E13127" w:rsidRDefault="00DE3D7D" w:rsidP="00F47328">
      <w:pPr>
        <w:tabs>
          <w:tab w:val="left" w:pos="10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Далі учні читають текст і розглядають фото</w:t>
      </w:r>
      <w:r w:rsidR="00450CCE">
        <w:rPr>
          <w:rFonts w:ascii="Times New Roman" w:hAnsi="Times New Roman" w:cs="Times New Roman"/>
          <w:sz w:val="28"/>
          <w:szCs w:val="28"/>
          <w:lang w:val="uk-UA"/>
        </w:rPr>
        <w:t xml:space="preserve"> на с. 59</w:t>
      </w:r>
      <w:r w:rsidRPr="00DE3D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творчість Катерин</w:t>
      </w:r>
      <w:r w:rsidR="00F47328">
        <w:rPr>
          <w:rFonts w:ascii="Times New Roman" w:hAnsi="Times New Roman" w:cs="Times New Roman"/>
          <w:sz w:val="28"/>
          <w:szCs w:val="28"/>
          <w:lang w:val="uk-UA"/>
        </w:rPr>
        <w:t>и Білокур. Вчитель пропонує їм</w:t>
      </w:r>
      <w:r w:rsidR="00632FC0">
        <w:rPr>
          <w:rFonts w:ascii="Times New Roman" w:hAnsi="Times New Roman" w:cs="Times New Roman"/>
          <w:sz w:val="28"/>
          <w:szCs w:val="28"/>
          <w:lang w:val="uk-UA"/>
        </w:rPr>
        <w:t xml:space="preserve"> скласти</w:t>
      </w:r>
      <w:r w:rsidR="00E131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3127" w:rsidRPr="00632F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" </w:t>
      </w:r>
      <w:proofErr w:type="spellStart"/>
      <w:r w:rsidR="00E13127" w:rsidRPr="00632FC0">
        <w:rPr>
          <w:rFonts w:ascii="Times New Roman" w:hAnsi="Times New Roman" w:cs="Times New Roman"/>
          <w:b/>
          <w:sz w:val="28"/>
          <w:szCs w:val="28"/>
          <w:lang w:val="uk-UA"/>
        </w:rPr>
        <w:t>Хокку</w:t>
      </w:r>
      <w:proofErr w:type="spellEnd"/>
      <w:r w:rsidR="00E13127" w:rsidRPr="00632FC0">
        <w:rPr>
          <w:rFonts w:ascii="Times New Roman" w:hAnsi="Times New Roman" w:cs="Times New Roman"/>
          <w:b/>
          <w:sz w:val="28"/>
          <w:szCs w:val="28"/>
          <w:lang w:val="uk-UA"/>
        </w:rPr>
        <w:t>"</w:t>
      </w:r>
      <w:r w:rsidR="00632F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131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2B1CF8">
        <w:rPr>
          <w:rFonts w:ascii="Times New Roman" w:hAnsi="Times New Roman" w:cs="Times New Roman"/>
          <w:sz w:val="28"/>
          <w:szCs w:val="28"/>
          <w:lang w:val="uk-UA"/>
        </w:rPr>
        <w:t>агадує</w:t>
      </w:r>
      <w:r w:rsidR="00632FC0">
        <w:rPr>
          <w:rFonts w:ascii="Times New Roman" w:hAnsi="Times New Roman" w:cs="Times New Roman"/>
          <w:sz w:val="28"/>
          <w:szCs w:val="28"/>
          <w:lang w:val="uk-UA"/>
        </w:rPr>
        <w:t xml:space="preserve"> , що </w:t>
      </w:r>
      <w:proofErr w:type="spellStart"/>
      <w:r w:rsidR="00632FC0">
        <w:rPr>
          <w:rFonts w:ascii="Times New Roman" w:hAnsi="Times New Roman" w:cs="Times New Roman"/>
          <w:sz w:val="28"/>
          <w:szCs w:val="28"/>
          <w:lang w:val="uk-UA"/>
        </w:rPr>
        <w:t>Хокку</w:t>
      </w:r>
      <w:proofErr w:type="spellEnd"/>
      <w:r w:rsidR="00632FC0">
        <w:rPr>
          <w:rFonts w:ascii="Times New Roman" w:hAnsi="Times New Roman" w:cs="Times New Roman"/>
          <w:sz w:val="28"/>
          <w:szCs w:val="28"/>
          <w:lang w:val="uk-UA"/>
        </w:rPr>
        <w:t xml:space="preserve"> – це нер</w:t>
      </w:r>
      <w:r w:rsidR="002C7FE2">
        <w:rPr>
          <w:rFonts w:ascii="Times New Roman" w:hAnsi="Times New Roman" w:cs="Times New Roman"/>
          <w:sz w:val="28"/>
          <w:szCs w:val="28"/>
          <w:lang w:val="uk-UA"/>
        </w:rPr>
        <w:t>имований тривірш з 17 складів (</w:t>
      </w:r>
      <w:r w:rsidR="00632FC0">
        <w:rPr>
          <w:rFonts w:ascii="Times New Roman" w:hAnsi="Times New Roman" w:cs="Times New Roman"/>
          <w:sz w:val="28"/>
          <w:szCs w:val="28"/>
          <w:lang w:val="uk-UA"/>
        </w:rPr>
        <w:t>5 + 7 + 5</w:t>
      </w:r>
      <w:r w:rsidR="00EB6E29">
        <w:rPr>
          <w:rFonts w:ascii="Times New Roman" w:hAnsi="Times New Roman" w:cs="Times New Roman"/>
          <w:sz w:val="28"/>
          <w:szCs w:val="28"/>
          <w:lang w:val="uk-UA"/>
        </w:rPr>
        <w:t xml:space="preserve">). Першими двома </w:t>
      </w:r>
      <w:r w:rsidR="00EB6E29">
        <w:rPr>
          <w:rFonts w:ascii="Times New Roman" w:hAnsi="Times New Roman" w:cs="Times New Roman"/>
          <w:sz w:val="28"/>
          <w:szCs w:val="28"/>
          <w:lang w:val="uk-UA"/>
        </w:rPr>
        <w:lastRenderedPageBreak/>
        <w:t>рядками описується якесь явище, а третій рядок підводить підсумок сказаному.</w:t>
      </w:r>
    </w:p>
    <w:p w:rsidR="00EB6E29" w:rsidRPr="00EB6E29" w:rsidRDefault="00EB6E29" w:rsidP="00632FC0">
      <w:pPr>
        <w:tabs>
          <w:tab w:val="left" w:pos="10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B6E29">
        <w:rPr>
          <w:rFonts w:ascii="Times New Roman" w:hAnsi="Times New Roman" w:cs="Times New Roman"/>
          <w:i/>
          <w:sz w:val="28"/>
          <w:szCs w:val="28"/>
          <w:lang w:val="uk-UA"/>
        </w:rPr>
        <w:t>Орієнтовна відповідь учнів:</w:t>
      </w:r>
    </w:p>
    <w:p w:rsidR="00EB6E29" w:rsidRPr="002B1CF8" w:rsidRDefault="00EB6E29" w:rsidP="00632FC0">
      <w:pPr>
        <w:tabs>
          <w:tab w:val="left" w:pos="10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B1CF8">
        <w:rPr>
          <w:rFonts w:ascii="Times New Roman" w:hAnsi="Times New Roman" w:cs="Times New Roman"/>
          <w:i/>
          <w:sz w:val="28"/>
          <w:szCs w:val="28"/>
          <w:lang w:val="uk-UA"/>
        </w:rPr>
        <w:t xml:space="preserve">□ </w:t>
      </w:r>
      <w:r w:rsidR="00346686" w:rsidRPr="002B1CF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B1CF8">
        <w:rPr>
          <w:rFonts w:ascii="Times New Roman" w:hAnsi="Times New Roman" w:cs="Times New Roman"/>
          <w:i/>
          <w:sz w:val="28"/>
          <w:szCs w:val="28"/>
          <w:lang w:val="uk-UA"/>
        </w:rPr>
        <w:t>Світ Білокур</w:t>
      </w:r>
    </w:p>
    <w:p w:rsidR="00EB6E29" w:rsidRPr="002B1CF8" w:rsidRDefault="00EB6E29" w:rsidP="00632FC0">
      <w:pPr>
        <w:tabs>
          <w:tab w:val="left" w:pos="10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B1CF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346686" w:rsidRPr="002B1CF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B1CF8">
        <w:rPr>
          <w:rFonts w:ascii="Times New Roman" w:hAnsi="Times New Roman" w:cs="Times New Roman"/>
          <w:i/>
          <w:sz w:val="28"/>
          <w:szCs w:val="28"/>
          <w:lang w:val="uk-UA"/>
        </w:rPr>
        <w:t>Феноменальне явище</w:t>
      </w:r>
    </w:p>
    <w:p w:rsidR="00EB6E29" w:rsidRPr="002B1CF8" w:rsidRDefault="00EB6E29" w:rsidP="00632FC0">
      <w:pPr>
        <w:tabs>
          <w:tab w:val="left" w:pos="10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B1CF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346686" w:rsidRPr="002B1CF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B1CF8">
        <w:rPr>
          <w:rFonts w:ascii="Times New Roman" w:hAnsi="Times New Roman" w:cs="Times New Roman"/>
          <w:i/>
          <w:sz w:val="28"/>
          <w:szCs w:val="28"/>
          <w:lang w:val="uk-UA"/>
        </w:rPr>
        <w:t>Гордість України</w:t>
      </w:r>
    </w:p>
    <w:p w:rsidR="005665EE" w:rsidRDefault="005665EE" w:rsidP="005665EE">
      <w:pPr>
        <w:tabs>
          <w:tab w:val="left" w:pos="1095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</w:t>
      </w:r>
    </w:p>
    <w:p w:rsidR="00267055" w:rsidRPr="002B1CF8" w:rsidRDefault="005665EE" w:rsidP="005665EE">
      <w:pPr>
        <w:tabs>
          <w:tab w:val="left" w:pos="1095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</w:t>
      </w:r>
      <w:r w:rsidR="00267055" w:rsidRPr="002B1CF8">
        <w:rPr>
          <w:rFonts w:ascii="Times New Roman" w:hAnsi="Times New Roman" w:cs="Times New Roman"/>
          <w:i/>
          <w:sz w:val="28"/>
          <w:szCs w:val="28"/>
          <w:lang w:val="uk-UA"/>
        </w:rPr>
        <w:t>□  Жінка з народу</w:t>
      </w:r>
    </w:p>
    <w:p w:rsidR="00267055" w:rsidRPr="002B1CF8" w:rsidRDefault="002B1CF8" w:rsidP="00632FC0">
      <w:pPr>
        <w:tabs>
          <w:tab w:val="left" w:pos="10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B1CF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267055" w:rsidRPr="002B1CF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B0234" w:rsidRPr="002B1CF8">
        <w:rPr>
          <w:rFonts w:ascii="Times New Roman" w:hAnsi="Times New Roman" w:cs="Times New Roman"/>
          <w:i/>
          <w:sz w:val="28"/>
          <w:szCs w:val="28"/>
          <w:lang w:val="uk-UA"/>
        </w:rPr>
        <w:t>Цариця живопису</w:t>
      </w:r>
    </w:p>
    <w:p w:rsidR="00AB0234" w:rsidRDefault="005665EE" w:rsidP="005665EE">
      <w:pPr>
        <w:tabs>
          <w:tab w:val="left" w:pos="1095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</w:t>
      </w:r>
      <w:r w:rsidR="002B1CF8" w:rsidRPr="002B1CF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AB0234" w:rsidRPr="002B1CF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Талановита</w:t>
      </w:r>
    </w:p>
    <w:p w:rsidR="00EB1717" w:rsidRDefault="00EB1717" w:rsidP="00632FC0">
      <w:pPr>
        <w:tabs>
          <w:tab w:val="left" w:pos="10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B1717" w:rsidRDefault="00EB1717" w:rsidP="00632FC0">
      <w:pPr>
        <w:tabs>
          <w:tab w:val="left" w:pos="10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□ Творчість як доля</w:t>
      </w:r>
    </w:p>
    <w:p w:rsidR="00EB1717" w:rsidRDefault="005E37C4" w:rsidP="00632FC0">
      <w:pPr>
        <w:tabs>
          <w:tab w:val="left" w:pos="10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Символ сільської краси </w:t>
      </w:r>
    </w:p>
    <w:p w:rsidR="00CA2153" w:rsidRDefault="00EB1717" w:rsidP="00CA2153">
      <w:pPr>
        <w:tabs>
          <w:tab w:val="left" w:pos="10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Зірка Білокур</w:t>
      </w:r>
    </w:p>
    <w:p w:rsidR="00CE190D" w:rsidRDefault="00CE190D" w:rsidP="00CE190D">
      <w:pPr>
        <w:tabs>
          <w:tab w:val="left" w:pos="109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743" w:rsidRPr="00CA2153" w:rsidRDefault="00E16743" w:rsidP="00CE190D">
      <w:pPr>
        <w:tabs>
          <w:tab w:val="left" w:pos="1095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387D">
        <w:rPr>
          <w:rFonts w:ascii="Times New Roman" w:hAnsi="Times New Roman" w:cs="Times New Roman"/>
          <w:b/>
          <w:sz w:val="28"/>
          <w:szCs w:val="28"/>
          <w:lang w:val="uk-UA"/>
        </w:rPr>
        <w:t>ІІІ. Завершальний етап</w:t>
      </w:r>
    </w:p>
    <w:p w:rsidR="00E16743" w:rsidRDefault="0033480A" w:rsidP="00CE190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="00E16743" w:rsidRPr="0062387D">
        <w:rPr>
          <w:rFonts w:ascii="Times New Roman" w:hAnsi="Times New Roman" w:cs="Times New Roman"/>
          <w:b/>
          <w:sz w:val="28"/>
          <w:szCs w:val="28"/>
          <w:lang w:val="uk-UA"/>
        </w:rPr>
        <w:t>Систематизація, узагальнення вивченого на уроці. Контроль навчальних досягнень.</w:t>
      </w:r>
    </w:p>
    <w:p w:rsidR="003F5FBB" w:rsidRDefault="00B52DB5" w:rsidP="00E16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3F5FBB" w:rsidRPr="003F5FBB">
        <w:rPr>
          <w:rFonts w:ascii="Times New Roman" w:hAnsi="Times New Roman" w:cs="Times New Roman"/>
          <w:sz w:val="28"/>
          <w:szCs w:val="28"/>
          <w:lang w:val="uk-UA"/>
        </w:rPr>
        <w:t>Варіантом</w:t>
      </w:r>
      <w:r w:rsidR="003F5FBB">
        <w:rPr>
          <w:rFonts w:ascii="Times New Roman" w:hAnsi="Times New Roman" w:cs="Times New Roman"/>
          <w:sz w:val="28"/>
          <w:szCs w:val="28"/>
          <w:lang w:val="uk-UA"/>
        </w:rPr>
        <w:t xml:space="preserve"> перевірки вивченого матеріалу є організація </w:t>
      </w:r>
      <w:r w:rsidR="003F5FBB" w:rsidRPr="00B52DB5">
        <w:rPr>
          <w:rFonts w:ascii="Times New Roman" w:hAnsi="Times New Roman" w:cs="Times New Roman"/>
          <w:b/>
          <w:sz w:val="28"/>
          <w:szCs w:val="28"/>
          <w:lang w:val="uk-UA"/>
        </w:rPr>
        <w:t>роботи за завданнями</w:t>
      </w:r>
      <w:r w:rsidR="003F5F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16B4">
        <w:rPr>
          <w:rFonts w:ascii="Times New Roman" w:hAnsi="Times New Roman" w:cs="Times New Roman"/>
          <w:sz w:val="28"/>
          <w:szCs w:val="28"/>
          <w:lang w:val="uk-UA"/>
        </w:rPr>
        <w:t>5, 6</w:t>
      </w:r>
      <w:r w:rsidR="003F5FBB">
        <w:rPr>
          <w:rFonts w:ascii="Times New Roman" w:hAnsi="Times New Roman" w:cs="Times New Roman"/>
          <w:sz w:val="28"/>
          <w:szCs w:val="28"/>
          <w:lang w:val="uk-UA"/>
        </w:rPr>
        <w:t xml:space="preserve"> на с. </w:t>
      </w:r>
      <w:r w:rsidR="00450CCE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="00EA16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FBB">
        <w:rPr>
          <w:rFonts w:ascii="Times New Roman" w:hAnsi="Times New Roman" w:cs="Times New Roman"/>
          <w:sz w:val="28"/>
          <w:szCs w:val="28"/>
          <w:lang w:val="uk-UA"/>
        </w:rPr>
        <w:t>рубрики "Перевірте, чого навчилися".</w:t>
      </w:r>
    </w:p>
    <w:p w:rsidR="00B52DB5" w:rsidRDefault="00CE190D" w:rsidP="00E16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</w:t>
      </w:r>
      <w:r w:rsidR="002C7FE2">
        <w:rPr>
          <w:rFonts w:ascii="Times New Roman" w:hAnsi="Times New Roman" w:cs="Times New Roman"/>
          <w:sz w:val="28"/>
          <w:szCs w:val="28"/>
          <w:lang w:val="uk-UA"/>
        </w:rPr>
        <w:t xml:space="preserve">ропонуємо скласти </w:t>
      </w:r>
      <w:r w:rsidR="00B26A83">
        <w:rPr>
          <w:rFonts w:ascii="Times New Roman" w:hAnsi="Times New Roman" w:cs="Times New Roman"/>
          <w:sz w:val="28"/>
          <w:szCs w:val="28"/>
          <w:lang w:val="uk-UA"/>
        </w:rPr>
        <w:t>"</w:t>
      </w:r>
      <w:proofErr w:type="spellStart"/>
      <w:r w:rsidR="00B26A8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B52DB5" w:rsidRPr="00B52DB5">
        <w:rPr>
          <w:rFonts w:ascii="Times New Roman" w:hAnsi="Times New Roman" w:cs="Times New Roman"/>
          <w:b/>
          <w:sz w:val="28"/>
          <w:szCs w:val="28"/>
          <w:lang w:val="uk-UA"/>
        </w:rPr>
        <w:t>енкан</w:t>
      </w:r>
      <w:proofErr w:type="spellEnd"/>
      <w:r w:rsidR="00B26A83">
        <w:rPr>
          <w:rFonts w:ascii="Times New Roman" w:hAnsi="Times New Roman" w:cs="Times New Roman"/>
          <w:b/>
          <w:sz w:val="28"/>
          <w:szCs w:val="28"/>
          <w:lang w:val="uk-UA"/>
        </w:rPr>
        <w:t>"</w:t>
      </w:r>
      <w:r w:rsidR="00B52DB5">
        <w:rPr>
          <w:rFonts w:ascii="Times New Roman" w:hAnsi="Times New Roman" w:cs="Times New Roman"/>
          <w:sz w:val="28"/>
          <w:szCs w:val="28"/>
          <w:lang w:val="uk-UA"/>
        </w:rPr>
        <w:t xml:space="preserve"> про діячів культури повоєнних років.</w:t>
      </w:r>
    </w:p>
    <w:p w:rsidR="00B26A83" w:rsidRDefault="00B26A83" w:rsidP="002C7F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Алгоритм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сенкану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:● Іменник</w:t>
      </w:r>
      <w:r w:rsidR="002C7FE2">
        <w:rPr>
          <w:rFonts w:ascii="Times New Roman" w:hAnsi="Times New Roman" w:cs="Times New Roman"/>
          <w:sz w:val="28"/>
          <w:szCs w:val="28"/>
          <w:lang w:val="uk-UA"/>
        </w:rPr>
        <w:t xml:space="preserve"> (1 слово</w:t>
      </w:r>
      <w:r w:rsidR="001472D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3448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C7FE2">
        <w:rPr>
          <w:rFonts w:ascii="Times New Roman" w:hAnsi="Times New Roman" w:cs="Times New Roman"/>
          <w:sz w:val="28"/>
          <w:szCs w:val="28"/>
          <w:lang w:val="uk-UA"/>
        </w:rPr>
        <w:t>● Прикметник (2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3448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C7FE2">
        <w:rPr>
          <w:rFonts w:ascii="Times New Roman" w:hAnsi="Times New Roman" w:cs="Times New Roman"/>
          <w:sz w:val="28"/>
          <w:szCs w:val="28"/>
          <w:lang w:val="uk-UA"/>
        </w:rPr>
        <w:t>● Дієслово (3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3448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● Речення ,щ</w:t>
      </w:r>
      <w:r w:rsidR="002C7FE2">
        <w:rPr>
          <w:rFonts w:ascii="Times New Roman" w:hAnsi="Times New Roman" w:cs="Times New Roman"/>
          <w:sz w:val="28"/>
          <w:szCs w:val="28"/>
          <w:lang w:val="uk-UA"/>
        </w:rPr>
        <w:t>о характеризує іменник (4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3448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●</w:t>
      </w:r>
      <w:r w:rsidR="00D5393B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uk-UA"/>
        </w:rPr>
        <w:t>менник,</w:t>
      </w:r>
      <w:r w:rsidR="005665EE">
        <w:rPr>
          <w:rFonts w:ascii="Times New Roman" w:hAnsi="Times New Roman" w:cs="Times New Roman"/>
          <w:sz w:val="28"/>
          <w:szCs w:val="28"/>
          <w:lang w:val="uk-UA"/>
        </w:rPr>
        <w:t xml:space="preserve"> синонім до теми,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являє собою підсумок і висловлює </w:t>
      </w:r>
      <w:r w:rsidR="005665E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C7FE2">
        <w:rPr>
          <w:rFonts w:ascii="Times New Roman" w:hAnsi="Times New Roman" w:cs="Times New Roman"/>
          <w:sz w:val="28"/>
          <w:szCs w:val="28"/>
          <w:lang w:val="uk-UA"/>
        </w:rPr>
        <w:t>сутність об'єкта (1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E19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1F88" w:rsidRPr="00B91F88" w:rsidRDefault="00B91F88" w:rsidP="00B91F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91F88">
        <w:rPr>
          <w:rFonts w:ascii="Times New Roman" w:hAnsi="Times New Roman" w:cs="Times New Roman"/>
          <w:i/>
          <w:sz w:val="28"/>
          <w:szCs w:val="28"/>
          <w:lang w:val="uk-UA"/>
        </w:rPr>
        <w:t>Орієнтовна відповідь учнів:</w:t>
      </w:r>
    </w:p>
    <w:p w:rsidR="00B91F88" w:rsidRDefault="00B91F88" w:rsidP="00B91F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□ Яблонська</w:t>
      </w:r>
    </w:p>
    <w:p w:rsidR="00B91F88" w:rsidRDefault="00B91F88" w:rsidP="00B91F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Талановита,неповторна</w:t>
      </w:r>
    </w:p>
    <w:p w:rsidR="00B91F88" w:rsidRDefault="00B91F88" w:rsidP="00B91F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Малювала, звеличувала, творила</w:t>
      </w:r>
    </w:p>
    <w:p w:rsidR="00B91F88" w:rsidRDefault="004D0A58" w:rsidP="00B91F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Прагнула оспівати</w:t>
      </w:r>
      <w:r w:rsidR="00B91F88">
        <w:rPr>
          <w:rFonts w:ascii="Times New Roman" w:hAnsi="Times New Roman" w:cs="Times New Roman"/>
          <w:sz w:val="28"/>
          <w:szCs w:val="28"/>
          <w:lang w:val="uk-UA"/>
        </w:rPr>
        <w:t xml:space="preserve"> красу праці</w:t>
      </w:r>
    </w:p>
    <w:p w:rsidR="0033480A" w:rsidRDefault="00B26A83" w:rsidP="003348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Художниця</w:t>
      </w:r>
    </w:p>
    <w:p w:rsidR="00E16743" w:rsidRPr="0033480A" w:rsidRDefault="00B52DB5" w:rsidP="003348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77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16743" w:rsidRPr="00147704">
        <w:rPr>
          <w:rFonts w:ascii="Times New Roman" w:hAnsi="Times New Roman" w:cs="Times New Roman"/>
          <w:b/>
          <w:sz w:val="28"/>
          <w:szCs w:val="28"/>
          <w:lang w:val="uk-UA"/>
        </w:rPr>
        <w:t>2. Підведення підсумків уроку.</w:t>
      </w:r>
    </w:p>
    <w:p w:rsidR="00B91F88" w:rsidRDefault="000B3689" w:rsidP="00B91F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Пропонуємо учням висловити</w:t>
      </w:r>
      <w:r w:rsidR="000A4ED7">
        <w:rPr>
          <w:rFonts w:ascii="Times New Roman" w:hAnsi="Times New Roman" w:cs="Times New Roman"/>
          <w:sz w:val="28"/>
          <w:szCs w:val="28"/>
          <w:lang w:val="uk-UA"/>
        </w:rPr>
        <w:t xml:space="preserve"> свої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міркування, виконавши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вправу</w:t>
      </w:r>
      <w:r w:rsidR="00156F47" w:rsidRPr="00EC7C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"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  <w:r w:rsidR="00156F47" w:rsidRPr="00EC7C9B">
        <w:rPr>
          <w:rFonts w:ascii="Times New Roman" w:hAnsi="Times New Roman" w:cs="Times New Roman"/>
          <w:b/>
          <w:sz w:val="28"/>
          <w:szCs w:val="28"/>
          <w:lang w:val="uk-UA"/>
        </w:rPr>
        <w:t>"</w:t>
      </w:r>
      <w:r>
        <w:rPr>
          <w:rFonts w:ascii="Times New Roman" w:hAnsi="Times New Roman" w:cs="Times New Roman"/>
          <w:sz w:val="28"/>
          <w:szCs w:val="28"/>
          <w:lang w:val="uk-UA"/>
        </w:rPr>
        <w:t>, де вони</w:t>
      </w:r>
      <w:r w:rsidR="00334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6F47">
        <w:rPr>
          <w:rFonts w:ascii="Times New Roman" w:hAnsi="Times New Roman" w:cs="Times New Roman"/>
          <w:sz w:val="28"/>
          <w:szCs w:val="28"/>
          <w:lang w:val="uk-UA"/>
        </w:rPr>
        <w:t>дають відповідь на запитання поставлені на початку уроку</w:t>
      </w:r>
      <w:r w:rsidR="00EC7C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52DB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B47DC" w:rsidRDefault="00EC7C9B" w:rsidP="006B47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74E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6B47DC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4A074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цінності прагнула сформувати в суспільстві радянська влада, здійснюючи систематичний вплив і тиск на українську ку</w:t>
      </w:r>
      <w:r w:rsidR="001C3406">
        <w:rPr>
          <w:rFonts w:ascii="Times New Roman" w:hAnsi="Times New Roman" w:cs="Times New Roman"/>
          <w:sz w:val="28"/>
          <w:szCs w:val="28"/>
          <w:lang w:val="uk-UA"/>
        </w:rPr>
        <w:t xml:space="preserve">льтуру? </w:t>
      </w:r>
      <w:r w:rsidR="006B47DC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="001C3406">
        <w:rPr>
          <w:rFonts w:ascii="Times New Roman" w:hAnsi="Times New Roman" w:cs="Times New Roman"/>
          <w:sz w:val="28"/>
          <w:szCs w:val="28"/>
          <w:lang w:val="uk-UA"/>
        </w:rPr>
        <w:t>Наскільки їй це вдалося?</w:t>
      </w:r>
      <w:r w:rsidR="006B47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B47DC" w:rsidRDefault="00FB1435" w:rsidP="006B47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1C3406" w:rsidRPr="00200A9D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F9615E" w:rsidRPr="00200A9D">
        <w:rPr>
          <w:rFonts w:ascii="Times New Roman" w:hAnsi="Times New Roman" w:cs="Times New Roman"/>
          <w:i/>
          <w:sz w:val="28"/>
          <w:szCs w:val="28"/>
          <w:lang w:val="uk-UA"/>
        </w:rPr>
        <w:t>иховання населення в д</w:t>
      </w:r>
      <w:r w:rsidR="006B47DC">
        <w:rPr>
          <w:rFonts w:ascii="Times New Roman" w:hAnsi="Times New Roman" w:cs="Times New Roman"/>
          <w:i/>
          <w:sz w:val="28"/>
          <w:szCs w:val="28"/>
          <w:lang w:val="uk-UA"/>
        </w:rPr>
        <w:t>усі відданості комуністичному ре</w:t>
      </w:r>
      <w:r w:rsidR="00F9615E" w:rsidRPr="00200A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жиму; </w:t>
      </w:r>
      <w:r w:rsidR="00311836" w:rsidRPr="00200A9D">
        <w:rPr>
          <w:rFonts w:ascii="Times New Roman" w:hAnsi="Times New Roman" w:cs="Times New Roman"/>
          <w:i/>
          <w:sz w:val="28"/>
          <w:szCs w:val="28"/>
          <w:lang w:val="uk-UA"/>
        </w:rPr>
        <w:t>насадження комуністичної ідеології</w:t>
      </w:r>
      <w:r w:rsidR="001C3406" w:rsidRPr="00200A9D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F9615E" w:rsidRPr="00200A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03C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/ </w:t>
      </w:r>
      <w:r w:rsidR="001C3406" w:rsidRPr="00200A9D"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="00F9615E" w:rsidRPr="00200A9D">
        <w:rPr>
          <w:rFonts w:ascii="Times New Roman" w:hAnsi="Times New Roman" w:cs="Times New Roman"/>
          <w:i/>
          <w:sz w:val="28"/>
          <w:szCs w:val="28"/>
          <w:lang w:val="uk-UA"/>
        </w:rPr>
        <w:t>роведення тотального</w:t>
      </w:r>
      <w:r w:rsidR="00311836" w:rsidRPr="00200A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9615E" w:rsidRPr="00200A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контролю</w:t>
      </w:r>
      <w:r w:rsidR="00311836" w:rsidRPr="00200A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над суспільством</w:t>
      </w:r>
      <w:r w:rsidR="00F9615E" w:rsidRPr="00200A9D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  <w:r w:rsidR="00311836" w:rsidRPr="00200A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остаточне протиставлення влади і народу </w:t>
      </w:r>
      <w:r w:rsidR="00F9615E" w:rsidRPr="00200A9D">
        <w:rPr>
          <w:rFonts w:ascii="Times New Roman" w:hAnsi="Times New Roman" w:cs="Times New Roman"/>
          <w:i/>
          <w:sz w:val="28"/>
          <w:szCs w:val="28"/>
          <w:lang w:val="uk-UA"/>
        </w:rPr>
        <w:t>як засо</w:t>
      </w:r>
      <w:r w:rsidR="00311836" w:rsidRPr="00200A9D">
        <w:rPr>
          <w:rFonts w:ascii="Times New Roman" w:hAnsi="Times New Roman" w:cs="Times New Roman"/>
          <w:i/>
          <w:sz w:val="28"/>
          <w:szCs w:val="28"/>
          <w:lang w:val="uk-UA"/>
        </w:rPr>
        <w:t>б</w:t>
      </w:r>
      <w:r w:rsidR="00F9615E" w:rsidRPr="00200A9D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="00311836" w:rsidRPr="00200A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утримати у межах офіційної ідеології</w:t>
      </w:r>
      <w:r w:rsidR="00F9615E" w:rsidRPr="00200A9D">
        <w:rPr>
          <w:rFonts w:ascii="Times New Roman" w:hAnsi="Times New Roman" w:cs="Times New Roman"/>
          <w:i/>
          <w:sz w:val="28"/>
          <w:szCs w:val="28"/>
          <w:lang w:val="uk-UA"/>
        </w:rPr>
        <w:t>; витравлення зі свідомості людей ідеї українського націоналі</w:t>
      </w:r>
      <w:r w:rsidR="001C3406" w:rsidRPr="00200A9D">
        <w:rPr>
          <w:rFonts w:ascii="Times New Roman" w:hAnsi="Times New Roman" w:cs="Times New Roman"/>
          <w:i/>
          <w:sz w:val="28"/>
          <w:szCs w:val="28"/>
          <w:lang w:val="uk-UA"/>
        </w:rPr>
        <w:t>зму; м</w:t>
      </w:r>
      <w:r w:rsidR="00AD45DB" w:rsidRPr="00200A9D">
        <w:rPr>
          <w:rFonts w:ascii="Times New Roman" w:hAnsi="Times New Roman" w:cs="Times New Roman"/>
          <w:i/>
          <w:sz w:val="28"/>
          <w:szCs w:val="28"/>
          <w:lang w:val="uk-UA"/>
        </w:rPr>
        <w:t>онополія однієї партії та одн</w:t>
      </w:r>
      <w:r w:rsidR="001C3406" w:rsidRPr="00200A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ієї особи на  засоби інформації; </w:t>
      </w:r>
      <w:r w:rsidR="00AD45DB" w:rsidRPr="00200A9D">
        <w:rPr>
          <w:rFonts w:ascii="Times New Roman" w:hAnsi="Times New Roman" w:cs="Times New Roman"/>
          <w:i/>
          <w:sz w:val="28"/>
          <w:szCs w:val="28"/>
          <w:lang w:val="uk-UA"/>
        </w:rPr>
        <w:t>зн</w:t>
      </w:r>
      <w:r w:rsidR="001C3406" w:rsidRPr="00200A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ищення демократичних інститутів; </w:t>
      </w:r>
      <w:r w:rsidR="00AD45DB" w:rsidRPr="00200A9D">
        <w:rPr>
          <w:rFonts w:ascii="Times New Roman" w:hAnsi="Times New Roman" w:cs="Times New Roman"/>
          <w:i/>
          <w:sz w:val="28"/>
          <w:szCs w:val="28"/>
          <w:lang w:val="uk-UA"/>
        </w:rPr>
        <w:t>масовий терор</w:t>
      </w:r>
      <w:r w:rsidR="001C3406" w:rsidRPr="00200A9D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  <w:r w:rsidR="00AD45DB" w:rsidRPr="00200A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перетворення української культури на придаток</w:t>
      </w:r>
      <w:r w:rsidR="001C3406" w:rsidRPr="00200A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російського народу; </w:t>
      </w:r>
      <w:r w:rsidR="001C3406" w:rsidRPr="00200A9D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загибель ідеалів честі, совісті, справедливості, добра, заохочування негідницьких діянь, доносів  і наклепів</w:t>
      </w:r>
      <w:r w:rsidR="006B47DC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6B47DC" w:rsidRDefault="00EC7C9B" w:rsidP="006B47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74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6B47DC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4A074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6238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Оцініть мотиви та цінності діячів української культури, які за дуже важких умов, а часто й з ризиком для життя, продовжували працювати в інтересах людей?</w:t>
      </w:r>
      <w:r w:rsidR="00C36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09C4" w:rsidRDefault="00C36C09" w:rsidP="006B47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B1435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C36C09"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="00311836" w:rsidRPr="00C36C09">
        <w:rPr>
          <w:rFonts w:ascii="Times New Roman" w:hAnsi="Times New Roman" w:cs="Times New Roman"/>
          <w:i/>
          <w:sz w:val="28"/>
          <w:szCs w:val="28"/>
          <w:lang w:val="uk-UA"/>
        </w:rPr>
        <w:t>атріотичні почуття</w:t>
      </w:r>
      <w:r w:rsidR="00200A9D" w:rsidRPr="00C36C0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національної інтелігенції; прояв особистої мужності діячів культури; бажання творчо й плідно працювати; </w:t>
      </w:r>
      <w:r w:rsidRPr="00C36C09">
        <w:rPr>
          <w:rFonts w:ascii="Times New Roman" w:hAnsi="Times New Roman" w:cs="Times New Roman"/>
          <w:i/>
          <w:sz w:val="28"/>
          <w:szCs w:val="28"/>
          <w:lang w:val="uk-UA"/>
        </w:rPr>
        <w:t>бажання прине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сти користь українському народу</w:t>
      </w:r>
      <w:r w:rsidR="00FB1435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C36C09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16743" w:rsidRPr="00E009C4" w:rsidRDefault="00E009C4" w:rsidP="00E00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Далі </w:t>
      </w:r>
      <w:r w:rsidR="00E16743" w:rsidRPr="0062387D">
        <w:rPr>
          <w:rFonts w:ascii="Times New Roman" w:hAnsi="Times New Roman" w:cs="Times New Roman"/>
          <w:sz w:val="28"/>
          <w:szCs w:val="28"/>
          <w:lang w:val="uk-UA"/>
        </w:rPr>
        <w:t>пропонує</w:t>
      </w:r>
      <w:r w:rsidR="00DA7D34">
        <w:rPr>
          <w:rFonts w:ascii="Times New Roman" w:hAnsi="Times New Roman" w:cs="Times New Roman"/>
          <w:sz w:val="28"/>
          <w:szCs w:val="28"/>
          <w:lang w:val="uk-UA"/>
        </w:rPr>
        <w:t>мо</w:t>
      </w:r>
      <w:r w:rsidR="006B47DC">
        <w:rPr>
          <w:rFonts w:ascii="Times New Roman" w:hAnsi="Times New Roman" w:cs="Times New Roman"/>
          <w:sz w:val="28"/>
          <w:szCs w:val="28"/>
          <w:lang w:val="uk-UA"/>
        </w:rPr>
        <w:t xml:space="preserve"> учням поділитися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враження</w:t>
      </w:r>
      <w:r w:rsidR="006B47DC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2827CF">
        <w:rPr>
          <w:rFonts w:ascii="Times New Roman" w:hAnsi="Times New Roman" w:cs="Times New Roman"/>
          <w:sz w:val="28"/>
          <w:szCs w:val="28"/>
          <w:lang w:val="uk-UA"/>
        </w:rPr>
        <w:t xml:space="preserve"> від уроку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використовуючи прийом </w:t>
      </w:r>
      <w:r w:rsidRPr="00E009C4">
        <w:rPr>
          <w:rFonts w:ascii="Times New Roman" w:hAnsi="Times New Roman" w:cs="Times New Roman"/>
          <w:b/>
          <w:sz w:val="28"/>
          <w:szCs w:val="28"/>
          <w:lang w:val="uk-UA"/>
        </w:rPr>
        <w:t>" Заверши речен</w:t>
      </w:r>
      <w:r w:rsidR="00C37766">
        <w:rPr>
          <w:rFonts w:ascii="Times New Roman" w:hAnsi="Times New Roman" w:cs="Times New Roman"/>
          <w:b/>
          <w:sz w:val="28"/>
          <w:szCs w:val="28"/>
          <w:lang w:val="uk-UA"/>
        </w:rPr>
        <w:t>ня"</w:t>
      </w:r>
      <w:r w:rsidR="00C37766" w:rsidRPr="00C3776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B3689">
        <w:rPr>
          <w:rFonts w:ascii="Times New Roman" w:hAnsi="Times New Roman" w:cs="Times New Roman"/>
          <w:sz w:val="28"/>
          <w:szCs w:val="28"/>
          <w:lang w:val="uk-UA"/>
        </w:rPr>
        <w:t xml:space="preserve"> " Новим для мене стало</w:t>
      </w:r>
      <w:r w:rsidR="00D62AC5">
        <w:rPr>
          <w:rFonts w:ascii="Times New Roman" w:hAnsi="Times New Roman" w:cs="Times New Roman"/>
          <w:sz w:val="28"/>
          <w:szCs w:val="28"/>
          <w:lang w:val="uk-UA"/>
        </w:rPr>
        <w:t xml:space="preserve"> …", " Тепер я зможу …".</w:t>
      </w:r>
    </w:p>
    <w:p w:rsidR="004A074E" w:rsidRPr="004A074E" w:rsidRDefault="004A074E" w:rsidP="004A07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74E">
        <w:rPr>
          <w:rFonts w:ascii="Times New Roman" w:hAnsi="Times New Roman" w:cs="Times New Roman"/>
          <w:sz w:val="28"/>
          <w:szCs w:val="28"/>
          <w:lang w:val="uk-UA"/>
        </w:rPr>
        <w:t>Насамкінець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учитель оцінює роботу учнів на уроці.</w:t>
      </w:r>
    </w:p>
    <w:p w:rsidR="00793FE0" w:rsidRPr="00E16743" w:rsidRDefault="00793FE0">
      <w:pPr>
        <w:rPr>
          <w:lang w:val="uk-UA"/>
        </w:rPr>
      </w:pPr>
    </w:p>
    <w:sectPr w:rsidR="00793FE0" w:rsidRPr="00E16743" w:rsidSect="00140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2062"/>
    <w:multiLevelType w:val="hybridMultilevel"/>
    <w:tmpl w:val="F3FA5222"/>
    <w:lvl w:ilvl="0" w:tplc="D9FEA0A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14732"/>
    <w:multiLevelType w:val="hybridMultilevel"/>
    <w:tmpl w:val="126AE684"/>
    <w:lvl w:ilvl="0" w:tplc="173EE4C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63647"/>
    <w:multiLevelType w:val="hybridMultilevel"/>
    <w:tmpl w:val="80524C7A"/>
    <w:lvl w:ilvl="0" w:tplc="F95497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743"/>
    <w:rsid w:val="000033CB"/>
    <w:rsid w:val="00003CD9"/>
    <w:rsid w:val="0000700A"/>
    <w:rsid w:val="0001102E"/>
    <w:rsid w:val="00011EC2"/>
    <w:rsid w:val="00012B30"/>
    <w:rsid w:val="000133FB"/>
    <w:rsid w:val="0001452E"/>
    <w:rsid w:val="00036FE2"/>
    <w:rsid w:val="00037886"/>
    <w:rsid w:val="00040EA0"/>
    <w:rsid w:val="000415C7"/>
    <w:rsid w:val="000422E4"/>
    <w:rsid w:val="000426F3"/>
    <w:rsid w:val="000428E7"/>
    <w:rsid w:val="00045E75"/>
    <w:rsid w:val="00046BA1"/>
    <w:rsid w:val="00047705"/>
    <w:rsid w:val="0005700D"/>
    <w:rsid w:val="00065324"/>
    <w:rsid w:val="00065648"/>
    <w:rsid w:val="00076578"/>
    <w:rsid w:val="000806D0"/>
    <w:rsid w:val="00085D0B"/>
    <w:rsid w:val="000A4ED7"/>
    <w:rsid w:val="000B14C7"/>
    <w:rsid w:val="000B3689"/>
    <w:rsid w:val="000B6954"/>
    <w:rsid w:val="000D4BEE"/>
    <w:rsid w:val="000D58EB"/>
    <w:rsid w:val="000E07C0"/>
    <w:rsid w:val="000E26A6"/>
    <w:rsid w:val="000E4E7D"/>
    <w:rsid w:val="000F128A"/>
    <w:rsid w:val="000F31D9"/>
    <w:rsid w:val="00103CD4"/>
    <w:rsid w:val="00111F95"/>
    <w:rsid w:val="00114E64"/>
    <w:rsid w:val="001213AB"/>
    <w:rsid w:val="00122147"/>
    <w:rsid w:val="001221CA"/>
    <w:rsid w:val="00123AC0"/>
    <w:rsid w:val="0012561A"/>
    <w:rsid w:val="0013236F"/>
    <w:rsid w:val="00135CD7"/>
    <w:rsid w:val="00136CC1"/>
    <w:rsid w:val="001377AF"/>
    <w:rsid w:val="00137858"/>
    <w:rsid w:val="00140211"/>
    <w:rsid w:val="00140CF4"/>
    <w:rsid w:val="00143817"/>
    <w:rsid w:val="001472D2"/>
    <w:rsid w:val="00147704"/>
    <w:rsid w:val="001478E7"/>
    <w:rsid w:val="00150658"/>
    <w:rsid w:val="00152977"/>
    <w:rsid w:val="0015596E"/>
    <w:rsid w:val="00156AF4"/>
    <w:rsid w:val="00156F47"/>
    <w:rsid w:val="00161F06"/>
    <w:rsid w:val="00162355"/>
    <w:rsid w:val="00176251"/>
    <w:rsid w:val="001767A0"/>
    <w:rsid w:val="00183373"/>
    <w:rsid w:val="00183B8E"/>
    <w:rsid w:val="00185577"/>
    <w:rsid w:val="001902F7"/>
    <w:rsid w:val="00192FBC"/>
    <w:rsid w:val="001A0D6C"/>
    <w:rsid w:val="001A2D8C"/>
    <w:rsid w:val="001B4589"/>
    <w:rsid w:val="001B5FCB"/>
    <w:rsid w:val="001B66D7"/>
    <w:rsid w:val="001C2EB5"/>
    <w:rsid w:val="001C3406"/>
    <w:rsid w:val="001C7037"/>
    <w:rsid w:val="001D0F5D"/>
    <w:rsid w:val="001D550D"/>
    <w:rsid w:val="001E1EAC"/>
    <w:rsid w:val="001E267A"/>
    <w:rsid w:val="001E2AED"/>
    <w:rsid w:val="001E5566"/>
    <w:rsid w:val="001E57CA"/>
    <w:rsid w:val="001E59B1"/>
    <w:rsid w:val="001E734B"/>
    <w:rsid w:val="001E7DB3"/>
    <w:rsid w:val="001F10BA"/>
    <w:rsid w:val="001F1B30"/>
    <w:rsid w:val="00200985"/>
    <w:rsid w:val="00200A9D"/>
    <w:rsid w:val="00200EDC"/>
    <w:rsid w:val="002046E8"/>
    <w:rsid w:val="00212C3F"/>
    <w:rsid w:val="00217BD7"/>
    <w:rsid w:val="00221056"/>
    <w:rsid w:val="002263FD"/>
    <w:rsid w:val="0023000A"/>
    <w:rsid w:val="00233473"/>
    <w:rsid w:val="002345B3"/>
    <w:rsid w:val="00240CFF"/>
    <w:rsid w:val="002413A8"/>
    <w:rsid w:val="00244532"/>
    <w:rsid w:val="002471F1"/>
    <w:rsid w:val="002479F7"/>
    <w:rsid w:val="002606BA"/>
    <w:rsid w:val="00261A04"/>
    <w:rsid w:val="00264592"/>
    <w:rsid w:val="00264710"/>
    <w:rsid w:val="00264B6F"/>
    <w:rsid w:val="00267055"/>
    <w:rsid w:val="00270BCA"/>
    <w:rsid w:val="0027265D"/>
    <w:rsid w:val="00273FBF"/>
    <w:rsid w:val="00274B92"/>
    <w:rsid w:val="00275380"/>
    <w:rsid w:val="00281C08"/>
    <w:rsid w:val="002827CF"/>
    <w:rsid w:val="00287E81"/>
    <w:rsid w:val="00294D1F"/>
    <w:rsid w:val="002B1A55"/>
    <w:rsid w:val="002B1CF8"/>
    <w:rsid w:val="002C0923"/>
    <w:rsid w:val="002C31BF"/>
    <w:rsid w:val="002C7FE2"/>
    <w:rsid w:val="002D63D1"/>
    <w:rsid w:val="002E56DF"/>
    <w:rsid w:val="002F0AEC"/>
    <w:rsid w:val="002F2E32"/>
    <w:rsid w:val="002F380A"/>
    <w:rsid w:val="002F3C1C"/>
    <w:rsid w:val="002F4755"/>
    <w:rsid w:val="002F4B59"/>
    <w:rsid w:val="002F68FD"/>
    <w:rsid w:val="00303C96"/>
    <w:rsid w:val="00304FEA"/>
    <w:rsid w:val="00311836"/>
    <w:rsid w:val="00312C0B"/>
    <w:rsid w:val="00316760"/>
    <w:rsid w:val="00317829"/>
    <w:rsid w:val="00323D0C"/>
    <w:rsid w:val="00331F98"/>
    <w:rsid w:val="0033480A"/>
    <w:rsid w:val="00334A45"/>
    <w:rsid w:val="00335788"/>
    <w:rsid w:val="00344BA3"/>
    <w:rsid w:val="00346686"/>
    <w:rsid w:val="0035208B"/>
    <w:rsid w:val="00353131"/>
    <w:rsid w:val="00363AF4"/>
    <w:rsid w:val="00365E1A"/>
    <w:rsid w:val="003713CC"/>
    <w:rsid w:val="00373701"/>
    <w:rsid w:val="00374065"/>
    <w:rsid w:val="00377324"/>
    <w:rsid w:val="00377CE7"/>
    <w:rsid w:val="00382954"/>
    <w:rsid w:val="003834AC"/>
    <w:rsid w:val="0038606E"/>
    <w:rsid w:val="003A21CF"/>
    <w:rsid w:val="003A513E"/>
    <w:rsid w:val="003B2168"/>
    <w:rsid w:val="003B3D41"/>
    <w:rsid w:val="003C06B1"/>
    <w:rsid w:val="003C10C9"/>
    <w:rsid w:val="003C22D3"/>
    <w:rsid w:val="003C2624"/>
    <w:rsid w:val="003C6C7B"/>
    <w:rsid w:val="003C75CE"/>
    <w:rsid w:val="003D694D"/>
    <w:rsid w:val="003E2969"/>
    <w:rsid w:val="003E39B5"/>
    <w:rsid w:val="003E611B"/>
    <w:rsid w:val="003F5FBB"/>
    <w:rsid w:val="003F6910"/>
    <w:rsid w:val="004033E8"/>
    <w:rsid w:val="00403D40"/>
    <w:rsid w:val="00414FCB"/>
    <w:rsid w:val="00425FC0"/>
    <w:rsid w:val="00426066"/>
    <w:rsid w:val="00431238"/>
    <w:rsid w:val="004314F1"/>
    <w:rsid w:val="00431A74"/>
    <w:rsid w:val="00434486"/>
    <w:rsid w:val="00437B49"/>
    <w:rsid w:val="00445BC2"/>
    <w:rsid w:val="0044632C"/>
    <w:rsid w:val="00450CCE"/>
    <w:rsid w:val="004600FD"/>
    <w:rsid w:val="0046025C"/>
    <w:rsid w:val="0046318C"/>
    <w:rsid w:val="00463411"/>
    <w:rsid w:val="00464C4F"/>
    <w:rsid w:val="00470B2C"/>
    <w:rsid w:val="004735CF"/>
    <w:rsid w:val="00474B9D"/>
    <w:rsid w:val="00475F5F"/>
    <w:rsid w:val="00485C1F"/>
    <w:rsid w:val="0049020E"/>
    <w:rsid w:val="00491E5C"/>
    <w:rsid w:val="004A074E"/>
    <w:rsid w:val="004A3553"/>
    <w:rsid w:val="004A61AA"/>
    <w:rsid w:val="004A7B24"/>
    <w:rsid w:val="004B2BB9"/>
    <w:rsid w:val="004B2EB4"/>
    <w:rsid w:val="004B612A"/>
    <w:rsid w:val="004B6512"/>
    <w:rsid w:val="004C1C35"/>
    <w:rsid w:val="004C419E"/>
    <w:rsid w:val="004D0A58"/>
    <w:rsid w:val="004D6A1F"/>
    <w:rsid w:val="004E09F1"/>
    <w:rsid w:val="004E25FC"/>
    <w:rsid w:val="004E3B67"/>
    <w:rsid w:val="004E71A8"/>
    <w:rsid w:val="004F25B3"/>
    <w:rsid w:val="00504A5B"/>
    <w:rsid w:val="0050683C"/>
    <w:rsid w:val="0051757C"/>
    <w:rsid w:val="00517BE3"/>
    <w:rsid w:val="00521721"/>
    <w:rsid w:val="005219C6"/>
    <w:rsid w:val="00523259"/>
    <w:rsid w:val="005232BB"/>
    <w:rsid w:val="005239CD"/>
    <w:rsid w:val="005353C7"/>
    <w:rsid w:val="0054079D"/>
    <w:rsid w:val="005410A6"/>
    <w:rsid w:val="00541CEF"/>
    <w:rsid w:val="00550B30"/>
    <w:rsid w:val="00554200"/>
    <w:rsid w:val="005546EE"/>
    <w:rsid w:val="0056601C"/>
    <w:rsid w:val="005665EE"/>
    <w:rsid w:val="0057298B"/>
    <w:rsid w:val="00574C2E"/>
    <w:rsid w:val="00582673"/>
    <w:rsid w:val="00583F02"/>
    <w:rsid w:val="00584AAB"/>
    <w:rsid w:val="00584E6E"/>
    <w:rsid w:val="00585BD3"/>
    <w:rsid w:val="00586666"/>
    <w:rsid w:val="00594AC9"/>
    <w:rsid w:val="005B0D16"/>
    <w:rsid w:val="005B4E08"/>
    <w:rsid w:val="005C20DF"/>
    <w:rsid w:val="005D1B6F"/>
    <w:rsid w:val="005E1A9F"/>
    <w:rsid w:val="005E1F74"/>
    <w:rsid w:val="005E2522"/>
    <w:rsid w:val="005E37C4"/>
    <w:rsid w:val="005F4F28"/>
    <w:rsid w:val="00606DA5"/>
    <w:rsid w:val="00614D2C"/>
    <w:rsid w:val="0061580A"/>
    <w:rsid w:val="00615861"/>
    <w:rsid w:val="00620545"/>
    <w:rsid w:val="00625540"/>
    <w:rsid w:val="00631511"/>
    <w:rsid w:val="00631AED"/>
    <w:rsid w:val="00632BE6"/>
    <w:rsid w:val="00632FC0"/>
    <w:rsid w:val="0064195F"/>
    <w:rsid w:val="0064593B"/>
    <w:rsid w:val="00650D66"/>
    <w:rsid w:val="00652CC9"/>
    <w:rsid w:val="00654B8F"/>
    <w:rsid w:val="00657522"/>
    <w:rsid w:val="0066026A"/>
    <w:rsid w:val="006644A3"/>
    <w:rsid w:val="00664BB0"/>
    <w:rsid w:val="00666BB9"/>
    <w:rsid w:val="00670884"/>
    <w:rsid w:val="006805AB"/>
    <w:rsid w:val="00682F6E"/>
    <w:rsid w:val="00696298"/>
    <w:rsid w:val="00697CF1"/>
    <w:rsid w:val="006A547C"/>
    <w:rsid w:val="006A6BBB"/>
    <w:rsid w:val="006B2FED"/>
    <w:rsid w:val="006B47DC"/>
    <w:rsid w:val="006B4E6C"/>
    <w:rsid w:val="006C0DF8"/>
    <w:rsid w:val="006C3FEE"/>
    <w:rsid w:val="006D20FD"/>
    <w:rsid w:val="006D4EDA"/>
    <w:rsid w:val="006D790C"/>
    <w:rsid w:val="006E0EF9"/>
    <w:rsid w:val="006E1957"/>
    <w:rsid w:val="006E49A2"/>
    <w:rsid w:val="006E6BF2"/>
    <w:rsid w:val="006F5413"/>
    <w:rsid w:val="007107C2"/>
    <w:rsid w:val="00717786"/>
    <w:rsid w:val="00721141"/>
    <w:rsid w:val="00721C23"/>
    <w:rsid w:val="00725C96"/>
    <w:rsid w:val="007379FD"/>
    <w:rsid w:val="00740AA3"/>
    <w:rsid w:val="00745DC0"/>
    <w:rsid w:val="00752D9B"/>
    <w:rsid w:val="00754FF6"/>
    <w:rsid w:val="00756233"/>
    <w:rsid w:val="00770B76"/>
    <w:rsid w:val="0077776B"/>
    <w:rsid w:val="007828F4"/>
    <w:rsid w:val="00785041"/>
    <w:rsid w:val="007872B7"/>
    <w:rsid w:val="00787C4E"/>
    <w:rsid w:val="00793E10"/>
    <w:rsid w:val="00793FE0"/>
    <w:rsid w:val="00796640"/>
    <w:rsid w:val="007A423F"/>
    <w:rsid w:val="007B06AC"/>
    <w:rsid w:val="007C03D9"/>
    <w:rsid w:val="007C41A5"/>
    <w:rsid w:val="007C5534"/>
    <w:rsid w:val="007C5FF5"/>
    <w:rsid w:val="007C6589"/>
    <w:rsid w:val="007D37AF"/>
    <w:rsid w:val="007D4390"/>
    <w:rsid w:val="007D57A5"/>
    <w:rsid w:val="007D7A70"/>
    <w:rsid w:val="007E4042"/>
    <w:rsid w:val="007F09A7"/>
    <w:rsid w:val="007F1139"/>
    <w:rsid w:val="007F163B"/>
    <w:rsid w:val="007F1B2B"/>
    <w:rsid w:val="008040B0"/>
    <w:rsid w:val="00804FD8"/>
    <w:rsid w:val="00805C4A"/>
    <w:rsid w:val="0080732A"/>
    <w:rsid w:val="00810359"/>
    <w:rsid w:val="00812868"/>
    <w:rsid w:val="00816649"/>
    <w:rsid w:val="0083098A"/>
    <w:rsid w:val="008529A5"/>
    <w:rsid w:val="00855C2E"/>
    <w:rsid w:val="008571FE"/>
    <w:rsid w:val="00860DFC"/>
    <w:rsid w:val="008624C2"/>
    <w:rsid w:val="008640CE"/>
    <w:rsid w:val="00867C48"/>
    <w:rsid w:val="008713BA"/>
    <w:rsid w:val="008744E7"/>
    <w:rsid w:val="008767F6"/>
    <w:rsid w:val="00882CDF"/>
    <w:rsid w:val="00885FBF"/>
    <w:rsid w:val="008875AB"/>
    <w:rsid w:val="00891D54"/>
    <w:rsid w:val="0089648F"/>
    <w:rsid w:val="008A24C5"/>
    <w:rsid w:val="008A3095"/>
    <w:rsid w:val="008A40F2"/>
    <w:rsid w:val="008A4F0C"/>
    <w:rsid w:val="008A6FF2"/>
    <w:rsid w:val="008B6C13"/>
    <w:rsid w:val="008C459C"/>
    <w:rsid w:val="008C7541"/>
    <w:rsid w:val="008C7566"/>
    <w:rsid w:val="008D043E"/>
    <w:rsid w:val="008D097A"/>
    <w:rsid w:val="008D47D6"/>
    <w:rsid w:val="008E0C93"/>
    <w:rsid w:val="008E42EB"/>
    <w:rsid w:val="008E513E"/>
    <w:rsid w:val="008E5A70"/>
    <w:rsid w:val="008E6DA7"/>
    <w:rsid w:val="008F4A10"/>
    <w:rsid w:val="00902794"/>
    <w:rsid w:val="00902A0A"/>
    <w:rsid w:val="00911E0C"/>
    <w:rsid w:val="00913742"/>
    <w:rsid w:val="009159F6"/>
    <w:rsid w:val="00915A93"/>
    <w:rsid w:val="00920077"/>
    <w:rsid w:val="00921C3F"/>
    <w:rsid w:val="00922482"/>
    <w:rsid w:val="0092416F"/>
    <w:rsid w:val="00924D55"/>
    <w:rsid w:val="009277DA"/>
    <w:rsid w:val="00931142"/>
    <w:rsid w:val="009321C3"/>
    <w:rsid w:val="0093709E"/>
    <w:rsid w:val="0094090B"/>
    <w:rsid w:val="00950436"/>
    <w:rsid w:val="00950E4E"/>
    <w:rsid w:val="00954691"/>
    <w:rsid w:val="00956A57"/>
    <w:rsid w:val="00960D8F"/>
    <w:rsid w:val="00965F58"/>
    <w:rsid w:val="00972767"/>
    <w:rsid w:val="00972B0A"/>
    <w:rsid w:val="00974269"/>
    <w:rsid w:val="009867B1"/>
    <w:rsid w:val="00987365"/>
    <w:rsid w:val="00990FE3"/>
    <w:rsid w:val="00995ABD"/>
    <w:rsid w:val="009A1127"/>
    <w:rsid w:val="009A5353"/>
    <w:rsid w:val="009A7FB3"/>
    <w:rsid w:val="009B09CE"/>
    <w:rsid w:val="009B38A1"/>
    <w:rsid w:val="009C0049"/>
    <w:rsid w:val="009C2653"/>
    <w:rsid w:val="009D3D41"/>
    <w:rsid w:val="009D40C8"/>
    <w:rsid w:val="009D46BE"/>
    <w:rsid w:val="009D54F0"/>
    <w:rsid w:val="009D6E3F"/>
    <w:rsid w:val="009F3519"/>
    <w:rsid w:val="009F3794"/>
    <w:rsid w:val="009F3E2E"/>
    <w:rsid w:val="009F6C5D"/>
    <w:rsid w:val="00A01386"/>
    <w:rsid w:val="00A032C0"/>
    <w:rsid w:val="00A05681"/>
    <w:rsid w:val="00A05D0E"/>
    <w:rsid w:val="00A10651"/>
    <w:rsid w:val="00A125E1"/>
    <w:rsid w:val="00A13A45"/>
    <w:rsid w:val="00A154B3"/>
    <w:rsid w:val="00A2038F"/>
    <w:rsid w:val="00A2151E"/>
    <w:rsid w:val="00A2626B"/>
    <w:rsid w:val="00A338BE"/>
    <w:rsid w:val="00A37D4D"/>
    <w:rsid w:val="00A43BA6"/>
    <w:rsid w:val="00A45669"/>
    <w:rsid w:val="00A507AE"/>
    <w:rsid w:val="00A61BAB"/>
    <w:rsid w:val="00A638A2"/>
    <w:rsid w:val="00A72435"/>
    <w:rsid w:val="00A7252B"/>
    <w:rsid w:val="00A8080E"/>
    <w:rsid w:val="00A82F8E"/>
    <w:rsid w:val="00A848E7"/>
    <w:rsid w:val="00A85428"/>
    <w:rsid w:val="00A91363"/>
    <w:rsid w:val="00A92F1B"/>
    <w:rsid w:val="00AA1E28"/>
    <w:rsid w:val="00AB0234"/>
    <w:rsid w:val="00AB05DB"/>
    <w:rsid w:val="00AB291E"/>
    <w:rsid w:val="00AB38E0"/>
    <w:rsid w:val="00AB6983"/>
    <w:rsid w:val="00AC02FB"/>
    <w:rsid w:val="00AC6EA2"/>
    <w:rsid w:val="00AC79DF"/>
    <w:rsid w:val="00AD194D"/>
    <w:rsid w:val="00AD45DB"/>
    <w:rsid w:val="00AD4DBF"/>
    <w:rsid w:val="00AF0061"/>
    <w:rsid w:val="00AF185B"/>
    <w:rsid w:val="00AF6C65"/>
    <w:rsid w:val="00B00D51"/>
    <w:rsid w:val="00B01569"/>
    <w:rsid w:val="00B06DA6"/>
    <w:rsid w:val="00B1547E"/>
    <w:rsid w:val="00B2433A"/>
    <w:rsid w:val="00B24522"/>
    <w:rsid w:val="00B26A83"/>
    <w:rsid w:val="00B323C0"/>
    <w:rsid w:val="00B330D5"/>
    <w:rsid w:val="00B351B2"/>
    <w:rsid w:val="00B36BB8"/>
    <w:rsid w:val="00B40E30"/>
    <w:rsid w:val="00B45943"/>
    <w:rsid w:val="00B46191"/>
    <w:rsid w:val="00B46291"/>
    <w:rsid w:val="00B466A1"/>
    <w:rsid w:val="00B52DB5"/>
    <w:rsid w:val="00B5446E"/>
    <w:rsid w:val="00B553A2"/>
    <w:rsid w:val="00B5670F"/>
    <w:rsid w:val="00B65C86"/>
    <w:rsid w:val="00B70920"/>
    <w:rsid w:val="00B71FEA"/>
    <w:rsid w:val="00B757A3"/>
    <w:rsid w:val="00B76B2A"/>
    <w:rsid w:val="00B83178"/>
    <w:rsid w:val="00B83DB8"/>
    <w:rsid w:val="00B85ED1"/>
    <w:rsid w:val="00B8758D"/>
    <w:rsid w:val="00B9030A"/>
    <w:rsid w:val="00B91CCB"/>
    <w:rsid w:val="00B91F88"/>
    <w:rsid w:val="00B9418A"/>
    <w:rsid w:val="00B95734"/>
    <w:rsid w:val="00B965AD"/>
    <w:rsid w:val="00B9728A"/>
    <w:rsid w:val="00B976EB"/>
    <w:rsid w:val="00BA560C"/>
    <w:rsid w:val="00BB0B40"/>
    <w:rsid w:val="00BB0E44"/>
    <w:rsid w:val="00BB2175"/>
    <w:rsid w:val="00BB344E"/>
    <w:rsid w:val="00BB35B8"/>
    <w:rsid w:val="00BB6614"/>
    <w:rsid w:val="00BD25C6"/>
    <w:rsid w:val="00BD3304"/>
    <w:rsid w:val="00BD3F17"/>
    <w:rsid w:val="00BD63A4"/>
    <w:rsid w:val="00BE2FE0"/>
    <w:rsid w:val="00BE6263"/>
    <w:rsid w:val="00BE747C"/>
    <w:rsid w:val="00BE74B1"/>
    <w:rsid w:val="00BF3FB6"/>
    <w:rsid w:val="00BF4EB2"/>
    <w:rsid w:val="00BF6BFC"/>
    <w:rsid w:val="00C01C36"/>
    <w:rsid w:val="00C02F20"/>
    <w:rsid w:val="00C04CE7"/>
    <w:rsid w:val="00C05835"/>
    <w:rsid w:val="00C05AC4"/>
    <w:rsid w:val="00C1356E"/>
    <w:rsid w:val="00C1484A"/>
    <w:rsid w:val="00C15C50"/>
    <w:rsid w:val="00C2647C"/>
    <w:rsid w:val="00C27B67"/>
    <w:rsid w:val="00C3089D"/>
    <w:rsid w:val="00C33086"/>
    <w:rsid w:val="00C3483C"/>
    <w:rsid w:val="00C34CB1"/>
    <w:rsid w:val="00C36C09"/>
    <w:rsid w:val="00C37766"/>
    <w:rsid w:val="00C4050D"/>
    <w:rsid w:val="00C41CEB"/>
    <w:rsid w:val="00C4725F"/>
    <w:rsid w:val="00C52FC5"/>
    <w:rsid w:val="00C60D36"/>
    <w:rsid w:val="00C60F8E"/>
    <w:rsid w:val="00C621DD"/>
    <w:rsid w:val="00C62C83"/>
    <w:rsid w:val="00C6744F"/>
    <w:rsid w:val="00C71EC0"/>
    <w:rsid w:val="00C72851"/>
    <w:rsid w:val="00C77F88"/>
    <w:rsid w:val="00C8307C"/>
    <w:rsid w:val="00C835F2"/>
    <w:rsid w:val="00C83B7B"/>
    <w:rsid w:val="00C84B1A"/>
    <w:rsid w:val="00C866C3"/>
    <w:rsid w:val="00C902AC"/>
    <w:rsid w:val="00C9369E"/>
    <w:rsid w:val="00C94997"/>
    <w:rsid w:val="00C94C76"/>
    <w:rsid w:val="00CA2153"/>
    <w:rsid w:val="00CA62FE"/>
    <w:rsid w:val="00CC05EF"/>
    <w:rsid w:val="00CC425A"/>
    <w:rsid w:val="00CC4C6C"/>
    <w:rsid w:val="00CD15B2"/>
    <w:rsid w:val="00CD2F5B"/>
    <w:rsid w:val="00CE0492"/>
    <w:rsid w:val="00CE190D"/>
    <w:rsid w:val="00CE215C"/>
    <w:rsid w:val="00CE4BEB"/>
    <w:rsid w:val="00CE660E"/>
    <w:rsid w:val="00CE75A5"/>
    <w:rsid w:val="00CF12B1"/>
    <w:rsid w:val="00CF47C9"/>
    <w:rsid w:val="00D03940"/>
    <w:rsid w:val="00D0519A"/>
    <w:rsid w:val="00D0763F"/>
    <w:rsid w:val="00D07D51"/>
    <w:rsid w:val="00D108DC"/>
    <w:rsid w:val="00D12CF8"/>
    <w:rsid w:val="00D17035"/>
    <w:rsid w:val="00D21992"/>
    <w:rsid w:val="00D222AE"/>
    <w:rsid w:val="00D2462A"/>
    <w:rsid w:val="00D25D01"/>
    <w:rsid w:val="00D260C7"/>
    <w:rsid w:val="00D2715F"/>
    <w:rsid w:val="00D334B5"/>
    <w:rsid w:val="00D34924"/>
    <w:rsid w:val="00D461B4"/>
    <w:rsid w:val="00D5155B"/>
    <w:rsid w:val="00D5393B"/>
    <w:rsid w:val="00D560B8"/>
    <w:rsid w:val="00D61C3B"/>
    <w:rsid w:val="00D628AD"/>
    <w:rsid w:val="00D62AC5"/>
    <w:rsid w:val="00D63EAA"/>
    <w:rsid w:val="00D705F5"/>
    <w:rsid w:val="00D73EA0"/>
    <w:rsid w:val="00D74C56"/>
    <w:rsid w:val="00D91251"/>
    <w:rsid w:val="00D9158E"/>
    <w:rsid w:val="00D927C7"/>
    <w:rsid w:val="00D97C96"/>
    <w:rsid w:val="00DA4C5C"/>
    <w:rsid w:val="00DA7D34"/>
    <w:rsid w:val="00DB2319"/>
    <w:rsid w:val="00DB2C3A"/>
    <w:rsid w:val="00DB56EC"/>
    <w:rsid w:val="00DC0EF4"/>
    <w:rsid w:val="00DC2E82"/>
    <w:rsid w:val="00DC421D"/>
    <w:rsid w:val="00DD36A2"/>
    <w:rsid w:val="00DD38B3"/>
    <w:rsid w:val="00DD45C9"/>
    <w:rsid w:val="00DD50C0"/>
    <w:rsid w:val="00DD5CA7"/>
    <w:rsid w:val="00DD7787"/>
    <w:rsid w:val="00DE0213"/>
    <w:rsid w:val="00DE33A1"/>
    <w:rsid w:val="00DE3D7D"/>
    <w:rsid w:val="00DE6D07"/>
    <w:rsid w:val="00DF3F16"/>
    <w:rsid w:val="00DF762F"/>
    <w:rsid w:val="00E008C8"/>
    <w:rsid w:val="00E009C4"/>
    <w:rsid w:val="00E125FE"/>
    <w:rsid w:val="00E13127"/>
    <w:rsid w:val="00E1453A"/>
    <w:rsid w:val="00E158B5"/>
    <w:rsid w:val="00E15A33"/>
    <w:rsid w:val="00E16743"/>
    <w:rsid w:val="00E1687A"/>
    <w:rsid w:val="00E175BD"/>
    <w:rsid w:val="00E23D53"/>
    <w:rsid w:val="00E25DAB"/>
    <w:rsid w:val="00E27B5C"/>
    <w:rsid w:val="00E352F5"/>
    <w:rsid w:val="00E3716B"/>
    <w:rsid w:val="00E41153"/>
    <w:rsid w:val="00E441AB"/>
    <w:rsid w:val="00E44DAA"/>
    <w:rsid w:val="00E46D00"/>
    <w:rsid w:val="00E51049"/>
    <w:rsid w:val="00E520C9"/>
    <w:rsid w:val="00E54505"/>
    <w:rsid w:val="00E63DDD"/>
    <w:rsid w:val="00E63EBB"/>
    <w:rsid w:val="00E85791"/>
    <w:rsid w:val="00E877F8"/>
    <w:rsid w:val="00E9179D"/>
    <w:rsid w:val="00E96BEA"/>
    <w:rsid w:val="00EA16B4"/>
    <w:rsid w:val="00EA3B4B"/>
    <w:rsid w:val="00EA4A27"/>
    <w:rsid w:val="00EB0A90"/>
    <w:rsid w:val="00EB1717"/>
    <w:rsid w:val="00EB5E0A"/>
    <w:rsid w:val="00EB6E29"/>
    <w:rsid w:val="00EB7104"/>
    <w:rsid w:val="00EC3680"/>
    <w:rsid w:val="00EC7C9B"/>
    <w:rsid w:val="00ED3851"/>
    <w:rsid w:val="00ED497C"/>
    <w:rsid w:val="00EE1A00"/>
    <w:rsid w:val="00EE71A4"/>
    <w:rsid w:val="00EF1613"/>
    <w:rsid w:val="00EF6463"/>
    <w:rsid w:val="00EF69AF"/>
    <w:rsid w:val="00F02879"/>
    <w:rsid w:val="00F02C7B"/>
    <w:rsid w:val="00F02F78"/>
    <w:rsid w:val="00F044C5"/>
    <w:rsid w:val="00F04945"/>
    <w:rsid w:val="00F078D5"/>
    <w:rsid w:val="00F11480"/>
    <w:rsid w:val="00F120D8"/>
    <w:rsid w:val="00F14898"/>
    <w:rsid w:val="00F165BC"/>
    <w:rsid w:val="00F17127"/>
    <w:rsid w:val="00F17C50"/>
    <w:rsid w:val="00F20803"/>
    <w:rsid w:val="00F23BFE"/>
    <w:rsid w:val="00F246B6"/>
    <w:rsid w:val="00F24B6C"/>
    <w:rsid w:val="00F273DC"/>
    <w:rsid w:val="00F327D9"/>
    <w:rsid w:val="00F344CF"/>
    <w:rsid w:val="00F36100"/>
    <w:rsid w:val="00F41E2C"/>
    <w:rsid w:val="00F43570"/>
    <w:rsid w:val="00F44492"/>
    <w:rsid w:val="00F45284"/>
    <w:rsid w:val="00F453A6"/>
    <w:rsid w:val="00F471B2"/>
    <w:rsid w:val="00F47328"/>
    <w:rsid w:val="00F52799"/>
    <w:rsid w:val="00F53338"/>
    <w:rsid w:val="00F53B1B"/>
    <w:rsid w:val="00F545D1"/>
    <w:rsid w:val="00F663DE"/>
    <w:rsid w:val="00F74342"/>
    <w:rsid w:val="00F83C75"/>
    <w:rsid w:val="00F84F54"/>
    <w:rsid w:val="00F857B1"/>
    <w:rsid w:val="00F91D42"/>
    <w:rsid w:val="00F95E89"/>
    <w:rsid w:val="00F9615E"/>
    <w:rsid w:val="00F968BA"/>
    <w:rsid w:val="00F97494"/>
    <w:rsid w:val="00FA02D0"/>
    <w:rsid w:val="00FA1922"/>
    <w:rsid w:val="00FA1DD8"/>
    <w:rsid w:val="00FA2BC6"/>
    <w:rsid w:val="00FA3633"/>
    <w:rsid w:val="00FA41F9"/>
    <w:rsid w:val="00FA4857"/>
    <w:rsid w:val="00FA6D01"/>
    <w:rsid w:val="00FA7991"/>
    <w:rsid w:val="00FB1435"/>
    <w:rsid w:val="00FB2277"/>
    <w:rsid w:val="00FB3D95"/>
    <w:rsid w:val="00FB6E29"/>
    <w:rsid w:val="00FC34A3"/>
    <w:rsid w:val="00FC3C56"/>
    <w:rsid w:val="00FC4865"/>
    <w:rsid w:val="00FC4E79"/>
    <w:rsid w:val="00FC61CB"/>
    <w:rsid w:val="00FD652D"/>
    <w:rsid w:val="00FE42EE"/>
    <w:rsid w:val="00FE4536"/>
    <w:rsid w:val="00FE4C0E"/>
    <w:rsid w:val="00FF15C6"/>
    <w:rsid w:val="00FF315D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7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743"/>
    <w:pPr>
      <w:ind w:left="720"/>
      <w:contextualSpacing/>
    </w:pPr>
  </w:style>
  <w:style w:type="paragraph" w:customStyle="1" w:styleId="1">
    <w:name w:val="Обычный1"/>
    <w:rsid w:val="00E16743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uk-UA" w:eastAsia="ru-RU"/>
    </w:rPr>
  </w:style>
  <w:style w:type="table" w:styleId="a4">
    <w:name w:val="Table Grid"/>
    <w:basedOn w:val="a1"/>
    <w:uiPriority w:val="59"/>
    <w:rsid w:val="00E16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4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39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06D5D-EA58-4CE0-BEAC-52E25171D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4120</Words>
  <Characters>23489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MMK</cp:lastModifiedBy>
  <cp:revision>4</cp:revision>
  <dcterms:created xsi:type="dcterms:W3CDTF">2019-04-21T18:04:00Z</dcterms:created>
  <dcterms:modified xsi:type="dcterms:W3CDTF">2019-08-19T14:08:00Z</dcterms:modified>
</cp:coreProperties>
</file>