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688" w:rsidRDefault="000F4688" w:rsidP="00D668C3">
      <w:pPr>
        <w:jc w:val="center"/>
        <w:rPr>
          <w:rFonts w:ascii="Times New Roman" w:hAnsi="Times New Roman" w:cs="Times New Roman"/>
          <w:b/>
          <w:sz w:val="28"/>
          <w:szCs w:val="28"/>
          <w:lang w:val="uk-UA"/>
        </w:rPr>
      </w:pPr>
      <w:r w:rsidRPr="000F4688">
        <w:rPr>
          <w:rFonts w:ascii="Times New Roman" w:hAnsi="Times New Roman" w:cs="Times New Roman"/>
          <w:b/>
          <w:sz w:val="28"/>
          <w:szCs w:val="28"/>
          <w:lang w:val="uk-UA"/>
        </w:rPr>
        <w:t xml:space="preserve">Рекомендації  до оформлення </w:t>
      </w:r>
      <w:r w:rsidR="00A00CFD">
        <w:rPr>
          <w:rFonts w:ascii="Times New Roman" w:hAnsi="Times New Roman" w:cs="Times New Roman"/>
          <w:b/>
          <w:sz w:val="28"/>
          <w:szCs w:val="28"/>
          <w:lang w:val="uk-UA"/>
        </w:rPr>
        <w:t xml:space="preserve">робіт </w:t>
      </w:r>
      <w:r w:rsidRPr="000F4688">
        <w:rPr>
          <w:rFonts w:ascii="Times New Roman" w:hAnsi="Times New Roman" w:cs="Times New Roman"/>
          <w:b/>
          <w:sz w:val="28"/>
          <w:szCs w:val="28"/>
          <w:lang w:val="uk-UA"/>
        </w:rPr>
        <w:t>Всеукраїнського конкурсу</w:t>
      </w:r>
      <w:r w:rsidR="00271F5C">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учнівської </w:t>
      </w:r>
      <w:r w:rsidRPr="000F4688">
        <w:rPr>
          <w:rFonts w:ascii="Times New Roman" w:hAnsi="Times New Roman" w:cs="Times New Roman"/>
          <w:b/>
          <w:sz w:val="28"/>
          <w:szCs w:val="28"/>
          <w:lang w:val="uk-UA"/>
        </w:rPr>
        <w:t>творчості</w:t>
      </w:r>
      <w:r w:rsidR="00271F5C">
        <w:rPr>
          <w:rFonts w:ascii="Times New Roman" w:hAnsi="Times New Roman" w:cs="Times New Roman"/>
          <w:b/>
          <w:sz w:val="28"/>
          <w:szCs w:val="28"/>
          <w:lang w:val="uk-UA"/>
        </w:rPr>
        <w:t xml:space="preserve"> </w:t>
      </w:r>
      <w:r w:rsidRPr="000F4688">
        <w:rPr>
          <w:rFonts w:ascii="Times New Roman" w:hAnsi="Times New Roman" w:cs="Times New Roman"/>
          <w:b/>
          <w:sz w:val="28"/>
          <w:szCs w:val="28"/>
          <w:lang w:val="uk-UA"/>
        </w:rPr>
        <w:t>«Об’єднаймося ж, брати мої!»</w:t>
      </w:r>
      <w:r w:rsidR="00271F5C">
        <w:rPr>
          <w:rFonts w:ascii="Times New Roman" w:hAnsi="Times New Roman" w:cs="Times New Roman"/>
          <w:b/>
          <w:sz w:val="28"/>
          <w:szCs w:val="28"/>
          <w:lang w:val="uk-UA"/>
        </w:rPr>
        <w:t xml:space="preserve"> у </w:t>
      </w:r>
      <w:r w:rsidRPr="000F4688">
        <w:rPr>
          <w:rFonts w:ascii="Times New Roman" w:hAnsi="Times New Roman" w:cs="Times New Roman"/>
          <w:b/>
          <w:sz w:val="28"/>
          <w:szCs w:val="28"/>
          <w:lang w:val="uk-UA"/>
        </w:rPr>
        <w:t>номінації «Історія України і державотворення»</w:t>
      </w:r>
    </w:p>
    <w:p w:rsidR="00697275" w:rsidRPr="009968A3" w:rsidRDefault="00B82F88" w:rsidP="009968A3">
      <w:pPr>
        <w:pStyle w:val="a3"/>
        <w:numPr>
          <w:ilvl w:val="0"/>
          <w:numId w:val="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Обсяг роботи – до </w:t>
      </w:r>
      <w:r w:rsidR="000F4688" w:rsidRPr="009968A3">
        <w:rPr>
          <w:rFonts w:ascii="Times New Roman" w:hAnsi="Times New Roman" w:cs="Times New Roman"/>
          <w:sz w:val="28"/>
          <w:szCs w:val="28"/>
          <w:lang w:val="uk-UA"/>
        </w:rPr>
        <w:t>25 сторінок</w:t>
      </w:r>
      <w:r w:rsidR="00271F5C">
        <w:rPr>
          <w:rFonts w:ascii="Times New Roman" w:hAnsi="Times New Roman" w:cs="Times New Roman"/>
          <w:sz w:val="28"/>
          <w:szCs w:val="28"/>
          <w:lang w:val="uk-UA"/>
        </w:rPr>
        <w:t>.</w:t>
      </w:r>
    </w:p>
    <w:p w:rsidR="000F4688" w:rsidRPr="00BD7058" w:rsidRDefault="00B82F88" w:rsidP="009968A3">
      <w:pPr>
        <w:pStyle w:val="a3"/>
        <w:numPr>
          <w:ilvl w:val="0"/>
          <w:numId w:val="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00D668C3" w:rsidRPr="00BD7058">
        <w:rPr>
          <w:rFonts w:ascii="Times New Roman" w:hAnsi="Times New Roman" w:cs="Times New Roman"/>
          <w:sz w:val="28"/>
          <w:szCs w:val="28"/>
          <w:lang w:val="uk-UA"/>
        </w:rPr>
        <w:t>обот</w:t>
      </w:r>
      <w:r w:rsidR="00271F5C">
        <w:rPr>
          <w:rFonts w:ascii="Times New Roman" w:hAnsi="Times New Roman" w:cs="Times New Roman"/>
          <w:sz w:val="28"/>
          <w:szCs w:val="28"/>
          <w:lang w:val="uk-UA"/>
        </w:rPr>
        <w:t>и носять дослідницький характер.</w:t>
      </w:r>
    </w:p>
    <w:p w:rsidR="00697275" w:rsidRDefault="00B82F88" w:rsidP="009968A3">
      <w:pPr>
        <w:pStyle w:val="a3"/>
        <w:numPr>
          <w:ilvl w:val="0"/>
          <w:numId w:val="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00697275" w:rsidRPr="00BD7058">
        <w:rPr>
          <w:rFonts w:ascii="Times New Roman" w:hAnsi="Times New Roman" w:cs="Times New Roman"/>
          <w:sz w:val="28"/>
          <w:szCs w:val="28"/>
          <w:lang w:val="uk-UA"/>
        </w:rPr>
        <w:t>сторія України, державотворення висвітлюється через призму долі однієї людини</w:t>
      </w:r>
      <w:r w:rsidR="002F0535">
        <w:rPr>
          <w:rFonts w:ascii="Times New Roman" w:hAnsi="Times New Roman" w:cs="Times New Roman"/>
          <w:sz w:val="28"/>
          <w:szCs w:val="28"/>
          <w:lang w:val="uk-UA"/>
        </w:rPr>
        <w:t>, родини, події, що вказує на АКТУАЛЬНІСТЬ.</w:t>
      </w:r>
    </w:p>
    <w:p w:rsidR="00B82F88" w:rsidRDefault="00B82F88" w:rsidP="009968A3">
      <w:pPr>
        <w:pStyle w:val="a3"/>
        <w:numPr>
          <w:ilvl w:val="0"/>
          <w:numId w:val="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Дослідження складається зі вступу, основної частини ( з поділом на розділи, підрозділи, висновок), робота оформлюється у відповідності до вимог науково-дослідницьких робіт</w:t>
      </w:r>
      <w:r w:rsidR="00EF526C">
        <w:rPr>
          <w:rFonts w:ascii="Times New Roman" w:hAnsi="Times New Roman" w:cs="Times New Roman"/>
          <w:sz w:val="28"/>
          <w:szCs w:val="28"/>
          <w:lang w:val="uk-UA"/>
        </w:rPr>
        <w:t xml:space="preserve"> (додаток 3)</w:t>
      </w:r>
      <w:r w:rsidR="00271F5C">
        <w:rPr>
          <w:rFonts w:ascii="Times New Roman" w:hAnsi="Times New Roman" w:cs="Times New Roman"/>
          <w:sz w:val="28"/>
          <w:szCs w:val="28"/>
          <w:lang w:val="uk-UA"/>
        </w:rPr>
        <w:t>.</w:t>
      </w:r>
    </w:p>
    <w:p w:rsidR="00271F5C" w:rsidRDefault="00B82F88" w:rsidP="009968A3">
      <w:pPr>
        <w:pStyle w:val="a3"/>
        <w:numPr>
          <w:ilvl w:val="0"/>
          <w:numId w:val="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роботі повинно бути відображено ОСОБИСТИЙ внесок автора </w:t>
      </w:r>
    </w:p>
    <w:p w:rsidR="00B82F88" w:rsidRDefault="00B82F88" w:rsidP="00271F5C">
      <w:pPr>
        <w:pStyle w:val="a3"/>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групи) у дослідження та розкриття теми.</w:t>
      </w:r>
    </w:p>
    <w:p w:rsidR="00B82F88" w:rsidRPr="00BD7058" w:rsidRDefault="00B82F88" w:rsidP="009968A3">
      <w:pPr>
        <w:pStyle w:val="a3"/>
        <w:numPr>
          <w:ilvl w:val="0"/>
          <w:numId w:val="3"/>
        </w:num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робота носить творчий характер, допускається використання </w:t>
      </w:r>
      <w:r w:rsidR="00271F5C">
        <w:rPr>
          <w:rFonts w:ascii="Times New Roman" w:hAnsi="Times New Roman" w:cs="Times New Roman"/>
          <w:sz w:val="28"/>
          <w:szCs w:val="28"/>
          <w:lang w:val="uk-UA"/>
        </w:rPr>
        <w:t>публіцистичного жанру.</w:t>
      </w:r>
    </w:p>
    <w:p w:rsidR="00697275" w:rsidRPr="009968A3" w:rsidRDefault="000F4688" w:rsidP="009968A3">
      <w:pPr>
        <w:pStyle w:val="a3"/>
        <w:numPr>
          <w:ilvl w:val="0"/>
          <w:numId w:val="3"/>
        </w:numPr>
        <w:spacing w:after="0"/>
        <w:jc w:val="both"/>
        <w:rPr>
          <w:rFonts w:ascii="Times New Roman" w:hAnsi="Times New Roman" w:cs="Times New Roman"/>
          <w:sz w:val="28"/>
          <w:szCs w:val="28"/>
          <w:lang w:val="uk-UA"/>
        </w:rPr>
      </w:pPr>
      <w:r w:rsidRPr="009968A3">
        <w:rPr>
          <w:rFonts w:ascii="Times New Roman" w:hAnsi="Times New Roman" w:cs="Times New Roman"/>
          <w:sz w:val="28"/>
          <w:szCs w:val="28"/>
          <w:lang w:val="uk-UA"/>
        </w:rPr>
        <w:t xml:space="preserve">Текст роздруковується на папері формату А4, шрифт </w:t>
      </w:r>
      <w:proofErr w:type="spellStart"/>
      <w:r w:rsidRPr="009968A3">
        <w:rPr>
          <w:rFonts w:ascii="Times New Roman" w:hAnsi="Times New Roman" w:cs="Times New Roman"/>
          <w:sz w:val="28"/>
          <w:szCs w:val="28"/>
          <w:lang w:val="uk-UA"/>
        </w:rPr>
        <w:t>Times</w:t>
      </w:r>
      <w:proofErr w:type="spellEnd"/>
      <w:r w:rsidR="00EE0086">
        <w:rPr>
          <w:rFonts w:ascii="Times New Roman" w:hAnsi="Times New Roman" w:cs="Times New Roman"/>
          <w:sz w:val="28"/>
          <w:szCs w:val="28"/>
          <w:lang w:val="uk-UA"/>
        </w:rPr>
        <w:t xml:space="preserve"> </w:t>
      </w:r>
      <w:proofErr w:type="spellStart"/>
      <w:r w:rsidRPr="009968A3">
        <w:rPr>
          <w:rFonts w:ascii="Times New Roman" w:hAnsi="Times New Roman" w:cs="Times New Roman"/>
          <w:sz w:val="28"/>
          <w:szCs w:val="28"/>
          <w:lang w:val="uk-UA"/>
        </w:rPr>
        <w:t>New</w:t>
      </w:r>
      <w:proofErr w:type="spellEnd"/>
      <w:r w:rsidR="00EE0086">
        <w:rPr>
          <w:rFonts w:ascii="Times New Roman" w:hAnsi="Times New Roman" w:cs="Times New Roman"/>
          <w:sz w:val="28"/>
          <w:szCs w:val="28"/>
          <w:lang w:val="uk-UA"/>
        </w:rPr>
        <w:t xml:space="preserve"> </w:t>
      </w:r>
      <w:proofErr w:type="spellStart"/>
      <w:r w:rsidRPr="009968A3">
        <w:rPr>
          <w:rFonts w:ascii="Times New Roman" w:hAnsi="Times New Roman" w:cs="Times New Roman"/>
          <w:sz w:val="28"/>
          <w:szCs w:val="28"/>
          <w:lang w:val="uk-UA"/>
        </w:rPr>
        <w:t>Roman</w:t>
      </w:r>
      <w:proofErr w:type="spellEnd"/>
      <w:r w:rsidRPr="009968A3">
        <w:rPr>
          <w:rFonts w:ascii="Times New Roman" w:hAnsi="Times New Roman" w:cs="Times New Roman"/>
          <w:sz w:val="28"/>
          <w:szCs w:val="28"/>
          <w:lang w:val="uk-UA"/>
        </w:rPr>
        <w:t xml:space="preserve">, кегль 14, інтервал полуторний. Поля : ліве – 30 мм, нижнє і верхнє – по 20 мм, праве – 10 мм. </w:t>
      </w:r>
    </w:p>
    <w:p w:rsidR="00A00CFD" w:rsidRPr="00EF526C" w:rsidRDefault="000F4688" w:rsidP="00EF526C">
      <w:pPr>
        <w:pStyle w:val="a3"/>
        <w:numPr>
          <w:ilvl w:val="0"/>
          <w:numId w:val="3"/>
        </w:numPr>
        <w:spacing w:after="0"/>
        <w:jc w:val="both"/>
        <w:rPr>
          <w:rFonts w:ascii="Times New Roman" w:hAnsi="Times New Roman" w:cs="Times New Roman"/>
          <w:sz w:val="28"/>
          <w:szCs w:val="28"/>
          <w:lang w:val="uk-UA"/>
        </w:rPr>
      </w:pPr>
      <w:r w:rsidRPr="009968A3">
        <w:rPr>
          <w:rFonts w:ascii="Times New Roman" w:hAnsi="Times New Roman" w:cs="Times New Roman"/>
          <w:sz w:val="28"/>
          <w:szCs w:val="28"/>
          <w:lang w:val="uk-UA"/>
        </w:rPr>
        <w:t>До усіх робіт подаються тези-анотації до 2 стор.</w:t>
      </w:r>
      <w:r w:rsidR="00EF526C">
        <w:rPr>
          <w:rFonts w:ascii="Times New Roman" w:hAnsi="Times New Roman" w:cs="Times New Roman"/>
          <w:sz w:val="28"/>
          <w:szCs w:val="28"/>
          <w:lang w:val="uk-UA"/>
        </w:rPr>
        <w:t>( додаток</w:t>
      </w:r>
      <w:r w:rsidR="002F0535">
        <w:rPr>
          <w:rFonts w:ascii="Times New Roman" w:hAnsi="Times New Roman" w:cs="Times New Roman"/>
          <w:sz w:val="28"/>
          <w:szCs w:val="28"/>
          <w:lang w:val="uk-UA"/>
        </w:rPr>
        <w:t xml:space="preserve"> </w:t>
      </w:r>
      <w:r w:rsidR="00EF526C">
        <w:rPr>
          <w:rFonts w:ascii="Times New Roman" w:hAnsi="Times New Roman" w:cs="Times New Roman"/>
          <w:sz w:val="28"/>
          <w:szCs w:val="28"/>
          <w:lang w:val="uk-UA"/>
        </w:rPr>
        <w:t>2</w:t>
      </w:r>
      <w:r w:rsidR="002F0535">
        <w:rPr>
          <w:rFonts w:ascii="Times New Roman" w:hAnsi="Times New Roman" w:cs="Times New Roman"/>
          <w:sz w:val="28"/>
          <w:szCs w:val="28"/>
          <w:lang w:val="uk-UA"/>
        </w:rPr>
        <w:t>)</w:t>
      </w:r>
      <w:r w:rsidR="00271F5C">
        <w:rPr>
          <w:rFonts w:ascii="Times New Roman" w:hAnsi="Times New Roman" w:cs="Times New Roman"/>
          <w:sz w:val="28"/>
          <w:szCs w:val="28"/>
          <w:lang w:val="uk-UA"/>
        </w:rPr>
        <w:t>.</w:t>
      </w:r>
    </w:p>
    <w:p w:rsidR="00A00CFD" w:rsidRPr="00EF526C" w:rsidRDefault="00A00CFD" w:rsidP="00EF526C">
      <w:pPr>
        <w:pStyle w:val="a3"/>
        <w:numPr>
          <w:ilvl w:val="0"/>
          <w:numId w:val="3"/>
        </w:numPr>
        <w:rPr>
          <w:rFonts w:ascii="Times New Roman" w:hAnsi="Times New Roman" w:cs="Times New Roman"/>
          <w:sz w:val="28"/>
          <w:szCs w:val="28"/>
          <w:lang w:val="uk-UA"/>
        </w:rPr>
      </w:pPr>
      <w:r w:rsidRPr="009968A3">
        <w:rPr>
          <w:rFonts w:ascii="Times New Roman" w:hAnsi="Times New Roman" w:cs="Times New Roman"/>
          <w:sz w:val="28"/>
          <w:szCs w:val="28"/>
          <w:lang w:val="uk-UA"/>
        </w:rPr>
        <w:t>Назва роботи:</w:t>
      </w:r>
      <w:r w:rsidR="002F0535">
        <w:rPr>
          <w:rFonts w:ascii="Times New Roman" w:hAnsi="Times New Roman" w:cs="Times New Roman"/>
          <w:sz w:val="28"/>
          <w:szCs w:val="28"/>
          <w:lang w:val="uk-UA"/>
        </w:rPr>
        <w:t xml:space="preserve"> поетична, яскрава, повинна одразу привернути увагу </w:t>
      </w:r>
    </w:p>
    <w:p w:rsidR="00A00CFD" w:rsidRPr="00EF526C" w:rsidRDefault="00EF526C" w:rsidP="00EF526C">
      <w:pPr>
        <w:pStyle w:val="a3"/>
        <w:numPr>
          <w:ilvl w:val="0"/>
          <w:numId w:val="3"/>
        </w:numPr>
        <w:rPr>
          <w:rFonts w:ascii="Times New Roman" w:hAnsi="Times New Roman" w:cs="Times New Roman"/>
          <w:sz w:val="28"/>
          <w:szCs w:val="28"/>
          <w:lang w:val="uk-UA"/>
        </w:rPr>
      </w:pPr>
      <w:r>
        <w:rPr>
          <w:rFonts w:ascii="Times New Roman" w:hAnsi="Times New Roman" w:cs="Times New Roman"/>
          <w:sz w:val="28"/>
          <w:szCs w:val="28"/>
          <w:lang w:val="uk-UA"/>
        </w:rPr>
        <w:t>Титульна сторінка ( додаток 1</w:t>
      </w:r>
      <w:r w:rsidR="002F0535">
        <w:rPr>
          <w:rFonts w:ascii="Times New Roman" w:hAnsi="Times New Roman" w:cs="Times New Roman"/>
          <w:sz w:val="28"/>
          <w:szCs w:val="28"/>
          <w:lang w:val="uk-UA"/>
        </w:rPr>
        <w:t>)</w:t>
      </w:r>
      <w:r w:rsidR="00271F5C">
        <w:rPr>
          <w:rFonts w:ascii="Times New Roman" w:hAnsi="Times New Roman" w:cs="Times New Roman"/>
          <w:sz w:val="28"/>
          <w:szCs w:val="28"/>
          <w:lang w:val="uk-UA"/>
        </w:rPr>
        <w:t>.</w:t>
      </w:r>
    </w:p>
    <w:p w:rsidR="00697275" w:rsidRPr="009968A3" w:rsidRDefault="00697275" w:rsidP="009968A3">
      <w:pPr>
        <w:pStyle w:val="a3"/>
        <w:numPr>
          <w:ilvl w:val="0"/>
          <w:numId w:val="3"/>
        </w:numPr>
        <w:rPr>
          <w:rFonts w:ascii="Times New Roman" w:hAnsi="Times New Roman" w:cs="Times New Roman"/>
          <w:sz w:val="28"/>
          <w:szCs w:val="28"/>
          <w:lang w:val="uk-UA"/>
        </w:rPr>
      </w:pPr>
      <w:r w:rsidRPr="009968A3">
        <w:rPr>
          <w:rFonts w:ascii="Times New Roman" w:hAnsi="Times New Roman" w:cs="Times New Roman"/>
          <w:sz w:val="28"/>
          <w:szCs w:val="28"/>
          <w:lang w:val="uk-UA"/>
        </w:rPr>
        <w:t>Додатки:</w:t>
      </w:r>
    </w:p>
    <w:p w:rsidR="00697275" w:rsidRDefault="00BD7058" w:rsidP="00BD7058">
      <w:pPr>
        <w:pStyle w:val="a3"/>
        <w:numPr>
          <w:ilvl w:val="0"/>
          <w:numId w:val="2"/>
        </w:numPr>
        <w:rPr>
          <w:rFonts w:ascii="Times New Roman" w:hAnsi="Times New Roman" w:cs="Times New Roman"/>
          <w:sz w:val="28"/>
          <w:szCs w:val="28"/>
          <w:lang w:val="uk-UA"/>
        </w:rPr>
      </w:pPr>
      <w:r w:rsidRPr="00BD7058">
        <w:rPr>
          <w:rFonts w:ascii="Times New Roman" w:hAnsi="Times New Roman" w:cs="Times New Roman"/>
          <w:sz w:val="28"/>
          <w:szCs w:val="28"/>
          <w:lang w:val="uk-UA"/>
        </w:rPr>
        <w:t>ф</w:t>
      </w:r>
      <w:r w:rsidR="00697275" w:rsidRPr="00BD7058">
        <w:rPr>
          <w:rFonts w:ascii="Times New Roman" w:hAnsi="Times New Roman" w:cs="Times New Roman"/>
          <w:sz w:val="28"/>
          <w:szCs w:val="28"/>
          <w:lang w:val="uk-UA"/>
        </w:rPr>
        <w:t xml:space="preserve">ото в додатках друкувати кольорові </w:t>
      </w:r>
      <w:r w:rsidR="008A7E50">
        <w:rPr>
          <w:rFonts w:ascii="Times New Roman" w:hAnsi="Times New Roman" w:cs="Times New Roman"/>
          <w:sz w:val="28"/>
          <w:szCs w:val="28"/>
          <w:lang w:val="uk-UA"/>
        </w:rPr>
        <w:t xml:space="preserve">( рекомендовано </w:t>
      </w:r>
      <w:r w:rsidRPr="00BD7058">
        <w:rPr>
          <w:rFonts w:ascii="Times New Roman" w:hAnsi="Times New Roman" w:cs="Times New Roman"/>
          <w:sz w:val="28"/>
          <w:szCs w:val="28"/>
          <w:lang w:val="uk-UA"/>
        </w:rPr>
        <w:t>на фотопапері</w:t>
      </w:r>
      <w:r w:rsidR="008A7E50">
        <w:rPr>
          <w:rFonts w:ascii="Times New Roman" w:hAnsi="Times New Roman" w:cs="Times New Roman"/>
          <w:sz w:val="28"/>
          <w:szCs w:val="28"/>
          <w:lang w:val="uk-UA"/>
        </w:rPr>
        <w:t>);</w:t>
      </w:r>
    </w:p>
    <w:p w:rsidR="008A7E50" w:rsidRDefault="008A7E50" w:rsidP="00BD7058">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фото чіткі, розмір – 10х15;</w:t>
      </w:r>
    </w:p>
    <w:p w:rsidR="00EF526C" w:rsidRDefault="008A7E50" w:rsidP="00BD7058">
      <w:pPr>
        <w:pStyle w:val="a3"/>
        <w:numPr>
          <w:ilvl w:val="0"/>
          <w:numId w:val="2"/>
        </w:numPr>
        <w:rPr>
          <w:rFonts w:ascii="Times New Roman" w:hAnsi="Times New Roman" w:cs="Times New Roman"/>
          <w:sz w:val="28"/>
          <w:szCs w:val="28"/>
          <w:lang w:val="uk-UA"/>
        </w:rPr>
      </w:pPr>
      <w:r>
        <w:rPr>
          <w:rFonts w:ascii="Times New Roman" w:hAnsi="Times New Roman" w:cs="Times New Roman"/>
          <w:sz w:val="28"/>
          <w:szCs w:val="28"/>
          <w:lang w:val="uk-UA"/>
        </w:rPr>
        <w:t>оформлення додатків відповідає науково-дослідницьким роботам</w:t>
      </w:r>
    </w:p>
    <w:p w:rsidR="008A7E50" w:rsidRDefault="008A7E50" w:rsidP="00EF526C">
      <w:pPr>
        <w:pStyle w:val="a3"/>
        <w:rPr>
          <w:rFonts w:ascii="Times New Roman" w:hAnsi="Times New Roman" w:cs="Times New Roman"/>
          <w:sz w:val="28"/>
          <w:szCs w:val="28"/>
          <w:lang w:val="uk-UA"/>
        </w:rPr>
      </w:pPr>
      <w:r>
        <w:rPr>
          <w:rFonts w:ascii="Times New Roman" w:hAnsi="Times New Roman" w:cs="Times New Roman"/>
          <w:sz w:val="28"/>
          <w:szCs w:val="28"/>
          <w:lang w:val="uk-UA"/>
        </w:rPr>
        <w:t>( Додаток А, правий, верхній кут листка, фото підписані)</w:t>
      </w:r>
      <w:r w:rsidR="00271F5C">
        <w:rPr>
          <w:rFonts w:ascii="Times New Roman" w:hAnsi="Times New Roman" w:cs="Times New Roman"/>
          <w:sz w:val="28"/>
          <w:szCs w:val="28"/>
          <w:lang w:val="uk-UA"/>
        </w:rPr>
        <w:t>.</w:t>
      </w:r>
    </w:p>
    <w:p w:rsidR="002F0535" w:rsidRDefault="002F0535" w:rsidP="002F0535">
      <w:pPr>
        <w:rPr>
          <w:rFonts w:ascii="Times New Roman" w:hAnsi="Times New Roman" w:cs="Times New Roman"/>
          <w:sz w:val="28"/>
          <w:szCs w:val="28"/>
          <w:lang w:val="uk-UA"/>
        </w:rPr>
      </w:pPr>
    </w:p>
    <w:p w:rsidR="002F0535" w:rsidRDefault="002F0535" w:rsidP="002F0535">
      <w:pPr>
        <w:rPr>
          <w:rFonts w:ascii="Times New Roman" w:hAnsi="Times New Roman" w:cs="Times New Roman"/>
          <w:sz w:val="28"/>
          <w:szCs w:val="28"/>
          <w:lang w:val="uk-UA"/>
        </w:rPr>
      </w:pPr>
    </w:p>
    <w:p w:rsidR="002F0535" w:rsidRDefault="002F0535" w:rsidP="002F0535">
      <w:pPr>
        <w:rPr>
          <w:rFonts w:ascii="Times New Roman" w:hAnsi="Times New Roman" w:cs="Times New Roman"/>
          <w:sz w:val="28"/>
          <w:szCs w:val="28"/>
          <w:lang w:val="uk-UA"/>
        </w:rPr>
      </w:pPr>
    </w:p>
    <w:p w:rsidR="002F0535" w:rsidRDefault="002F0535" w:rsidP="002F0535">
      <w:pPr>
        <w:rPr>
          <w:rFonts w:ascii="Times New Roman" w:hAnsi="Times New Roman" w:cs="Times New Roman"/>
          <w:sz w:val="28"/>
          <w:szCs w:val="28"/>
          <w:lang w:val="uk-UA"/>
        </w:rPr>
      </w:pPr>
    </w:p>
    <w:p w:rsidR="002F0535" w:rsidRDefault="002F0535" w:rsidP="002F0535">
      <w:pPr>
        <w:rPr>
          <w:rFonts w:ascii="Times New Roman" w:hAnsi="Times New Roman" w:cs="Times New Roman"/>
          <w:sz w:val="28"/>
          <w:szCs w:val="28"/>
          <w:lang w:val="uk-UA"/>
        </w:rPr>
      </w:pPr>
    </w:p>
    <w:p w:rsidR="00EF526C" w:rsidRDefault="00EF526C" w:rsidP="002F0535">
      <w:pPr>
        <w:rPr>
          <w:rFonts w:ascii="Times New Roman" w:hAnsi="Times New Roman" w:cs="Times New Roman"/>
          <w:sz w:val="28"/>
          <w:szCs w:val="28"/>
          <w:lang w:val="uk-UA"/>
        </w:rPr>
      </w:pPr>
    </w:p>
    <w:p w:rsidR="00EF526C" w:rsidRDefault="00EF526C" w:rsidP="002F0535">
      <w:pPr>
        <w:rPr>
          <w:rFonts w:ascii="Times New Roman" w:hAnsi="Times New Roman" w:cs="Times New Roman"/>
          <w:sz w:val="28"/>
          <w:szCs w:val="28"/>
          <w:lang w:val="uk-UA"/>
        </w:rPr>
      </w:pPr>
    </w:p>
    <w:p w:rsidR="00EF526C" w:rsidRDefault="00EF526C" w:rsidP="002F0535">
      <w:pPr>
        <w:rPr>
          <w:rFonts w:ascii="Times New Roman" w:hAnsi="Times New Roman" w:cs="Times New Roman"/>
          <w:sz w:val="28"/>
          <w:szCs w:val="28"/>
          <w:lang w:val="uk-UA"/>
        </w:rPr>
      </w:pPr>
    </w:p>
    <w:p w:rsidR="00EF526C" w:rsidRDefault="00EF526C" w:rsidP="00EF526C">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1</w:t>
      </w:r>
    </w:p>
    <w:p w:rsidR="002F0535" w:rsidRDefault="008A7E50" w:rsidP="00B82F88">
      <w:pPr>
        <w:rPr>
          <w:rFonts w:ascii="Times New Roman" w:hAnsi="Times New Roman" w:cs="Times New Roman"/>
          <w:b/>
          <w:sz w:val="28"/>
          <w:szCs w:val="28"/>
          <w:lang w:val="uk-UA"/>
        </w:rPr>
      </w:pPr>
      <w:r>
        <w:rPr>
          <w:rFonts w:ascii="Times New Roman" w:hAnsi="Times New Roman" w:cs="Times New Roman"/>
          <w:sz w:val="28"/>
          <w:szCs w:val="28"/>
          <w:lang w:val="uk-UA"/>
        </w:rPr>
        <w:t xml:space="preserve">                  </w:t>
      </w:r>
      <w:r w:rsidR="00B82F88">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2F0535">
        <w:rPr>
          <w:rFonts w:ascii="Times New Roman" w:hAnsi="Times New Roman" w:cs="Times New Roman"/>
          <w:b/>
          <w:sz w:val="28"/>
          <w:szCs w:val="28"/>
          <w:lang w:val="uk-UA"/>
        </w:rPr>
        <w:t xml:space="preserve">Міністерство </w:t>
      </w:r>
      <w:r>
        <w:rPr>
          <w:rFonts w:ascii="Times New Roman" w:hAnsi="Times New Roman" w:cs="Times New Roman"/>
          <w:b/>
          <w:sz w:val="28"/>
          <w:szCs w:val="28"/>
          <w:lang w:val="uk-UA"/>
        </w:rPr>
        <w:t>освіти і науки</w:t>
      </w:r>
      <w:r w:rsidR="002F0535">
        <w:rPr>
          <w:rFonts w:ascii="Times New Roman" w:hAnsi="Times New Roman" w:cs="Times New Roman"/>
          <w:b/>
          <w:sz w:val="28"/>
          <w:szCs w:val="28"/>
          <w:lang w:val="uk-UA"/>
        </w:rPr>
        <w:t xml:space="preserve"> України</w:t>
      </w:r>
    </w:p>
    <w:p w:rsidR="002F0535" w:rsidRDefault="002F0535" w:rsidP="002F0535">
      <w:pPr>
        <w:jc w:val="center"/>
        <w:rPr>
          <w:rFonts w:ascii="Times New Roman" w:hAnsi="Times New Roman" w:cs="Times New Roman"/>
          <w:b/>
          <w:sz w:val="28"/>
          <w:szCs w:val="28"/>
          <w:lang w:val="uk-UA"/>
        </w:rPr>
      </w:pPr>
      <w:r>
        <w:rPr>
          <w:rFonts w:ascii="Times New Roman" w:hAnsi="Times New Roman" w:cs="Times New Roman"/>
          <w:b/>
          <w:sz w:val="28"/>
          <w:szCs w:val="28"/>
          <w:lang w:val="uk-UA"/>
        </w:rPr>
        <w:t>Управління освіти Полтавської виконавчої ради</w:t>
      </w:r>
    </w:p>
    <w:p w:rsidR="002F0535" w:rsidRDefault="002F0535" w:rsidP="002F0535">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Полтавська загальноосвітня школа І-ІІІ ступенів № 8 </w:t>
      </w:r>
    </w:p>
    <w:p w:rsidR="002F0535" w:rsidRDefault="002F0535" w:rsidP="002F0535">
      <w:pPr>
        <w:jc w:val="center"/>
        <w:rPr>
          <w:rFonts w:ascii="Times New Roman" w:hAnsi="Times New Roman" w:cs="Times New Roman"/>
          <w:b/>
          <w:sz w:val="28"/>
          <w:szCs w:val="28"/>
          <w:lang w:val="uk-UA"/>
        </w:rPr>
      </w:pPr>
      <w:r>
        <w:rPr>
          <w:rFonts w:ascii="Times New Roman" w:hAnsi="Times New Roman" w:cs="Times New Roman"/>
          <w:b/>
          <w:sz w:val="28"/>
          <w:szCs w:val="28"/>
          <w:lang w:val="uk-UA"/>
        </w:rPr>
        <w:t>ім. Панаса Мирного</w:t>
      </w:r>
    </w:p>
    <w:p w:rsidR="002F0535" w:rsidRDefault="002F0535" w:rsidP="002F053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Творча робота  Всеукраїнського конкурсу учнівської творчості «Об’єднаймося ж , брати мої» у номінації «Історія України і державотворення»</w:t>
      </w:r>
    </w:p>
    <w:p w:rsidR="002F0535" w:rsidRDefault="002F0535" w:rsidP="002F0535">
      <w:pPr>
        <w:jc w:val="center"/>
        <w:rPr>
          <w:rFonts w:ascii="Times New Roman" w:hAnsi="Times New Roman" w:cs="Times New Roman"/>
          <w:b/>
          <w:sz w:val="28"/>
          <w:szCs w:val="28"/>
          <w:lang w:val="uk-UA"/>
        </w:rPr>
      </w:pPr>
    </w:p>
    <w:p w:rsidR="002F0535" w:rsidRDefault="002F0535" w:rsidP="002F0535">
      <w:pPr>
        <w:rPr>
          <w:rFonts w:ascii="Times New Roman" w:hAnsi="Times New Roman" w:cs="Times New Roman"/>
          <w:b/>
          <w:sz w:val="32"/>
          <w:szCs w:val="32"/>
          <w:lang w:val="uk-UA"/>
        </w:rPr>
      </w:pPr>
      <w:r>
        <w:rPr>
          <w:rFonts w:ascii="Times New Roman" w:hAnsi="Times New Roman" w:cs="Times New Roman"/>
          <w:b/>
          <w:sz w:val="28"/>
          <w:szCs w:val="28"/>
          <w:lang w:val="uk-UA"/>
        </w:rPr>
        <w:t xml:space="preserve">            </w:t>
      </w:r>
      <w:r>
        <w:rPr>
          <w:rFonts w:ascii="Times New Roman" w:hAnsi="Times New Roman" w:cs="Times New Roman"/>
          <w:b/>
          <w:sz w:val="32"/>
          <w:szCs w:val="32"/>
          <w:lang w:val="uk-UA"/>
        </w:rPr>
        <w:t xml:space="preserve">…А Я  ЗАЛИШУ ПО СОБІ ЛІСІВ БЕЗКРАЙНІХ </w:t>
      </w:r>
    </w:p>
    <w:p w:rsidR="002F0535" w:rsidRDefault="002F0535" w:rsidP="002F0535">
      <w:pPr>
        <w:jc w:val="center"/>
        <w:rPr>
          <w:rFonts w:ascii="Times New Roman" w:hAnsi="Times New Roman" w:cs="Times New Roman"/>
          <w:b/>
          <w:sz w:val="28"/>
          <w:szCs w:val="28"/>
          <w:lang w:val="uk-UA"/>
        </w:rPr>
      </w:pPr>
      <w:r>
        <w:rPr>
          <w:rFonts w:ascii="Times New Roman" w:hAnsi="Times New Roman" w:cs="Times New Roman"/>
          <w:b/>
          <w:sz w:val="32"/>
          <w:szCs w:val="32"/>
          <w:lang w:val="uk-UA"/>
        </w:rPr>
        <w:t>ШЕПІТ ТИХИЙ…</w:t>
      </w:r>
      <w:r>
        <w:rPr>
          <w:rFonts w:ascii="Times New Roman" w:hAnsi="Times New Roman" w:cs="Times New Roman"/>
          <w:b/>
          <w:sz w:val="28"/>
          <w:szCs w:val="28"/>
          <w:lang w:val="uk-UA"/>
        </w:rPr>
        <w:t xml:space="preserve">  </w:t>
      </w:r>
    </w:p>
    <w:p w:rsidR="002F0535" w:rsidRPr="002809E7" w:rsidRDefault="002F0535" w:rsidP="002F0535">
      <w:pPr>
        <w:jc w:val="center"/>
        <w:rPr>
          <w:rFonts w:ascii="Times New Roman" w:hAnsi="Times New Roman" w:cs="Times New Roman"/>
          <w:b/>
          <w:sz w:val="32"/>
          <w:szCs w:val="32"/>
          <w:lang w:val="uk-UA"/>
        </w:rPr>
      </w:pPr>
      <w:r>
        <w:rPr>
          <w:rFonts w:ascii="Times New Roman" w:hAnsi="Times New Roman" w:cs="Times New Roman"/>
          <w:b/>
          <w:sz w:val="28"/>
          <w:szCs w:val="28"/>
          <w:lang w:val="uk-UA"/>
        </w:rPr>
        <w:t>спогади про життя Заслуженого лісовода УРСР</w:t>
      </w:r>
    </w:p>
    <w:p w:rsidR="002F0535" w:rsidRDefault="002F0535" w:rsidP="002F0535">
      <w:pPr>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B82F88">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 Петра Яковича Артеменка</w:t>
      </w: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574C7">
        <w:rPr>
          <w:rFonts w:ascii="Times New Roman" w:hAnsi="Times New Roman" w:cs="Times New Roman"/>
          <w:b/>
          <w:sz w:val="28"/>
          <w:szCs w:val="28"/>
          <w:lang w:val="uk-UA"/>
        </w:rPr>
        <w:t>Автор</w:t>
      </w:r>
      <w:r>
        <w:rPr>
          <w:rFonts w:ascii="Times New Roman" w:hAnsi="Times New Roman" w:cs="Times New Roman"/>
          <w:sz w:val="28"/>
          <w:szCs w:val="28"/>
          <w:lang w:val="uk-UA"/>
        </w:rPr>
        <w:t>: Богодистий Костянтин Олександрович,</w:t>
      </w: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учень 7 класу  Полтавської ЗШ № 8</w:t>
      </w: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ім. Панаса Мирного</w:t>
      </w: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574C7">
        <w:rPr>
          <w:rFonts w:ascii="Times New Roman" w:hAnsi="Times New Roman" w:cs="Times New Roman"/>
          <w:b/>
          <w:sz w:val="28"/>
          <w:szCs w:val="28"/>
          <w:lang w:val="uk-UA"/>
        </w:rPr>
        <w:t>Науковий керівник</w:t>
      </w:r>
      <w:r>
        <w:rPr>
          <w:rFonts w:ascii="Times New Roman" w:hAnsi="Times New Roman" w:cs="Times New Roman"/>
          <w:sz w:val="28"/>
          <w:szCs w:val="28"/>
          <w:lang w:val="uk-UA"/>
        </w:rPr>
        <w:t>:  Рева Ірина Анатоліївна,</w:t>
      </w: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учитель історії та правознавства</w:t>
      </w: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Полтавської ЗШ № 8,</w:t>
      </w: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спеціаліст вищої категорії, </w:t>
      </w: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учитель-методист</w:t>
      </w:r>
    </w:p>
    <w:p w:rsidR="002F0535" w:rsidRDefault="002F0535" w:rsidP="002F0535">
      <w:pPr>
        <w:jc w:val="both"/>
        <w:rPr>
          <w:rFonts w:ascii="Times New Roman" w:hAnsi="Times New Roman" w:cs="Times New Roman"/>
          <w:sz w:val="28"/>
          <w:szCs w:val="28"/>
          <w:lang w:val="uk-UA"/>
        </w:rPr>
      </w:pPr>
    </w:p>
    <w:p w:rsidR="002F0535" w:rsidRDefault="002F0535" w:rsidP="002F0535">
      <w:pPr>
        <w:jc w:val="both"/>
        <w:rPr>
          <w:rFonts w:ascii="Times New Roman" w:hAnsi="Times New Roman" w:cs="Times New Roman"/>
          <w:sz w:val="28"/>
          <w:szCs w:val="28"/>
          <w:lang w:val="uk-UA"/>
        </w:rPr>
      </w:pPr>
    </w:p>
    <w:p w:rsidR="002F0535" w:rsidRDefault="002F0535"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Полтава 2013</w:t>
      </w:r>
    </w:p>
    <w:p w:rsidR="00EF526C" w:rsidRPr="00EF526C" w:rsidRDefault="00EF526C" w:rsidP="00EF526C">
      <w:pPr>
        <w:jc w:val="right"/>
        <w:rPr>
          <w:rFonts w:ascii="Times New Roman" w:hAnsi="Times New Roman" w:cs="Times New Roman"/>
          <w:sz w:val="28"/>
          <w:szCs w:val="28"/>
          <w:lang w:val="uk-UA"/>
        </w:rPr>
      </w:pPr>
      <w:r w:rsidRPr="00EF526C">
        <w:rPr>
          <w:rFonts w:ascii="Times New Roman" w:hAnsi="Times New Roman" w:cs="Times New Roman"/>
          <w:sz w:val="28"/>
          <w:szCs w:val="28"/>
          <w:lang w:val="uk-UA"/>
        </w:rPr>
        <w:lastRenderedPageBreak/>
        <w:t>Додаток 2</w:t>
      </w:r>
    </w:p>
    <w:p w:rsidR="00EF526C" w:rsidRDefault="00EF526C" w:rsidP="00EF526C">
      <w:pPr>
        <w:jc w:val="center"/>
        <w:rPr>
          <w:rFonts w:ascii="Times New Roman" w:hAnsi="Times New Roman" w:cs="Times New Roman"/>
          <w:b/>
          <w:sz w:val="28"/>
          <w:szCs w:val="28"/>
          <w:lang w:val="uk-UA"/>
        </w:rPr>
      </w:pPr>
      <w:r>
        <w:rPr>
          <w:rFonts w:ascii="Times New Roman" w:hAnsi="Times New Roman" w:cs="Times New Roman"/>
          <w:b/>
          <w:sz w:val="28"/>
          <w:szCs w:val="28"/>
          <w:lang w:val="uk-UA"/>
        </w:rPr>
        <w:t>ТЕЗИ-АНОТАЦІЇ</w:t>
      </w:r>
    </w:p>
    <w:p w:rsidR="00EF526C" w:rsidRDefault="00EF526C" w:rsidP="00EF526C">
      <w:pPr>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до учнівської творчої роботи  Всеукраїнського конкурсу учнівської творчості у номінації  «Історія України і державотворення» учня 7 класу Полтавської ЗШ № 8 ім. Панаса Мирного </w:t>
      </w:r>
      <w:proofErr w:type="spellStart"/>
      <w:r>
        <w:rPr>
          <w:rFonts w:ascii="Times New Roman" w:hAnsi="Times New Roman" w:cs="Times New Roman"/>
          <w:b/>
          <w:sz w:val="28"/>
          <w:szCs w:val="28"/>
          <w:lang w:val="uk-UA"/>
        </w:rPr>
        <w:t>Богодистого</w:t>
      </w:r>
      <w:proofErr w:type="spellEnd"/>
      <w:r>
        <w:rPr>
          <w:rFonts w:ascii="Times New Roman" w:hAnsi="Times New Roman" w:cs="Times New Roman"/>
          <w:b/>
          <w:sz w:val="28"/>
          <w:szCs w:val="28"/>
          <w:lang w:val="uk-UA"/>
        </w:rPr>
        <w:t xml:space="preserve"> Костянтина Олександровича з теми « А я залишу по собі лісів безкраїх шепіт тихий…», науковий керівник Рева Ірина Анатоліївна, учитель історії та правознавства Полтавської ЗШ № 8 ім. Панаса Мирного, спеціаліст вищої категорії, учитель-методист</w:t>
      </w:r>
    </w:p>
    <w:p w:rsidR="00EF526C" w:rsidRDefault="00EF526C" w:rsidP="00EF526C">
      <w:pPr>
        <w:jc w:val="center"/>
        <w:rPr>
          <w:rFonts w:ascii="Times New Roman" w:hAnsi="Times New Roman" w:cs="Times New Roman"/>
          <w:b/>
          <w:sz w:val="28"/>
          <w:szCs w:val="28"/>
          <w:lang w:val="uk-UA"/>
        </w:rPr>
      </w:pPr>
    </w:p>
    <w:p w:rsidR="00EF526C" w:rsidRDefault="00EF526C" w:rsidP="00EF526C">
      <w:pPr>
        <w:jc w:val="center"/>
        <w:rPr>
          <w:rFonts w:ascii="Times New Roman" w:hAnsi="Times New Roman" w:cs="Times New Roman"/>
          <w:b/>
          <w:sz w:val="28"/>
          <w:szCs w:val="28"/>
          <w:lang w:val="uk-UA"/>
        </w:rPr>
      </w:pP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 Творча робота виконана автором у напрямку розкриття історії держави через призму окремої родини на прикладі життя та трудової діяльності Заслуженого лісовода УРСР Петра Яковича Артеменка, який є прадідом автора. Дослідження історії України, її становлення та розвитку через призму життя окремої людини визначає певну наукову новизну та  дає можливість  по новому розкрити  тему самого конкурсу: адже об’єднати сучасне суспільство можна через спільну родову пам'ять.  Оскільки державотворення у більш вузькому контексті слід розуміти як розвиток усіх його складових, – історії, традицій, політики, економіки, фінансів, культури, освіти,  - ми вирішили приділити увагу особливості розвитку лісового господарства України. Тим більше, що сьогодні проблема </w:t>
      </w:r>
      <w:proofErr w:type="spellStart"/>
      <w:r>
        <w:rPr>
          <w:rFonts w:ascii="Times New Roman" w:hAnsi="Times New Roman" w:cs="Times New Roman"/>
          <w:sz w:val="28"/>
          <w:szCs w:val="28"/>
          <w:lang w:val="uk-UA"/>
        </w:rPr>
        <w:t>олісення</w:t>
      </w:r>
      <w:proofErr w:type="spellEnd"/>
      <w:r>
        <w:rPr>
          <w:rFonts w:ascii="Times New Roman" w:hAnsi="Times New Roman" w:cs="Times New Roman"/>
          <w:sz w:val="28"/>
          <w:szCs w:val="28"/>
          <w:lang w:val="uk-UA"/>
        </w:rPr>
        <w:t xml:space="preserve"> негосподарських угідь стоїть в Україні гостро. Розглянути становлення та розвиток українського лісництва вважаємо доцільним на прикладі трудового шляху Петра Яковича Артеменка, Заслуженого лісовода УРСР, який пройшов свій  трудовий путь від  лісника до директора  одного із найкращих лісництв України -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лісгоспу. За його плечима – сотні тисяч гектарів лісів, науково-практичні винаходи, монографії з проблем лісництва. Він   був тим, хто стояв біля витоків українського лісництва. Першим в УРСР отримав почесне звання Заслуженого лісовода УРСР.  Тому, вважаємо обрану тему досить </w:t>
      </w:r>
      <w:r w:rsidRPr="00A15F92">
        <w:rPr>
          <w:rFonts w:ascii="Times New Roman" w:hAnsi="Times New Roman" w:cs="Times New Roman"/>
          <w:sz w:val="28"/>
          <w:szCs w:val="28"/>
          <w:u w:val="single"/>
          <w:lang w:val="uk-UA"/>
        </w:rPr>
        <w:t>актуальною.</w:t>
      </w:r>
      <w:r>
        <w:rPr>
          <w:rFonts w:ascii="Times New Roman" w:hAnsi="Times New Roman" w:cs="Times New Roman"/>
          <w:sz w:val="28"/>
          <w:szCs w:val="28"/>
          <w:u w:val="single"/>
          <w:lang w:val="uk-UA"/>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Метою</w:t>
      </w:r>
      <w:r>
        <w:rPr>
          <w:rFonts w:ascii="Times New Roman" w:hAnsi="Times New Roman" w:cs="Times New Roman"/>
          <w:sz w:val="28"/>
          <w:szCs w:val="28"/>
          <w:lang w:val="uk-UA"/>
        </w:rPr>
        <w:t xml:space="preserve"> нашої роботи було прагнення розкрити цікаві сторінки розвитку лісового господарства України через життєвий шлях славетного мого прадіда  П.Я.Артеменка.   Робота складається зі вступу, трьох розділів, висновків, списку використаної літератури та джерел.  </w:t>
      </w:r>
      <w:r>
        <w:rPr>
          <w:rFonts w:ascii="Times New Roman" w:hAnsi="Times New Roman" w:cs="Times New Roman"/>
          <w:sz w:val="28"/>
          <w:szCs w:val="28"/>
          <w:u w:val="single"/>
          <w:lang w:val="uk-UA"/>
        </w:rPr>
        <w:t xml:space="preserve">Джерелознавчою  базою </w:t>
      </w:r>
      <w:r>
        <w:rPr>
          <w:rFonts w:ascii="Times New Roman" w:hAnsi="Times New Roman" w:cs="Times New Roman"/>
          <w:sz w:val="28"/>
          <w:szCs w:val="28"/>
          <w:lang w:val="uk-UA"/>
        </w:rPr>
        <w:t xml:space="preserve">нашої роботи стали спогади  прадіда, занотовані ним при житті, спогади моєї бабусі, мами, періодичні видання УРСР та Полтавщини, архівні </w:t>
      </w:r>
      <w:r>
        <w:rPr>
          <w:rFonts w:ascii="Times New Roman" w:hAnsi="Times New Roman" w:cs="Times New Roman"/>
          <w:sz w:val="28"/>
          <w:szCs w:val="28"/>
          <w:lang w:val="uk-UA"/>
        </w:rPr>
        <w:lastRenderedPageBreak/>
        <w:t xml:space="preserve">матеріали, </w:t>
      </w:r>
      <w:proofErr w:type="spellStart"/>
      <w:r>
        <w:rPr>
          <w:rFonts w:ascii="Times New Roman" w:hAnsi="Times New Roman" w:cs="Times New Roman"/>
          <w:sz w:val="28"/>
          <w:szCs w:val="28"/>
          <w:lang w:val="uk-UA"/>
        </w:rPr>
        <w:t>матеріали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краєзнавчого музею, </w:t>
      </w:r>
      <w:proofErr w:type="spellStart"/>
      <w:r>
        <w:rPr>
          <w:rFonts w:ascii="Times New Roman" w:hAnsi="Times New Roman" w:cs="Times New Roman"/>
          <w:sz w:val="28"/>
          <w:szCs w:val="28"/>
          <w:lang w:val="uk-UA"/>
        </w:rPr>
        <w:t>музею</w:t>
      </w:r>
      <w:proofErr w:type="spellEnd"/>
      <w:r>
        <w:rPr>
          <w:rFonts w:ascii="Times New Roman" w:hAnsi="Times New Roman" w:cs="Times New Roman"/>
          <w:sz w:val="28"/>
          <w:szCs w:val="28"/>
          <w:lang w:val="uk-UA"/>
        </w:rPr>
        <w:t xml:space="preserve"> «Ліс і степ» при  об’єднанні «</w:t>
      </w:r>
      <w:proofErr w:type="spellStart"/>
      <w:r>
        <w:rPr>
          <w:rFonts w:ascii="Times New Roman" w:hAnsi="Times New Roman" w:cs="Times New Roman"/>
          <w:sz w:val="28"/>
          <w:szCs w:val="28"/>
          <w:lang w:val="uk-UA"/>
        </w:rPr>
        <w:t>Зіньківліс</w:t>
      </w:r>
      <w:proofErr w:type="spellEnd"/>
      <w:r>
        <w:rPr>
          <w:rFonts w:ascii="Times New Roman" w:hAnsi="Times New Roman" w:cs="Times New Roman"/>
          <w:sz w:val="28"/>
          <w:szCs w:val="28"/>
          <w:lang w:val="uk-UA"/>
        </w:rPr>
        <w:t xml:space="preserve">»,  повість І.А.Цюпи «Дзвони янтарного літа».   </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першому розділі роботи «І батьки мої, і прадіди мої ніколи не цурались свого роду»  автор знайомить із своєю родиною, яка має давні традиції та корені. Розповідає про те, як з’явилася ідея написання наукового дослідження,  що лягло в основу творчої роботи. </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другому розділі «Непросте життя простої людини», який складається із чотирьох підрозділів розповідається про життєвий та трудовий шлях  Петра Яковича. На тлі життєпису постають і грізні роки громадянської війни на Україні, роки непу, непростий період радянської модернізації, воєнні та повоєнні роки держави. Червоною ниткою через тему роботи проходить опис розбудови лісового господарства на Україні, на прикладі становлення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лісництва. Поряд із описом життя П.Я.Артеменка згадуються і працівники лісового господарства, чий трудовий подвиг навіки вписав їх імена в історію лісового господарства України.</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третьому розділі «Усе, що залишив я по собі…» автор розповідає про останні роки життя П.Я.Артеменка, його плідну роботу по увіковіченню  історії «</w:t>
      </w:r>
      <w:proofErr w:type="spellStart"/>
      <w:r>
        <w:rPr>
          <w:rFonts w:ascii="Times New Roman" w:hAnsi="Times New Roman" w:cs="Times New Roman"/>
          <w:sz w:val="28"/>
          <w:szCs w:val="28"/>
          <w:lang w:val="uk-UA"/>
        </w:rPr>
        <w:t>Зіньківлісу</w:t>
      </w:r>
      <w:proofErr w:type="spellEnd"/>
      <w:r>
        <w:rPr>
          <w:rFonts w:ascii="Times New Roman" w:hAnsi="Times New Roman" w:cs="Times New Roman"/>
          <w:sz w:val="28"/>
          <w:szCs w:val="28"/>
          <w:lang w:val="uk-UA"/>
        </w:rPr>
        <w:t xml:space="preserve">» у музеї. У цьому розділі розповідається про дивовижне знайомство із українським письменником І.А.Цюпою, для якого прадід став прототипом головного героя повісті «Дзвони янтарного літа», зйомки документальної стрічки про прадіда «Людина живе і працює». </w:t>
      </w:r>
    </w:p>
    <w:p w:rsidR="00EF526C" w:rsidRDefault="00EF526C"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висновках автор дає аналіз роботи, визначає ті важливі аспекти, які вдалося визначити, а саме: ліси є унікальною господарською одиницею, яка відіграє не тільки важливу сировинну функцію, але є геологічним захисником; українське </w:t>
      </w:r>
      <w:proofErr w:type="spellStart"/>
      <w:r>
        <w:rPr>
          <w:rFonts w:ascii="Times New Roman" w:hAnsi="Times New Roman" w:cs="Times New Roman"/>
          <w:sz w:val="28"/>
          <w:szCs w:val="28"/>
          <w:lang w:val="uk-UA"/>
        </w:rPr>
        <w:t>лісоводство</w:t>
      </w:r>
      <w:proofErr w:type="spellEnd"/>
      <w:r>
        <w:rPr>
          <w:rFonts w:ascii="Times New Roman" w:hAnsi="Times New Roman" w:cs="Times New Roman"/>
          <w:sz w:val="28"/>
          <w:szCs w:val="28"/>
          <w:lang w:val="uk-UA"/>
        </w:rPr>
        <w:t xml:space="preserve"> має колосальний досвід та гарну науково-теоретичну базу; прадід походить із династії лісоводів, чий загальний стаж складає близько 150 років; прадід був одним із засновників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лісництва, ним були створені спеціальні технічні пристрої для сушки насіння, </w:t>
      </w:r>
      <w:proofErr w:type="spellStart"/>
      <w:r>
        <w:rPr>
          <w:rFonts w:ascii="Times New Roman" w:hAnsi="Times New Roman" w:cs="Times New Roman"/>
          <w:sz w:val="28"/>
          <w:szCs w:val="28"/>
          <w:lang w:val="uk-UA"/>
        </w:rPr>
        <w:t>запантетовано</w:t>
      </w:r>
      <w:proofErr w:type="spellEnd"/>
      <w:r>
        <w:rPr>
          <w:rFonts w:ascii="Times New Roman" w:hAnsi="Times New Roman" w:cs="Times New Roman"/>
          <w:sz w:val="28"/>
          <w:szCs w:val="28"/>
          <w:lang w:val="uk-UA"/>
        </w:rPr>
        <w:t xml:space="preserve"> систему підвищення </w:t>
      </w:r>
      <w:proofErr w:type="spellStart"/>
      <w:r>
        <w:rPr>
          <w:rFonts w:ascii="Times New Roman" w:hAnsi="Times New Roman" w:cs="Times New Roman"/>
          <w:sz w:val="28"/>
          <w:szCs w:val="28"/>
          <w:lang w:val="uk-UA"/>
        </w:rPr>
        <w:t>приживаємості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лісокультур</w:t>
      </w:r>
      <w:proofErr w:type="spellEnd"/>
      <w:r>
        <w:rPr>
          <w:rFonts w:ascii="Times New Roman" w:hAnsi="Times New Roman" w:cs="Times New Roman"/>
          <w:sz w:val="28"/>
          <w:szCs w:val="28"/>
          <w:lang w:val="uk-UA"/>
        </w:rPr>
        <w:t xml:space="preserve">, П.Я.Артеменко створив монографію « Розвиток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лісового господарства», яка висвітлила особливості та здобутки підприємства; він став прототипом головного героя повісті І.Цюпи «Дзвони янтарного літа» Дмитра Яковича Яременка, присвяченої праці українського народу; дідусь багато сил приклав, щоб зберегти пам'ять про багаторічну працю </w:t>
      </w:r>
      <w:proofErr w:type="spellStart"/>
      <w:r>
        <w:rPr>
          <w:rFonts w:ascii="Times New Roman" w:hAnsi="Times New Roman" w:cs="Times New Roman"/>
          <w:sz w:val="28"/>
          <w:szCs w:val="28"/>
          <w:lang w:val="uk-UA"/>
        </w:rPr>
        <w:t>зіньківських</w:t>
      </w:r>
      <w:proofErr w:type="spellEnd"/>
      <w:r>
        <w:rPr>
          <w:rFonts w:ascii="Times New Roman" w:hAnsi="Times New Roman" w:cs="Times New Roman"/>
          <w:sz w:val="28"/>
          <w:szCs w:val="28"/>
          <w:lang w:val="uk-UA"/>
        </w:rPr>
        <w:t xml:space="preserve"> лісників. За його ініціативи та безпосередній участі створено і діє унікальний музей «Ліс і степ».</w:t>
      </w:r>
    </w:p>
    <w:p w:rsidR="00EF526C" w:rsidRDefault="00EF526C" w:rsidP="001F5CF0">
      <w:pPr>
        <w:jc w:val="right"/>
        <w:rPr>
          <w:rFonts w:ascii="Times New Roman" w:hAnsi="Times New Roman" w:cs="Times New Roman"/>
          <w:sz w:val="28"/>
          <w:szCs w:val="28"/>
          <w:lang w:val="uk-UA"/>
        </w:rPr>
      </w:pPr>
      <w:r>
        <w:rPr>
          <w:rFonts w:ascii="Times New Roman" w:hAnsi="Times New Roman" w:cs="Times New Roman"/>
          <w:sz w:val="28"/>
          <w:szCs w:val="28"/>
          <w:lang w:val="uk-UA"/>
        </w:rPr>
        <w:lastRenderedPageBreak/>
        <w:t>Додаток 3</w:t>
      </w:r>
    </w:p>
    <w:p w:rsidR="00EF526C" w:rsidRDefault="00EF526C" w:rsidP="00EF526C">
      <w:pPr>
        <w:jc w:val="center"/>
        <w:rPr>
          <w:rFonts w:ascii="Times New Roman" w:hAnsi="Times New Roman" w:cs="Times New Roman"/>
          <w:sz w:val="28"/>
          <w:szCs w:val="28"/>
          <w:lang w:val="uk-UA"/>
        </w:rPr>
      </w:pPr>
      <w:r>
        <w:rPr>
          <w:rFonts w:ascii="Times New Roman" w:hAnsi="Times New Roman" w:cs="Times New Roman"/>
          <w:sz w:val="28"/>
          <w:szCs w:val="28"/>
          <w:lang w:val="uk-UA"/>
        </w:rPr>
        <w:t>ЗМІСТ</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РОЗДІЛ 1  І батьки мої, і прадіди мої ніколи не цурались свого</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роду…</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РОЗДІЛ 2   Непросте життя простої людини</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2.1. Якого роду ми сини, такі й шляхи собі кладемо…</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2.2. Дбайливий господар лісу</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2.3. Роки, опалені війною</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2.4.  Життя, як трудовий подвиг</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РОЗДІЛ 3  Усе, що залишив я після себе…</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ВИСНОВКИ</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СПИСОК ВИКОРИСТАНОЇ ЛІТЕРАТУРИ ТА ДЖЕРЕЛ</w:t>
      </w:r>
    </w:p>
    <w:p w:rsidR="00EF526C" w:rsidRDefault="00EF526C" w:rsidP="00EF526C">
      <w:pPr>
        <w:jc w:val="both"/>
        <w:rPr>
          <w:rFonts w:ascii="Times New Roman" w:hAnsi="Times New Roman" w:cs="Times New Roman"/>
          <w:sz w:val="28"/>
          <w:szCs w:val="28"/>
          <w:lang w:val="uk-UA"/>
        </w:rPr>
      </w:pPr>
      <w:r>
        <w:rPr>
          <w:rFonts w:ascii="Times New Roman" w:hAnsi="Times New Roman" w:cs="Times New Roman"/>
          <w:sz w:val="28"/>
          <w:szCs w:val="28"/>
          <w:lang w:val="uk-UA"/>
        </w:rPr>
        <w:t>ДОДАТКИ</w:t>
      </w: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1F5CF0">
      <w:pPr>
        <w:rPr>
          <w:rFonts w:ascii="Times New Roman" w:hAnsi="Times New Roman" w:cs="Times New Roman"/>
          <w:sz w:val="28"/>
          <w:szCs w:val="28"/>
          <w:lang w:val="uk-UA"/>
        </w:rPr>
      </w:pPr>
    </w:p>
    <w:p w:rsidR="00EF526C" w:rsidRDefault="00EF526C" w:rsidP="00EF526C">
      <w:pPr>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ВСТУП</w:t>
      </w:r>
    </w:p>
    <w:p w:rsidR="00EF526C" w:rsidRDefault="00EF526C" w:rsidP="00EF526C">
      <w:pPr>
        <w:jc w:val="both"/>
        <w:rPr>
          <w:rFonts w:ascii="Times New Roman" w:hAnsi="Times New Roman" w:cs="Times New Roman"/>
          <w:sz w:val="28"/>
          <w:szCs w:val="28"/>
          <w:lang w:val="uk-UA"/>
        </w:rPr>
      </w:pPr>
    </w:p>
    <w:p w:rsidR="00EF526C" w:rsidRDefault="00EF526C" w:rsidP="00EF526C">
      <w:pPr>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 народився на українській землі, живу в Україні і сподіваюсь, що буду жити тут усе своє життя. На цій землі є люди, яких я люблю. Тут моя родина, мої друзі, могили моїх близьких. Україна – це моя Батьківщина, яка пройшла довгий і непростий шлях власної історії. Та чи задумувався хтось над тим,  з чого вона складається, хто її творить? Чому у різних країн вона є особливою, несхожою на інші? Якось, я задав це питання своєму татові і він мені відповів: «Історію творять люди, синку». Це дуже вразило мене. Пізніше, під час проведення виховного заходу «Моя родина – часточка Батьківщини», я зрозумів дещо важливіше.  Історія держави – це історія кожної людини, її рідних, близьких, її родини. «Пізнай своє коріння – і ти пізнаєш землю, на якій живеш», - писав відомий український етнолог, дослідник Василь Скуратівський [5, с. 95]. «Історія держави – то великий будинок, куди по цеглині кладе кожний», - говорив філософ Конфуцій. Я впевнений, якби кожний з нас дослідив історію свого роду, то обов’язково знайшов би там відповідь на багато незрозумілих питань, по іншому міг би подивитися на ті чи інші історичні події. Можливо,  вперше зміг би відкрити для себе рідних людей, яких, здавалося, знаєш усе своє життя. Адже кожний з нас залишає свій слід на землі, на тлі її державотворення.</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Сьогодні, нажаль, малодослідженим є науковий напрямок розкриття історії держави через призму окремої родини. Він тільки нещодавно набув популярності серед  науковців. Це визначає певну </w:t>
      </w:r>
      <w:r>
        <w:rPr>
          <w:rFonts w:ascii="Times New Roman" w:hAnsi="Times New Roman" w:cs="Times New Roman"/>
          <w:sz w:val="28"/>
          <w:szCs w:val="28"/>
          <w:u w:val="single"/>
          <w:lang w:val="uk-UA"/>
        </w:rPr>
        <w:t xml:space="preserve">наукову новизну </w:t>
      </w:r>
      <w:r>
        <w:rPr>
          <w:rFonts w:ascii="Times New Roman" w:hAnsi="Times New Roman" w:cs="Times New Roman"/>
          <w:sz w:val="28"/>
          <w:szCs w:val="28"/>
          <w:lang w:val="uk-UA"/>
        </w:rPr>
        <w:t xml:space="preserve">нашого дослідження.  По новому може бути розкрита і тема самого конкурсу, адже об’єднати сучасне суспільство можна через спільну родову пам'ять.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Оскільки державотворення у більш вузькому контексті слід розуміти як розвиток усіх його складових, – історії, традицій, політики, економіки, фінансів, культури, освіти,  - ми вирішили приділити увагу особливості </w:t>
      </w:r>
      <w:r>
        <w:rPr>
          <w:rFonts w:ascii="Times New Roman" w:hAnsi="Times New Roman" w:cs="Times New Roman"/>
          <w:sz w:val="28"/>
          <w:szCs w:val="28"/>
          <w:lang w:val="uk-UA"/>
        </w:rPr>
        <w:lastRenderedPageBreak/>
        <w:t xml:space="preserve">розвитку лісового господарства України. Тим більше, що сьогодні проблема </w:t>
      </w:r>
      <w:proofErr w:type="spellStart"/>
      <w:r>
        <w:rPr>
          <w:rFonts w:ascii="Times New Roman" w:hAnsi="Times New Roman" w:cs="Times New Roman"/>
          <w:sz w:val="28"/>
          <w:szCs w:val="28"/>
          <w:lang w:val="uk-UA"/>
        </w:rPr>
        <w:t>олісення</w:t>
      </w:r>
      <w:proofErr w:type="spellEnd"/>
      <w:r>
        <w:rPr>
          <w:rFonts w:ascii="Times New Roman" w:hAnsi="Times New Roman" w:cs="Times New Roman"/>
          <w:sz w:val="28"/>
          <w:szCs w:val="28"/>
          <w:lang w:val="uk-UA"/>
        </w:rPr>
        <w:t xml:space="preserve"> негосподарських угідь стоїть в Україні гостро. Розглянути становлення та розвиток українського лісництва вважаємо доцільним на прикладі трудового шляху Петра Яковича Артеменка, Заслуженого лісовода УРСР, який пройшов свій  шлях від  лісника до директора  одного із найкращих лісництв України -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лісгоспу. За його плечима – сотні тисяч гектарів лісів, науково-практичні винаходи, монографії з проблем лісництва. Він   був тим, хто стояв біля витоків українського лісництва. Першим в УРСР отримав почесне звання Заслуженого лісовода УРСР.  А ще – він мій прадід. Тому, вважаємо обрану тему досить </w:t>
      </w:r>
      <w:r w:rsidRPr="00A15F92">
        <w:rPr>
          <w:rFonts w:ascii="Times New Roman" w:hAnsi="Times New Roman" w:cs="Times New Roman"/>
          <w:sz w:val="28"/>
          <w:szCs w:val="28"/>
          <w:u w:val="single"/>
          <w:lang w:val="uk-UA"/>
        </w:rPr>
        <w:t>актуальною.</w:t>
      </w:r>
      <w:r>
        <w:rPr>
          <w:rFonts w:ascii="Times New Roman" w:hAnsi="Times New Roman" w:cs="Times New Roman"/>
          <w:sz w:val="28"/>
          <w:szCs w:val="28"/>
          <w:u w:val="single"/>
          <w:lang w:val="uk-UA"/>
        </w:rPr>
        <w:t xml:space="preserve">  </w:t>
      </w:r>
      <w:r>
        <w:rPr>
          <w:rFonts w:ascii="Times New Roman" w:hAnsi="Times New Roman" w:cs="Times New Roman"/>
          <w:sz w:val="28"/>
          <w:szCs w:val="28"/>
          <w:lang w:val="uk-UA"/>
        </w:rPr>
        <w:t xml:space="preserve"> </w:t>
      </w:r>
    </w:p>
    <w:p w:rsidR="00EF526C" w:rsidRDefault="00EF526C" w:rsidP="00EF526C">
      <w:pPr>
        <w:spacing w:line="360" w:lineRule="auto"/>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Метою</w:t>
      </w:r>
      <w:r>
        <w:rPr>
          <w:rFonts w:ascii="Times New Roman" w:hAnsi="Times New Roman" w:cs="Times New Roman"/>
          <w:sz w:val="28"/>
          <w:szCs w:val="28"/>
          <w:lang w:val="uk-UA"/>
        </w:rPr>
        <w:t xml:space="preserve"> нашої роботи було прагнення розкрити цікаві сторінки розвитку лісового господарства України через життєвий шлях славетного мого прадіда  П.Я.Артеменка. ( Додаток А) Працюючи над розкриттям теми ми ставили перед собою наступні </w:t>
      </w:r>
      <w:r w:rsidRPr="00A15F92">
        <w:rPr>
          <w:rFonts w:ascii="Times New Roman" w:hAnsi="Times New Roman" w:cs="Times New Roman"/>
          <w:sz w:val="28"/>
          <w:szCs w:val="28"/>
          <w:u w:val="single"/>
          <w:lang w:val="uk-UA"/>
        </w:rPr>
        <w:t>завдання</w:t>
      </w:r>
      <w:r>
        <w:rPr>
          <w:rFonts w:ascii="Times New Roman" w:hAnsi="Times New Roman" w:cs="Times New Roman"/>
          <w:sz w:val="28"/>
          <w:szCs w:val="28"/>
          <w:u w:val="single"/>
          <w:lang w:val="uk-UA"/>
        </w:rPr>
        <w:t>:</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Дослідити життєвий та професійний шлях Заслуженого лісовода УРСР Петра Яковича Артеменка;</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Визначити внесок лісовода у розвиток вітчизняного лісництва;</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Простежити на прикладі розвитку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лісництва особливості  становлення  українського лісового господарства, як складової загальнодержавного господарського організму.</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sz w:val="28"/>
          <w:szCs w:val="28"/>
          <w:u w:val="single"/>
          <w:lang w:val="uk-UA"/>
        </w:rPr>
        <w:t xml:space="preserve">Джерелознавчою  базою </w:t>
      </w:r>
      <w:r>
        <w:rPr>
          <w:rFonts w:ascii="Times New Roman" w:hAnsi="Times New Roman" w:cs="Times New Roman"/>
          <w:sz w:val="28"/>
          <w:szCs w:val="28"/>
          <w:lang w:val="uk-UA"/>
        </w:rPr>
        <w:t xml:space="preserve">нашої роботи стали спогади  прадіда, занотовані ним при житті, спогади моєї бабусі, мами, періодичні видання УРСР та Полтавщини, архівні матеріали, </w:t>
      </w:r>
      <w:proofErr w:type="spellStart"/>
      <w:r>
        <w:rPr>
          <w:rFonts w:ascii="Times New Roman" w:hAnsi="Times New Roman" w:cs="Times New Roman"/>
          <w:sz w:val="28"/>
          <w:szCs w:val="28"/>
          <w:lang w:val="uk-UA"/>
        </w:rPr>
        <w:t>матеріали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краєзнавчого музею, </w:t>
      </w:r>
      <w:proofErr w:type="spellStart"/>
      <w:r>
        <w:rPr>
          <w:rFonts w:ascii="Times New Roman" w:hAnsi="Times New Roman" w:cs="Times New Roman"/>
          <w:sz w:val="28"/>
          <w:szCs w:val="28"/>
          <w:lang w:val="uk-UA"/>
        </w:rPr>
        <w:t>музею</w:t>
      </w:r>
      <w:proofErr w:type="spellEnd"/>
      <w:r>
        <w:rPr>
          <w:rFonts w:ascii="Times New Roman" w:hAnsi="Times New Roman" w:cs="Times New Roman"/>
          <w:sz w:val="28"/>
          <w:szCs w:val="28"/>
          <w:lang w:val="uk-UA"/>
        </w:rPr>
        <w:t xml:space="preserve"> «Ліс і степ» при  об’єднанні «</w:t>
      </w:r>
      <w:proofErr w:type="spellStart"/>
      <w:r>
        <w:rPr>
          <w:rFonts w:ascii="Times New Roman" w:hAnsi="Times New Roman" w:cs="Times New Roman"/>
          <w:sz w:val="28"/>
          <w:szCs w:val="28"/>
          <w:lang w:val="uk-UA"/>
        </w:rPr>
        <w:t>Зіньківліс</w:t>
      </w:r>
      <w:proofErr w:type="spellEnd"/>
      <w:r>
        <w:rPr>
          <w:rFonts w:ascii="Times New Roman" w:hAnsi="Times New Roman" w:cs="Times New Roman"/>
          <w:sz w:val="28"/>
          <w:szCs w:val="28"/>
          <w:lang w:val="uk-UA"/>
        </w:rPr>
        <w:t xml:space="preserve">»,  повість І.А.Цюпи «Дзвони янтарного літа».   </w:t>
      </w: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1 І батьки мої, і прадіди мої ніколи не цурались свого роду…</w:t>
      </w: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Наша родина завжди була і залишається дружною. Бабусі, дідусі, мама, тато, брат, двоюрідні брати і сестри, інші родичі. Ми часто збираємось на державні та родинні свята разом. У колі моєї родини часто можна почути мудру батьківську настанову, дружню пораду, мамине тепле слово і лагідну ніжність бабусі та дідуся.  Згадуємо і тих, хто відцвів, мов калиновий цвіт на нашому родовому дереві. Найчастіше мої рідні пригадують прадіда Петра, «чиє серце любило землю, а руки знали її потаємну силу». Буваючи у рідних в Зінькові, часто чув від мами: « Стоять ліси дідові, пам’ятають, мабуть, його». А коли цього року у дідусевому садку я самотужки посадив черешні, бабуся Ліда сказала: «Дід Петро пишався б тобою. Може у лісоводи підеш?».  Саме тоді мені вперше захотілося побільше дізнатися про нього. По-іншому приглядався я до дідусевих фото у альбомі, розпитував  бабусю  про нього.  Якось, вона спостерігаючи неабияку мою зацікавленість,  дала мені </w:t>
      </w:r>
      <w:proofErr w:type="spellStart"/>
      <w:r>
        <w:rPr>
          <w:rFonts w:ascii="Times New Roman" w:hAnsi="Times New Roman" w:cs="Times New Roman"/>
          <w:sz w:val="28"/>
          <w:szCs w:val="28"/>
          <w:lang w:val="uk-UA"/>
        </w:rPr>
        <w:t>стареньий</w:t>
      </w:r>
      <w:proofErr w:type="spellEnd"/>
      <w:r>
        <w:rPr>
          <w:rFonts w:ascii="Times New Roman" w:hAnsi="Times New Roman" w:cs="Times New Roman"/>
          <w:sz w:val="28"/>
          <w:szCs w:val="28"/>
          <w:lang w:val="uk-UA"/>
        </w:rPr>
        <w:t>, пожовклий від часу товстенький учнівський зошит. «Ось, це тобі, читай. Це прадіда Петра спогади. Цікавої долі була людина…», - сказала бабуся Ліда. Немов скарб віз я додому той зошит.         ( Додаток Т) Разом із мамою ми стали щовечора розбирати дідусеві спогади. Потім я показав їх учителеві. Кожна пожовкла сторіночка зошита, списана дідусевим розмашистим почерком – це ціла епоха. Неп, сталінська колективізація, воєнні роки, повоєнна відбудова, хрущовські реформи,  роки загострення радянської системи – кожний період історії України проходив через щоденну, наполегливу працю мого дідуся та його колег по роботі. Двічі був на краю смерті, пройшов крізь війну, відновлював, ростив ліс. Дбав про власну родину, вивчив і вивів у світ чотирьох дітей. Учив молодь, щедро ділився досвідом. І завжди залишався Людиною! Як цього бракує зараз!</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Саме тому я й вирішив розповісти про життя мого прадіда – Петра Яковича Артеменка, Заслуженого лісовода УРСР, ветерана Великої Вітчизняної війни, Ветерана праці, почесного жителя м. </w:t>
      </w:r>
      <w:proofErr w:type="spellStart"/>
      <w:r>
        <w:rPr>
          <w:rFonts w:ascii="Times New Roman" w:hAnsi="Times New Roman" w:cs="Times New Roman"/>
          <w:sz w:val="28"/>
          <w:szCs w:val="28"/>
          <w:lang w:val="uk-UA"/>
        </w:rPr>
        <w:t>Зіньков</w:t>
      </w:r>
      <w:proofErr w:type="spellEnd"/>
      <w:r>
        <w:rPr>
          <w:rFonts w:ascii="Times New Roman" w:hAnsi="Times New Roman" w:cs="Times New Roman"/>
          <w:sz w:val="28"/>
          <w:szCs w:val="28"/>
          <w:lang w:val="uk-UA"/>
        </w:rPr>
        <w:t>, людину, про яку відомий український письменник Іван Цюпа написав повість «Дзвони янтарного літа».</w:t>
      </w: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   Непросте життя простої людини</w:t>
      </w: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«Життя і діяльність лісовода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лісництва Петра Яковича Артеменка.  1922-1974 роки», - саме так назвав свої спогади прадід. Ні тобі звань, ні  пафосу, отак просто – життя і діяльність.  Навіщо ж писав їх дідусь: хотів ще раз пригадати  власне життя,  відновити у пам’яті забуті, трохи стерті сторінки,   згадати людей, які працювали поруч? А можливо, ці спогади своєрідний лист у майбутнє, до своїх онуків, правнуків, до мене:  ми так жили, працювали, можете пишатися нами, розкажіть про це своїм дітям, своїм друзям.  Я почув тебе, діду, зрозумів. І я хочу розповісти про тебе усій Україні.</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2.1. Якого роду ми сини, такі й шляхи собі кладемо…</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Артеменко Петро Якович народився у с. </w:t>
      </w:r>
      <w:proofErr w:type="spellStart"/>
      <w:r>
        <w:rPr>
          <w:rFonts w:ascii="Times New Roman" w:hAnsi="Times New Roman" w:cs="Times New Roman"/>
          <w:sz w:val="28"/>
          <w:szCs w:val="28"/>
          <w:lang w:val="uk-UA"/>
        </w:rPr>
        <w:t>Загрунівка</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уїзду </w:t>
      </w:r>
      <w:proofErr w:type="spellStart"/>
      <w:r>
        <w:rPr>
          <w:rFonts w:ascii="Times New Roman" w:hAnsi="Times New Roman" w:cs="Times New Roman"/>
          <w:sz w:val="28"/>
          <w:szCs w:val="28"/>
          <w:lang w:val="uk-UA"/>
        </w:rPr>
        <w:t>Бірківської</w:t>
      </w:r>
      <w:proofErr w:type="spellEnd"/>
      <w:r>
        <w:rPr>
          <w:rFonts w:ascii="Times New Roman" w:hAnsi="Times New Roman" w:cs="Times New Roman"/>
          <w:sz w:val="28"/>
          <w:szCs w:val="28"/>
          <w:lang w:val="uk-UA"/>
        </w:rPr>
        <w:t xml:space="preserve"> волості Полтавської губернії 5 жовтня 1900 року, ровесник  ХХ століття.</w:t>
      </w:r>
    </w:p>
    <w:p w:rsidR="00EF526C" w:rsidRPr="0095647B"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Його батько, мій прапрадід Яків Германович та мати Дарія Олександрівна походили із незаможної селянської родини. У своїх спогадах дідусь описує так: «…жили ми небагато: мали хату під соломою та півдесятини землі. Мама, яка ніколи не вчила геометрії, ділила ту земельку на рівні частинки і садила там свої буряки-картопельки, щоб усіх годувати.» [ 8 ]   Про свого батька дід Петро теж згадує з гордістю: «…багато працював батько, був майстром </w:t>
      </w:r>
      <w:proofErr w:type="spellStart"/>
      <w:r>
        <w:rPr>
          <w:rFonts w:ascii="Times New Roman" w:hAnsi="Times New Roman" w:cs="Times New Roman"/>
          <w:sz w:val="28"/>
          <w:szCs w:val="28"/>
          <w:lang w:val="uk-UA"/>
        </w:rPr>
        <w:t>лісокультур</w:t>
      </w:r>
      <w:proofErr w:type="spellEnd"/>
      <w:r>
        <w:rPr>
          <w:rFonts w:ascii="Times New Roman" w:hAnsi="Times New Roman" w:cs="Times New Roman"/>
          <w:sz w:val="28"/>
          <w:szCs w:val="28"/>
          <w:lang w:val="uk-UA"/>
        </w:rPr>
        <w:t xml:space="preserve">, ще з тих, хто вухом до землі притуляються, слухають її силу та на смак землю пробують, де та що садити.  Пройшов русько-японську, захищав знаменитий Порт-Артур та мав за те нагороду. Як війна закінчилася, повернувся до свого лісу, де й працював до 1930 року»[8] ( Додаток Б). Зі спогадів видно, що праця була головним культом у родині. Описує дідусь випадок, коли напередодні Великодніх свят </w:t>
      </w:r>
      <w:r>
        <w:rPr>
          <w:rFonts w:ascii="Times New Roman" w:hAnsi="Times New Roman" w:cs="Times New Roman"/>
          <w:sz w:val="28"/>
          <w:szCs w:val="28"/>
          <w:lang w:val="uk-UA"/>
        </w:rPr>
        <w:lastRenderedPageBreak/>
        <w:t xml:space="preserve">у 1907 році було засаджено молодими саджанцями 1,5 га піщаника. Але вночі великий буревій засипав молоденькі сосонки. Якщо саджанці не визволити із  під піску, сосни загинуть, а з ними і праця багатьох людей. Дід Яків зі своїми рідними, дружиною та декількома лісниками самотужки взялися розчищати молодий </w:t>
      </w:r>
      <w:proofErr w:type="spellStart"/>
      <w:r>
        <w:rPr>
          <w:rFonts w:ascii="Times New Roman" w:hAnsi="Times New Roman" w:cs="Times New Roman"/>
          <w:sz w:val="28"/>
          <w:szCs w:val="28"/>
          <w:lang w:val="uk-UA"/>
        </w:rPr>
        <w:t>соснівник</w:t>
      </w:r>
      <w:proofErr w:type="spellEnd"/>
      <w:r>
        <w:rPr>
          <w:rFonts w:ascii="Times New Roman" w:hAnsi="Times New Roman" w:cs="Times New Roman"/>
          <w:sz w:val="28"/>
          <w:szCs w:val="28"/>
          <w:lang w:val="uk-UA"/>
        </w:rPr>
        <w:t xml:space="preserve">. Дідусь згадує: «…я мало працював, старався, але більше заважав, 7 років же тільки. А от тато з мамою тиждень без перерви і вдень і вночі розчищали сосни. Зупинялись, щоб кусень хліба вкинути та води попити. Пам’ятаю й досі змокрілі під фуфайками сорочки, змарнілі обличчя із </w:t>
      </w:r>
      <w:proofErr w:type="spellStart"/>
      <w:r>
        <w:rPr>
          <w:rFonts w:ascii="Times New Roman" w:hAnsi="Times New Roman" w:cs="Times New Roman"/>
          <w:sz w:val="28"/>
          <w:szCs w:val="28"/>
          <w:lang w:val="uk-UA"/>
        </w:rPr>
        <w:t>запавшими</w:t>
      </w:r>
      <w:proofErr w:type="spellEnd"/>
      <w:r>
        <w:rPr>
          <w:rFonts w:ascii="Times New Roman" w:hAnsi="Times New Roman" w:cs="Times New Roman"/>
          <w:sz w:val="28"/>
          <w:szCs w:val="28"/>
          <w:lang w:val="uk-UA"/>
        </w:rPr>
        <w:t xml:space="preserve"> від утоми очима. Але сосни було врятовано» [ 8 ].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Коли прадіду виповнилося 7 років, його віддали навчатися до </w:t>
      </w:r>
      <w:proofErr w:type="spellStart"/>
      <w:r>
        <w:rPr>
          <w:rFonts w:ascii="Times New Roman" w:hAnsi="Times New Roman" w:cs="Times New Roman"/>
          <w:sz w:val="28"/>
          <w:szCs w:val="28"/>
          <w:lang w:val="uk-UA"/>
        </w:rPr>
        <w:t>загрунівської</w:t>
      </w:r>
      <w:proofErr w:type="spellEnd"/>
      <w:r>
        <w:rPr>
          <w:rFonts w:ascii="Times New Roman" w:hAnsi="Times New Roman" w:cs="Times New Roman"/>
          <w:sz w:val="28"/>
          <w:szCs w:val="28"/>
          <w:lang w:val="uk-UA"/>
        </w:rPr>
        <w:t xml:space="preserve"> трикласної початкової школи, яку він закінчив у 1910 році із Похвальним листом [4, с.23] ( Додаток В). Зі спогадів Петра Яковича видно, що навчання йому давалося  легко і залюбки: «вчився я як і працював – із охотою»</w:t>
      </w:r>
      <w:r w:rsidRPr="001D341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[ 8 ]. У ті роки для простого сільського хлопця, навіть і талановитого, на початковому рівні навчання могло б і закінчитися. Але Петрові поталанило: його як кращого учня </w:t>
      </w:r>
      <w:proofErr w:type="spellStart"/>
      <w:r>
        <w:rPr>
          <w:rFonts w:ascii="Times New Roman" w:hAnsi="Times New Roman" w:cs="Times New Roman"/>
          <w:sz w:val="28"/>
          <w:szCs w:val="28"/>
          <w:lang w:val="uk-UA"/>
        </w:rPr>
        <w:t>загрунівської</w:t>
      </w:r>
      <w:proofErr w:type="spellEnd"/>
      <w:r>
        <w:rPr>
          <w:rFonts w:ascii="Times New Roman" w:hAnsi="Times New Roman" w:cs="Times New Roman"/>
          <w:sz w:val="28"/>
          <w:szCs w:val="28"/>
          <w:lang w:val="uk-UA"/>
        </w:rPr>
        <w:t xml:space="preserve"> школи відправили продовжувати навчання у </w:t>
      </w:r>
      <w:proofErr w:type="spellStart"/>
      <w:r>
        <w:rPr>
          <w:rFonts w:ascii="Times New Roman" w:hAnsi="Times New Roman" w:cs="Times New Roman"/>
          <w:sz w:val="28"/>
          <w:szCs w:val="28"/>
          <w:lang w:val="uk-UA"/>
        </w:rPr>
        <w:t>Ковалівське</w:t>
      </w:r>
      <w:proofErr w:type="spellEnd"/>
      <w:r>
        <w:rPr>
          <w:rFonts w:ascii="Times New Roman" w:hAnsi="Times New Roman" w:cs="Times New Roman"/>
          <w:sz w:val="28"/>
          <w:szCs w:val="28"/>
          <w:lang w:val="uk-UA"/>
        </w:rPr>
        <w:t xml:space="preserve"> двокласне училище ( закінчив його у 1913 році із відзнакою). З 1913 по 1916 рік – навчався у </w:t>
      </w:r>
      <w:proofErr w:type="spellStart"/>
      <w:r>
        <w:rPr>
          <w:rFonts w:ascii="Times New Roman" w:hAnsi="Times New Roman" w:cs="Times New Roman"/>
          <w:sz w:val="28"/>
          <w:szCs w:val="28"/>
          <w:lang w:val="uk-UA"/>
        </w:rPr>
        <w:t>Зіньківському</w:t>
      </w:r>
      <w:proofErr w:type="spellEnd"/>
      <w:r>
        <w:rPr>
          <w:rFonts w:ascii="Times New Roman" w:hAnsi="Times New Roman" w:cs="Times New Roman"/>
          <w:sz w:val="28"/>
          <w:szCs w:val="28"/>
          <w:lang w:val="uk-UA"/>
        </w:rPr>
        <w:t xml:space="preserve"> вищому початковому  чотирикласному училищі, яке теж відмінно закінчив. В інших умовах, мав би можливість вчитися і далі, але почалася Перша світова війна, яка завадила багатьом тодішнім юнакам. Ось як про це пише дідусь: «…батько був на германській війні 1914-1917 років, дома мама сама, а дітей четверо. Учитися мені далі не можливо, бо мусив іти працювати»</w:t>
      </w:r>
      <w:r w:rsidRPr="00B05D1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[8].  Закінчивши тримісячні курси у 1916 році, влаштувався працювати телеграфістом на </w:t>
      </w:r>
      <w:proofErr w:type="spellStart"/>
      <w:r>
        <w:rPr>
          <w:rFonts w:ascii="Times New Roman" w:hAnsi="Times New Roman" w:cs="Times New Roman"/>
          <w:sz w:val="28"/>
          <w:szCs w:val="28"/>
          <w:lang w:val="uk-UA"/>
        </w:rPr>
        <w:t>Зіньківській</w:t>
      </w:r>
      <w:proofErr w:type="spellEnd"/>
      <w:r>
        <w:rPr>
          <w:rFonts w:ascii="Times New Roman" w:hAnsi="Times New Roman" w:cs="Times New Roman"/>
          <w:sz w:val="28"/>
          <w:szCs w:val="28"/>
          <w:lang w:val="uk-UA"/>
        </w:rPr>
        <w:t xml:space="preserve"> пошті. Хлопець працював гарно, а тому його «за потребою кадрів» направили на поштове відділення у м. </w:t>
      </w:r>
      <w:proofErr w:type="spellStart"/>
      <w:r>
        <w:rPr>
          <w:rFonts w:ascii="Times New Roman" w:hAnsi="Times New Roman" w:cs="Times New Roman"/>
          <w:sz w:val="28"/>
          <w:szCs w:val="28"/>
          <w:lang w:val="uk-UA"/>
        </w:rPr>
        <w:t>Запоріжжя-Камянське</w:t>
      </w:r>
      <w:proofErr w:type="spellEnd"/>
      <w:r>
        <w:rPr>
          <w:rFonts w:ascii="Times New Roman" w:hAnsi="Times New Roman" w:cs="Times New Roman"/>
          <w:sz w:val="28"/>
          <w:szCs w:val="28"/>
          <w:lang w:val="uk-UA"/>
        </w:rPr>
        <w:t xml:space="preserve">  ( нині м. Дніпродзержинськ). Ким тільки не довелося йому тут працювати: і телеграфістом, і поштовим працівником, механіком апаратів зв’язку, майстром телеграфно-телефонних ліній, просто поштарем! Саме тут він і працював до 1920 року, найскладніші часи громадянської війни. Тут і </w:t>
      </w:r>
      <w:r>
        <w:rPr>
          <w:rFonts w:ascii="Times New Roman" w:hAnsi="Times New Roman" w:cs="Times New Roman"/>
          <w:sz w:val="28"/>
          <w:szCs w:val="28"/>
          <w:lang w:val="uk-UA"/>
        </w:rPr>
        <w:lastRenderedPageBreak/>
        <w:t>пройшов перші трудові університети.  Та ще й Степова Україна у ті роки була ареною протистояння більшовицьких сил, отаманських загонів, національних загонів УНР.  Дідусь згадує: «У ці роки було неспокійно: то банди на місто нападали, то Червона армія захоплювала. Бувало двічі, а то й тричі на день влада у місті змінювалась. І усім одразу зв'язок давай, поштар винен, загрози…»[ 8 ].  Як єдиний «дипломований»  спеціаліст, незважаючи на молодий вік, прадід відповідав  за матеріальну та адміністративну роботу (Додаток Г). Йому самотужки доводилося їздити майже щодня  до Катеринославу зі звітами, долаючи не один десяток кілометрів. Одна із таких поїздок ледве не коштувала  Петрові життя. Ось як він згадує: «… за 5 км до Катеринослава мене зупиняє банда із 6 чоловік із рушницями, якраз біля переїзду. Забрали мою сумку, одяг. Особливо шкода було нових хромових чобіт, які мені, як представнику влади видали напередодні. Спробував я ті чоботи відвоювати, та де там: побили мене і вирішили вбити, щоб свідка не залишати. Мене врятував потяг, що якраз наближався. Мої кривдники мене покинули, а я якомога швидше в одній білизні на підводі домчав до міста».</w:t>
      </w:r>
      <w:r w:rsidRPr="001631D2">
        <w:rPr>
          <w:rFonts w:ascii="Times New Roman" w:hAnsi="Times New Roman" w:cs="Times New Roman"/>
          <w:sz w:val="28"/>
          <w:szCs w:val="28"/>
        </w:rPr>
        <w:t xml:space="preserve">[ </w:t>
      </w:r>
      <w:r>
        <w:rPr>
          <w:rFonts w:ascii="Times New Roman" w:hAnsi="Times New Roman" w:cs="Times New Roman"/>
          <w:sz w:val="28"/>
          <w:szCs w:val="28"/>
          <w:lang w:val="uk-UA"/>
        </w:rPr>
        <w:t>8</w:t>
      </w:r>
      <w:r w:rsidRPr="001631D2">
        <w:rPr>
          <w:rFonts w:ascii="Times New Roman" w:hAnsi="Times New Roman" w:cs="Times New Roman"/>
          <w:sz w:val="28"/>
          <w:szCs w:val="28"/>
        </w:rPr>
        <w:t>]</w:t>
      </w:r>
      <w:r>
        <w:rPr>
          <w:rFonts w:ascii="Times New Roman" w:hAnsi="Times New Roman" w:cs="Times New Roman"/>
          <w:sz w:val="28"/>
          <w:szCs w:val="28"/>
          <w:lang w:val="uk-UA"/>
        </w:rPr>
        <w:t xml:space="preserve">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1920 році Петра Яковича призвали до Збройних сил. Він служив  у Київському 3-ому телеграфно-телефонному полку зв’язку. У складі Південного фронту під командуванням М.Фрунзе , приймав участь у поході проти військ Врангеля – останніх широкомасштабних бойових дій на українських землях у роки  громадянської війни.  У 1921 році полк перевели до Києва. Це був важкий рік – початок голоду 1921-1923 років. Дід згадує: « З харчуванням було дуже погано. Замість цукру чай пили із сіллю, а хліб робили із вівсяних </w:t>
      </w:r>
      <w:proofErr w:type="spellStart"/>
      <w:r>
        <w:rPr>
          <w:rFonts w:ascii="Times New Roman" w:hAnsi="Times New Roman" w:cs="Times New Roman"/>
          <w:sz w:val="28"/>
          <w:szCs w:val="28"/>
          <w:lang w:val="uk-UA"/>
        </w:rPr>
        <w:t>вістюків</w:t>
      </w:r>
      <w:proofErr w:type="spellEnd"/>
      <w:r>
        <w:rPr>
          <w:rFonts w:ascii="Times New Roman" w:hAnsi="Times New Roman" w:cs="Times New Roman"/>
          <w:sz w:val="28"/>
          <w:szCs w:val="28"/>
          <w:lang w:val="uk-UA"/>
        </w:rPr>
        <w:t>. Хліб той ми намагалися спеціально дотримати, щоб почерствів. Черствий хліб довше їсти можна було…»</w:t>
      </w:r>
      <w:r w:rsidRPr="00951066">
        <w:rPr>
          <w:rFonts w:ascii="Times New Roman" w:hAnsi="Times New Roman" w:cs="Times New Roman"/>
          <w:sz w:val="28"/>
          <w:szCs w:val="28"/>
          <w:lang w:val="uk-UA"/>
        </w:rPr>
        <w:t xml:space="preserve">[ </w:t>
      </w:r>
      <w:r>
        <w:rPr>
          <w:rFonts w:ascii="Times New Roman" w:hAnsi="Times New Roman" w:cs="Times New Roman"/>
          <w:sz w:val="28"/>
          <w:szCs w:val="28"/>
          <w:lang w:val="uk-UA"/>
        </w:rPr>
        <w:t>8</w:t>
      </w:r>
      <w:r w:rsidRPr="00951066">
        <w:rPr>
          <w:rFonts w:ascii="Times New Roman" w:hAnsi="Times New Roman" w:cs="Times New Roman"/>
          <w:sz w:val="28"/>
          <w:szCs w:val="28"/>
          <w:lang w:val="uk-UA"/>
        </w:rPr>
        <w:t xml:space="preserve"> ]</w:t>
      </w:r>
      <w:r>
        <w:rPr>
          <w:rFonts w:ascii="Times New Roman" w:hAnsi="Times New Roman" w:cs="Times New Roman"/>
          <w:sz w:val="28"/>
          <w:szCs w:val="28"/>
          <w:lang w:val="uk-UA"/>
        </w:rPr>
        <w:t>. У 1922 році після демобілізації Петро Якович повернувся до свого родинного гнізда. Його батько став уже погано себе почувати, кликав сина додому, щоб зайнятися лісовим господарством.  Той рік і визначив тоді на півстоліття долю мого прадіда.</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2.2. Дбайливий  господар лісу</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1922 року прадід Петро став працівником лісового господарства [2, с.17]. Був він і різноробочим, і вантажником. Завжди намагався до усього ставитися серйозно, доводити справу до кінця. Природна кмітливість, розум швидко надали авторитету молодому лісоводу.  Він став складати плани, креслення, проводити розрахунки по будівництву залізобетонних лотків та перепадів по ярах. Найскладніше, згадує, було будувати ті самі  лотки: « …обладнання механізованого не було, уся робота велася вручну – лопатою. Необхідні матеріали – залізо, цемент, гвіздки, цеглу закуповував у крамницях. Пісок везли із </w:t>
      </w:r>
      <w:proofErr w:type="spellStart"/>
      <w:r>
        <w:rPr>
          <w:rFonts w:ascii="Times New Roman" w:hAnsi="Times New Roman" w:cs="Times New Roman"/>
          <w:sz w:val="28"/>
          <w:szCs w:val="28"/>
          <w:lang w:val="uk-UA"/>
        </w:rPr>
        <w:t>Власівського</w:t>
      </w:r>
      <w:proofErr w:type="spellEnd"/>
      <w:r>
        <w:rPr>
          <w:rFonts w:ascii="Times New Roman" w:hAnsi="Times New Roman" w:cs="Times New Roman"/>
          <w:sz w:val="28"/>
          <w:szCs w:val="28"/>
          <w:lang w:val="uk-UA"/>
        </w:rPr>
        <w:t xml:space="preserve"> кар’єру. Усе це вантажив на підводу та за браком робочої сили – сам вантажник, сам візник»[8]. При цьому відстань перевезень була від 7 до 40 км! Вражає, яка копітка робота – </w:t>
      </w:r>
      <w:proofErr w:type="spellStart"/>
      <w:r>
        <w:rPr>
          <w:rFonts w:ascii="Times New Roman" w:hAnsi="Times New Roman" w:cs="Times New Roman"/>
          <w:sz w:val="28"/>
          <w:szCs w:val="28"/>
          <w:lang w:val="uk-UA"/>
        </w:rPr>
        <w:t>оліснення</w:t>
      </w:r>
      <w:proofErr w:type="spellEnd"/>
      <w:r>
        <w:rPr>
          <w:rFonts w:ascii="Times New Roman" w:hAnsi="Times New Roman" w:cs="Times New Roman"/>
          <w:sz w:val="28"/>
          <w:szCs w:val="28"/>
          <w:lang w:val="uk-UA"/>
        </w:rPr>
        <w:t xml:space="preserve"> ярів та піщаників. Наведу невеличкий опис, як про це згадує дідусь: «Восени укріплені залізобетоном яри засаджувалися саджанцями сосни та іншої міцної породи деревиною. Кожний саджанець садили вручну, на певній відстані, під чітким кутом. Потім за новонасадженим деревцем проводили необхідний догляд, сапою підгортали, слідкували за рівнем вологи та звільняли від наметів піску доти, доки не відбудеться «змикання крони». Ото тоді вже сосонка прийнялася…»[8].  Щорічно площа таких посадок становила від 250 до 600 га, працювало по 150-200 посадочних </w:t>
      </w:r>
      <w:proofErr w:type="spellStart"/>
      <w:r>
        <w:rPr>
          <w:rFonts w:ascii="Times New Roman" w:hAnsi="Times New Roman" w:cs="Times New Roman"/>
          <w:sz w:val="28"/>
          <w:szCs w:val="28"/>
          <w:lang w:val="uk-UA"/>
        </w:rPr>
        <w:t>мечей</w:t>
      </w:r>
      <w:proofErr w:type="spellEnd"/>
      <w:r>
        <w:rPr>
          <w:rFonts w:ascii="Times New Roman" w:hAnsi="Times New Roman" w:cs="Times New Roman"/>
          <w:sz w:val="28"/>
          <w:szCs w:val="28"/>
          <w:lang w:val="uk-UA"/>
        </w:rPr>
        <w:t xml:space="preserve">, а це значить – 300-400 чоловік щоденно брало участь в </w:t>
      </w:r>
      <w:proofErr w:type="spellStart"/>
      <w:r>
        <w:rPr>
          <w:rFonts w:ascii="Times New Roman" w:hAnsi="Times New Roman" w:cs="Times New Roman"/>
          <w:sz w:val="28"/>
          <w:szCs w:val="28"/>
          <w:lang w:val="uk-UA"/>
        </w:rPr>
        <w:t>олісненні</w:t>
      </w:r>
      <w:proofErr w:type="spellEnd"/>
      <w:r>
        <w:rPr>
          <w:rFonts w:ascii="Times New Roman" w:hAnsi="Times New Roman" w:cs="Times New Roman"/>
          <w:sz w:val="28"/>
          <w:szCs w:val="28"/>
          <w:lang w:val="uk-UA"/>
        </w:rPr>
        <w:t xml:space="preserve">. Посадочний матеріал завозили з одного із найкращих закладів – </w:t>
      </w:r>
      <w:proofErr w:type="spellStart"/>
      <w:r>
        <w:rPr>
          <w:rFonts w:ascii="Times New Roman" w:hAnsi="Times New Roman" w:cs="Times New Roman"/>
          <w:sz w:val="28"/>
          <w:szCs w:val="28"/>
          <w:lang w:val="uk-UA"/>
        </w:rPr>
        <w:t>Чалівського</w:t>
      </w:r>
      <w:proofErr w:type="spellEnd"/>
      <w:r>
        <w:rPr>
          <w:rFonts w:ascii="Times New Roman" w:hAnsi="Times New Roman" w:cs="Times New Roman"/>
          <w:sz w:val="28"/>
          <w:szCs w:val="28"/>
          <w:lang w:val="uk-UA"/>
        </w:rPr>
        <w:t xml:space="preserve"> соснового </w:t>
      </w:r>
      <w:proofErr w:type="spellStart"/>
      <w:r>
        <w:rPr>
          <w:rFonts w:ascii="Times New Roman" w:hAnsi="Times New Roman" w:cs="Times New Roman"/>
          <w:sz w:val="28"/>
          <w:szCs w:val="28"/>
          <w:lang w:val="uk-UA"/>
        </w:rPr>
        <w:t>питомника</w:t>
      </w:r>
      <w:proofErr w:type="spellEnd"/>
      <w:r>
        <w:rPr>
          <w:rFonts w:ascii="Times New Roman" w:hAnsi="Times New Roman" w:cs="Times New Roman"/>
          <w:sz w:val="28"/>
          <w:szCs w:val="28"/>
          <w:lang w:val="uk-UA"/>
        </w:rPr>
        <w:t xml:space="preserve">. Працював дідусь старанно, із натхненням,віддаючи справі часточку душі. Тому й досі у </w:t>
      </w:r>
      <w:proofErr w:type="spellStart"/>
      <w:r>
        <w:rPr>
          <w:rFonts w:ascii="Times New Roman" w:hAnsi="Times New Roman" w:cs="Times New Roman"/>
          <w:sz w:val="28"/>
          <w:szCs w:val="28"/>
          <w:lang w:val="uk-UA"/>
        </w:rPr>
        <w:t>Зіньківському</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Котелевському</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Опішнянському</w:t>
      </w:r>
      <w:proofErr w:type="spellEnd"/>
      <w:r>
        <w:rPr>
          <w:rFonts w:ascii="Times New Roman" w:hAnsi="Times New Roman" w:cs="Times New Roman"/>
          <w:sz w:val="28"/>
          <w:szCs w:val="28"/>
          <w:lang w:val="uk-UA"/>
        </w:rPr>
        <w:t xml:space="preserve">, Білоцерківському, </w:t>
      </w:r>
      <w:proofErr w:type="spellStart"/>
      <w:r>
        <w:rPr>
          <w:rFonts w:ascii="Times New Roman" w:hAnsi="Times New Roman" w:cs="Times New Roman"/>
          <w:sz w:val="28"/>
          <w:szCs w:val="28"/>
          <w:lang w:val="uk-UA"/>
        </w:rPr>
        <w:t>Шишацькому</w:t>
      </w:r>
      <w:proofErr w:type="spellEnd"/>
      <w:r>
        <w:rPr>
          <w:rFonts w:ascii="Times New Roman" w:hAnsi="Times New Roman" w:cs="Times New Roman"/>
          <w:sz w:val="28"/>
          <w:szCs w:val="28"/>
          <w:lang w:val="uk-UA"/>
        </w:rPr>
        <w:t xml:space="preserve"> районах ростуть дідусеві </w:t>
      </w:r>
      <w:proofErr w:type="spellStart"/>
      <w:r>
        <w:rPr>
          <w:rFonts w:ascii="Times New Roman" w:hAnsi="Times New Roman" w:cs="Times New Roman"/>
          <w:sz w:val="28"/>
          <w:szCs w:val="28"/>
          <w:lang w:val="uk-UA"/>
        </w:rPr>
        <w:t>соснячки</w:t>
      </w:r>
      <w:proofErr w:type="spellEnd"/>
      <w:r>
        <w:rPr>
          <w:rFonts w:ascii="Times New Roman" w:hAnsi="Times New Roman" w:cs="Times New Roman"/>
          <w:sz w:val="28"/>
          <w:szCs w:val="28"/>
          <w:lang w:val="uk-UA"/>
        </w:rPr>
        <w:t xml:space="preserve">.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1924 році він перейшов на посаду техніка-меліоратора при Полтавському обласному земельному управлінні. Став на новій посаді розробляти плани роботи, платіжні  доручення, отримувати кошти у банку. </w:t>
      </w:r>
      <w:r>
        <w:rPr>
          <w:rFonts w:ascii="Times New Roman" w:hAnsi="Times New Roman" w:cs="Times New Roman"/>
          <w:sz w:val="28"/>
          <w:szCs w:val="28"/>
          <w:lang w:val="uk-UA"/>
        </w:rPr>
        <w:lastRenderedPageBreak/>
        <w:t xml:space="preserve">Це були роки непу, більша частина підприємств, у тому числі і лісгоспи, працювали на системі госпрозрахунку.  Дідусеве лісогосподарство обслуговувало справою </w:t>
      </w:r>
      <w:proofErr w:type="spellStart"/>
      <w:r>
        <w:rPr>
          <w:rFonts w:ascii="Times New Roman" w:hAnsi="Times New Roman" w:cs="Times New Roman"/>
          <w:sz w:val="28"/>
          <w:szCs w:val="28"/>
          <w:lang w:val="uk-UA"/>
        </w:rPr>
        <w:t>лісоводства</w:t>
      </w:r>
      <w:proofErr w:type="spellEnd"/>
      <w:r>
        <w:rPr>
          <w:rFonts w:ascii="Times New Roman" w:hAnsi="Times New Roman" w:cs="Times New Roman"/>
          <w:sz w:val="28"/>
          <w:szCs w:val="28"/>
          <w:lang w:val="uk-UA"/>
        </w:rPr>
        <w:t xml:space="preserve"> декілька районів, а тому йому доводилося часто їздити з одного місця на інше. Дороги ті часто були небезпечними. Так, у 1924 році, перебуваючи у с. Малі </w:t>
      </w:r>
      <w:proofErr w:type="spellStart"/>
      <w:r>
        <w:rPr>
          <w:rFonts w:ascii="Times New Roman" w:hAnsi="Times New Roman" w:cs="Times New Roman"/>
          <w:sz w:val="28"/>
          <w:szCs w:val="28"/>
          <w:lang w:val="uk-UA"/>
        </w:rPr>
        <w:t>Деревки</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Котелевського</w:t>
      </w:r>
      <w:proofErr w:type="spellEnd"/>
      <w:r>
        <w:rPr>
          <w:rFonts w:ascii="Times New Roman" w:hAnsi="Times New Roman" w:cs="Times New Roman"/>
          <w:sz w:val="28"/>
          <w:szCs w:val="28"/>
          <w:lang w:val="uk-UA"/>
        </w:rPr>
        <w:t xml:space="preserve"> району, дід Петро вдруге ледве не став жертвою невдоволених тодішньою системою.  Про це він пише так: « На ночівлю мені відвели кімнату у сільраді с. Малі </w:t>
      </w:r>
      <w:proofErr w:type="spellStart"/>
      <w:r>
        <w:rPr>
          <w:rFonts w:ascii="Times New Roman" w:hAnsi="Times New Roman" w:cs="Times New Roman"/>
          <w:sz w:val="28"/>
          <w:szCs w:val="28"/>
          <w:lang w:val="uk-UA"/>
        </w:rPr>
        <w:t>Деревки</w:t>
      </w:r>
      <w:proofErr w:type="spellEnd"/>
      <w:r>
        <w:rPr>
          <w:rFonts w:ascii="Times New Roman" w:hAnsi="Times New Roman" w:cs="Times New Roman"/>
          <w:sz w:val="28"/>
          <w:szCs w:val="28"/>
          <w:lang w:val="uk-UA"/>
        </w:rPr>
        <w:t>. Але тамтешній голова попередив, що у селі неспокійно. Тому я перебрався спати у сарай, що стояв у кінці двору сільради. Умостився я там у яслах із сіном і заснув. Вночі прокинувся від страшного гамору, що здійнявся у дворі. Виявляється, бандити підпалили сільраду, шукали гроші, нищили папери та документацію. Якби я залишився там на ночівлю, то навряд чи живий би залишився»</w:t>
      </w:r>
      <w:r w:rsidRPr="00AE5952">
        <w:rPr>
          <w:rFonts w:ascii="Times New Roman" w:hAnsi="Times New Roman" w:cs="Times New Roman"/>
          <w:sz w:val="28"/>
          <w:szCs w:val="28"/>
        </w:rPr>
        <w:t xml:space="preserve">[ </w:t>
      </w:r>
      <w:r>
        <w:rPr>
          <w:rFonts w:ascii="Times New Roman" w:hAnsi="Times New Roman" w:cs="Times New Roman"/>
          <w:sz w:val="28"/>
          <w:szCs w:val="28"/>
          <w:lang w:val="uk-UA"/>
        </w:rPr>
        <w:t>8</w:t>
      </w:r>
      <w:r w:rsidRPr="00AE5952">
        <w:rPr>
          <w:rFonts w:ascii="Times New Roman" w:hAnsi="Times New Roman" w:cs="Times New Roman"/>
          <w:sz w:val="28"/>
          <w:szCs w:val="28"/>
        </w:rPr>
        <w:t xml:space="preserve"> ].</w:t>
      </w:r>
      <w:r>
        <w:rPr>
          <w:rFonts w:ascii="Times New Roman" w:hAnsi="Times New Roman" w:cs="Times New Roman"/>
          <w:sz w:val="28"/>
          <w:szCs w:val="28"/>
          <w:lang w:val="uk-UA"/>
        </w:rPr>
        <w:t xml:space="preserve"> Будучи на посаді техніка-меліоратора  Петро  Якович увесь час думав над тим, як вдосконалити роботу, зробити її менш фінансово затратною, зекономити державні кошти. Справа у тому, що робота по  </w:t>
      </w:r>
      <w:proofErr w:type="spellStart"/>
      <w:r>
        <w:rPr>
          <w:rFonts w:ascii="Times New Roman" w:hAnsi="Times New Roman" w:cs="Times New Roman"/>
          <w:sz w:val="28"/>
          <w:szCs w:val="28"/>
          <w:lang w:val="uk-UA"/>
        </w:rPr>
        <w:t>олісненню</w:t>
      </w:r>
      <w:proofErr w:type="spellEnd"/>
      <w:r>
        <w:rPr>
          <w:rFonts w:ascii="Times New Roman" w:hAnsi="Times New Roman" w:cs="Times New Roman"/>
          <w:sz w:val="28"/>
          <w:szCs w:val="28"/>
          <w:lang w:val="uk-UA"/>
        </w:rPr>
        <w:t xml:space="preserve"> пісків та ярів вимагала великої кількості посадочного матеріалу. Як зазначалося вище, завозили його із </w:t>
      </w:r>
      <w:proofErr w:type="spellStart"/>
      <w:r>
        <w:rPr>
          <w:rFonts w:ascii="Times New Roman" w:hAnsi="Times New Roman" w:cs="Times New Roman"/>
          <w:sz w:val="28"/>
          <w:szCs w:val="28"/>
          <w:lang w:val="uk-UA"/>
        </w:rPr>
        <w:t>Чалівського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питомника</w:t>
      </w:r>
      <w:proofErr w:type="spellEnd"/>
      <w:r>
        <w:rPr>
          <w:rFonts w:ascii="Times New Roman" w:hAnsi="Times New Roman" w:cs="Times New Roman"/>
          <w:sz w:val="28"/>
          <w:szCs w:val="28"/>
          <w:lang w:val="uk-UA"/>
        </w:rPr>
        <w:t xml:space="preserve">, що вимагало чималих коштів та часу. Певний відсоток саджанців при транспортуванні гинув. А головне – втрачався час і кошти. Тому дідусь  запропонував збудувати невеликий </w:t>
      </w:r>
      <w:proofErr w:type="spellStart"/>
      <w:r>
        <w:rPr>
          <w:rFonts w:ascii="Times New Roman" w:hAnsi="Times New Roman" w:cs="Times New Roman"/>
          <w:sz w:val="28"/>
          <w:szCs w:val="28"/>
          <w:lang w:val="uk-UA"/>
        </w:rPr>
        <w:t>питомник</w:t>
      </w:r>
      <w:proofErr w:type="spellEnd"/>
      <w:r>
        <w:rPr>
          <w:rFonts w:ascii="Times New Roman" w:hAnsi="Times New Roman" w:cs="Times New Roman"/>
          <w:sz w:val="28"/>
          <w:szCs w:val="28"/>
          <w:lang w:val="uk-UA"/>
        </w:rPr>
        <w:t xml:space="preserve"> у самому лісгоспі.(Додаток Е). Оскільки додаткових приміщень не було, Петро Якович віддав під </w:t>
      </w:r>
      <w:proofErr w:type="spellStart"/>
      <w:r>
        <w:rPr>
          <w:rFonts w:ascii="Times New Roman" w:hAnsi="Times New Roman" w:cs="Times New Roman"/>
          <w:sz w:val="28"/>
          <w:szCs w:val="28"/>
          <w:lang w:val="uk-UA"/>
        </w:rPr>
        <w:t>питомник</w:t>
      </w:r>
      <w:proofErr w:type="spellEnd"/>
      <w:r>
        <w:rPr>
          <w:rFonts w:ascii="Times New Roman" w:hAnsi="Times New Roman" w:cs="Times New Roman"/>
          <w:sz w:val="28"/>
          <w:szCs w:val="28"/>
          <w:lang w:val="uk-UA"/>
        </w:rPr>
        <w:t xml:space="preserve"> власну кімнату у батьківській хаті. «Зробили ми у моїй кімнаті примітивну </w:t>
      </w:r>
      <w:proofErr w:type="spellStart"/>
      <w:r>
        <w:rPr>
          <w:rFonts w:ascii="Times New Roman" w:hAnsi="Times New Roman" w:cs="Times New Roman"/>
          <w:sz w:val="28"/>
          <w:szCs w:val="28"/>
          <w:lang w:val="uk-UA"/>
        </w:rPr>
        <w:t>семеносушку</w:t>
      </w:r>
      <w:proofErr w:type="spellEnd"/>
      <w:r>
        <w:rPr>
          <w:rFonts w:ascii="Times New Roman" w:hAnsi="Times New Roman" w:cs="Times New Roman"/>
          <w:sz w:val="28"/>
          <w:szCs w:val="28"/>
          <w:lang w:val="uk-UA"/>
        </w:rPr>
        <w:t xml:space="preserve">. То була така дерев’яна решітка 1х3 м у три поверхи. На ці решітки насипали шишки сосни, від пічки відвели до ящика трубу. За одну зиму ми пересушували до 10-20 тон насіння.  Уже через 2 роки, у 1926 році, дідусь разом із напарником В.І.Колодочкою вдосконалили сушку: зробили решітчастий барабан у 2 м завдовжки та 1 м у діаметрі. Збудували окреме приміщення, поставили чавунну пічку на 4 сушках за зиму обробляли до 80 тон насіння. Тепер господарство могло обслуговувати себе посадочним матеріалом самостійно. Користувалися їх </w:t>
      </w:r>
      <w:r>
        <w:rPr>
          <w:rFonts w:ascii="Times New Roman" w:hAnsi="Times New Roman" w:cs="Times New Roman"/>
          <w:sz w:val="28"/>
          <w:szCs w:val="28"/>
          <w:lang w:val="uk-UA"/>
        </w:rPr>
        <w:lastRenderedPageBreak/>
        <w:t xml:space="preserve">якісними саджанцями й інші райони, що знаходилися поблизу.  Тоді, пригадує дідусь, його вперше нагородили Почесною грамотою лісогосподарського тресту та годинником на ланцюжку. Той «барський» годинник досі лишається як сімейна реліквія у  Віктора Петровича, сина дідуся.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Не раз, читаючи спогади дідуся, я дивувався, яка то важка робота – садити ліс. Саджанці  треба викопувати вручну ранньою весною, ні у якому разі не допустити пошкодження молодого пагону. Швидко перенести його у підготовлений </w:t>
      </w:r>
      <w:proofErr w:type="spellStart"/>
      <w:r>
        <w:rPr>
          <w:rFonts w:ascii="Times New Roman" w:hAnsi="Times New Roman" w:cs="Times New Roman"/>
          <w:sz w:val="28"/>
          <w:szCs w:val="28"/>
          <w:lang w:val="uk-UA"/>
        </w:rPr>
        <w:t>грунт</w:t>
      </w:r>
      <w:proofErr w:type="spellEnd"/>
      <w:r>
        <w:rPr>
          <w:rFonts w:ascii="Times New Roman" w:hAnsi="Times New Roman" w:cs="Times New Roman"/>
          <w:sz w:val="28"/>
          <w:szCs w:val="28"/>
          <w:lang w:val="uk-UA"/>
        </w:rPr>
        <w:t xml:space="preserve">,  щоб тендітні корінчики не пересохли. Вчасно полити, спостерігати, щоб вітри не «видули» </w:t>
      </w:r>
      <w:proofErr w:type="spellStart"/>
      <w:r>
        <w:rPr>
          <w:rFonts w:ascii="Times New Roman" w:hAnsi="Times New Roman" w:cs="Times New Roman"/>
          <w:sz w:val="28"/>
          <w:szCs w:val="28"/>
          <w:lang w:val="uk-UA"/>
        </w:rPr>
        <w:t>грунт</w:t>
      </w:r>
      <w:proofErr w:type="spellEnd"/>
      <w:r>
        <w:rPr>
          <w:rFonts w:ascii="Times New Roman" w:hAnsi="Times New Roman" w:cs="Times New Roman"/>
          <w:sz w:val="28"/>
          <w:szCs w:val="28"/>
          <w:lang w:val="uk-UA"/>
        </w:rPr>
        <w:t xml:space="preserve"> та не засипали саджанці піском. Це дало мені змогу по-іншому подивитись на насадження у місті або коли буваю на відпочинку в лісі. Розумію, що за кожним деревом, кущиком, розкішною клумбою стоїть праця не однієї людини. Важка праця!</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1928 року неп починає згортатися. У рамках радянської модернізації, особливо після «корінного перелому» 1929 року, розпочинається процес державної реорганізації підприємств. Саме тоді у Зінькові було створено державне підприємство «</w:t>
      </w:r>
      <w:proofErr w:type="spellStart"/>
      <w:r>
        <w:rPr>
          <w:rFonts w:ascii="Times New Roman" w:hAnsi="Times New Roman" w:cs="Times New Roman"/>
          <w:sz w:val="28"/>
          <w:szCs w:val="28"/>
          <w:lang w:val="uk-UA"/>
        </w:rPr>
        <w:t>Райлісгосп</w:t>
      </w:r>
      <w:proofErr w:type="spellEnd"/>
      <w:r>
        <w:rPr>
          <w:rFonts w:ascii="Times New Roman" w:hAnsi="Times New Roman" w:cs="Times New Roman"/>
          <w:sz w:val="28"/>
          <w:szCs w:val="28"/>
          <w:lang w:val="uk-UA"/>
        </w:rPr>
        <w:t>». У його підпорядкування і були передані усі лісові ділянки.  Цю подію Петро Якович згадує так: «Приїхала навесні 1929 року до нас комісія, чоловік із 10… Почали переписувати до реєстру «</w:t>
      </w:r>
      <w:proofErr w:type="spellStart"/>
      <w:r>
        <w:rPr>
          <w:rFonts w:ascii="Times New Roman" w:hAnsi="Times New Roman" w:cs="Times New Roman"/>
          <w:sz w:val="28"/>
          <w:szCs w:val="28"/>
          <w:lang w:val="uk-UA"/>
        </w:rPr>
        <w:t>Райлісгоспу</w:t>
      </w:r>
      <w:proofErr w:type="spellEnd"/>
      <w:r>
        <w:rPr>
          <w:rFonts w:ascii="Times New Roman" w:hAnsi="Times New Roman" w:cs="Times New Roman"/>
          <w:sz w:val="28"/>
          <w:szCs w:val="28"/>
          <w:lang w:val="uk-UA"/>
        </w:rPr>
        <w:t xml:space="preserve">» усі ліси, лісопосадки, підготовлені для </w:t>
      </w:r>
      <w:proofErr w:type="spellStart"/>
      <w:r>
        <w:rPr>
          <w:rFonts w:ascii="Times New Roman" w:hAnsi="Times New Roman" w:cs="Times New Roman"/>
          <w:sz w:val="28"/>
          <w:szCs w:val="28"/>
          <w:lang w:val="uk-UA"/>
        </w:rPr>
        <w:t>оліснення</w:t>
      </w:r>
      <w:proofErr w:type="spellEnd"/>
      <w:r>
        <w:rPr>
          <w:rFonts w:ascii="Times New Roman" w:hAnsi="Times New Roman" w:cs="Times New Roman"/>
          <w:sz w:val="28"/>
          <w:szCs w:val="28"/>
          <w:lang w:val="uk-UA"/>
        </w:rPr>
        <w:t xml:space="preserve"> землі, піщаники, яри. Працювала та комісія по 8-12 годин протягом тижня» [ 8]. При «рай лісгоспі» було організовано у серпні 1929 року три лісництва: </w:t>
      </w:r>
      <w:proofErr w:type="spellStart"/>
      <w:r>
        <w:rPr>
          <w:rFonts w:ascii="Times New Roman" w:hAnsi="Times New Roman" w:cs="Times New Roman"/>
          <w:sz w:val="28"/>
          <w:szCs w:val="28"/>
          <w:lang w:val="uk-UA"/>
        </w:rPr>
        <w:t>Загрунівське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Бірківське</w:t>
      </w:r>
      <w:proofErr w:type="spellEnd"/>
      <w:r>
        <w:rPr>
          <w:rFonts w:ascii="Times New Roman" w:hAnsi="Times New Roman" w:cs="Times New Roman"/>
          <w:sz w:val="28"/>
          <w:szCs w:val="28"/>
          <w:lang w:val="uk-UA"/>
        </w:rPr>
        <w:t xml:space="preserve"> та </w:t>
      </w:r>
      <w:proofErr w:type="spellStart"/>
      <w:r>
        <w:rPr>
          <w:rFonts w:ascii="Times New Roman" w:hAnsi="Times New Roman" w:cs="Times New Roman"/>
          <w:sz w:val="28"/>
          <w:szCs w:val="28"/>
          <w:lang w:val="uk-UA"/>
        </w:rPr>
        <w:t>Зіньківське</w:t>
      </w:r>
      <w:proofErr w:type="spellEnd"/>
      <w:r>
        <w:rPr>
          <w:rFonts w:ascii="Times New Roman" w:hAnsi="Times New Roman" w:cs="Times New Roman"/>
          <w:sz w:val="28"/>
          <w:szCs w:val="28"/>
          <w:lang w:val="uk-UA"/>
        </w:rPr>
        <w:t xml:space="preserve">. Дідусю, вдалося вмовити комісію передати його лісництву так звані «незручні землі» ( в основному піщаники та яри). Це сьогодні, у </w:t>
      </w:r>
      <w:proofErr w:type="spellStart"/>
      <w:r>
        <w:rPr>
          <w:rFonts w:ascii="Times New Roman" w:hAnsi="Times New Roman" w:cs="Times New Roman"/>
          <w:sz w:val="28"/>
          <w:szCs w:val="28"/>
          <w:lang w:val="uk-UA"/>
        </w:rPr>
        <w:t>Зіньківському</w:t>
      </w:r>
      <w:proofErr w:type="spellEnd"/>
      <w:r>
        <w:rPr>
          <w:rFonts w:ascii="Times New Roman" w:hAnsi="Times New Roman" w:cs="Times New Roman"/>
          <w:sz w:val="28"/>
          <w:szCs w:val="28"/>
          <w:lang w:val="uk-UA"/>
        </w:rPr>
        <w:t xml:space="preserve"> районі підпирають небо соснові ліси.  А тоді були – суцільні яри: Редькові печери, </w:t>
      </w:r>
      <w:proofErr w:type="spellStart"/>
      <w:r>
        <w:rPr>
          <w:rFonts w:ascii="Times New Roman" w:hAnsi="Times New Roman" w:cs="Times New Roman"/>
          <w:sz w:val="28"/>
          <w:szCs w:val="28"/>
          <w:lang w:val="uk-UA"/>
        </w:rPr>
        <w:t>Бубнивець</w:t>
      </w:r>
      <w:proofErr w:type="spellEnd"/>
      <w:r>
        <w:rPr>
          <w:rFonts w:ascii="Times New Roman" w:hAnsi="Times New Roman" w:cs="Times New Roman"/>
          <w:sz w:val="28"/>
          <w:szCs w:val="28"/>
          <w:lang w:val="uk-UA"/>
        </w:rPr>
        <w:t xml:space="preserve">, Круча, </w:t>
      </w:r>
      <w:proofErr w:type="spellStart"/>
      <w:r>
        <w:rPr>
          <w:rFonts w:ascii="Times New Roman" w:hAnsi="Times New Roman" w:cs="Times New Roman"/>
          <w:sz w:val="28"/>
          <w:szCs w:val="28"/>
          <w:lang w:val="uk-UA"/>
        </w:rPr>
        <w:t>Стряпний</w:t>
      </w:r>
      <w:proofErr w:type="spellEnd"/>
      <w:r>
        <w:rPr>
          <w:rFonts w:ascii="Times New Roman" w:hAnsi="Times New Roman" w:cs="Times New Roman"/>
          <w:sz w:val="28"/>
          <w:szCs w:val="28"/>
          <w:lang w:val="uk-UA"/>
        </w:rPr>
        <w:t xml:space="preserve"> яр, </w:t>
      </w:r>
      <w:proofErr w:type="spellStart"/>
      <w:r>
        <w:rPr>
          <w:rFonts w:ascii="Times New Roman" w:hAnsi="Times New Roman" w:cs="Times New Roman"/>
          <w:sz w:val="28"/>
          <w:szCs w:val="28"/>
          <w:lang w:val="uk-UA"/>
        </w:rPr>
        <w:t>Загрунівські</w:t>
      </w:r>
      <w:proofErr w:type="spellEnd"/>
      <w:r>
        <w:rPr>
          <w:rFonts w:ascii="Times New Roman" w:hAnsi="Times New Roman" w:cs="Times New Roman"/>
          <w:sz w:val="28"/>
          <w:szCs w:val="28"/>
          <w:lang w:val="uk-UA"/>
        </w:rPr>
        <w:t xml:space="preserve">, Троянівські, </w:t>
      </w:r>
      <w:proofErr w:type="spellStart"/>
      <w:r>
        <w:rPr>
          <w:rFonts w:ascii="Times New Roman" w:hAnsi="Times New Roman" w:cs="Times New Roman"/>
          <w:sz w:val="28"/>
          <w:szCs w:val="28"/>
          <w:lang w:val="uk-UA"/>
        </w:rPr>
        <w:t>Залужанські</w:t>
      </w:r>
      <w:proofErr w:type="spellEnd"/>
      <w:r>
        <w:rPr>
          <w:rFonts w:ascii="Times New Roman" w:hAnsi="Times New Roman" w:cs="Times New Roman"/>
          <w:sz w:val="28"/>
          <w:szCs w:val="28"/>
          <w:lang w:val="uk-UA"/>
        </w:rPr>
        <w:t xml:space="preserve"> яри.  Дехто не одразу зрозумів діда: навіщо брати ці погані землі, які треба швидко </w:t>
      </w:r>
      <w:proofErr w:type="spellStart"/>
      <w:r>
        <w:rPr>
          <w:rFonts w:ascii="Times New Roman" w:hAnsi="Times New Roman" w:cs="Times New Roman"/>
          <w:sz w:val="28"/>
          <w:szCs w:val="28"/>
          <w:lang w:val="uk-UA"/>
        </w:rPr>
        <w:t>оліснювати</w:t>
      </w:r>
      <w:proofErr w:type="spellEnd"/>
      <w:r>
        <w:rPr>
          <w:rFonts w:ascii="Times New Roman" w:hAnsi="Times New Roman" w:cs="Times New Roman"/>
          <w:sz w:val="28"/>
          <w:szCs w:val="28"/>
          <w:lang w:val="uk-UA"/>
        </w:rPr>
        <w:t xml:space="preserve">? Та дідусь тільки всміхався, «жалів, що мало площі приймаю». Справа у тому, що сосна якраз </w:t>
      </w:r>
      <w:r>
        <w:rPr>
          <w:rFonts w:ascii="Times New Roman" w:hAnsi="Times New Roman" w:cs="Times New Roman"/>
          <w:sz w:val="28"/>
          <w:szCs w:val="28"/>
          <w:lang w:val="uk-UA"/>
        </w:rPr>
        <w:lastRenderedPageBreak/>
        <w:t xml:space="preserve">найкраще приймається на таких самих землях, «вирівнює </w:t>
      </w:r>
      <w:proofErr w:type="spellStart"/>
      <w:r>
        <w:rPr>
          <w:rFonts w:ascii="Times New Roman" w:hAnsi="Times New Roman" w:cs="Times New Roman"/>
          <w:sz w:val="28"/>
          <w:szCs w:val="28"/>
          <w:lang w:val="uk-UA"/>
        </w:rPr>
        <w:t>грунт</w:t>
      </w:r>
      <w:proofErr w:type="spellEnd"/>
      <w:r>
        <w:rPr>
          <w:rFonts w:ascii="Times New Roman" w:hAnsi="Times New Roman" w:cs="Times New Roman"/>
          <w:sz w:val="28"/>
          <w:szCs w:val="28"/>
          <w:lang w:val="uk-UA"/>
        </w:rPr>
        <w:t>», а матеріал сосна,  як кажуть, безвідходний. Уперед дивився Петро Якович, прорахував, що багато скоро деревини державі знадобиться.  До того ж із матеріалом проблеми, завдяки отим дідовим винаходам, не було. За один  тільки 1929 рік Петро Якович зі своїми лісниками засіяли саджанцями сосни приблизно 55 га незручних земель.  Того ж року його було визнано кращим лісоводом «</w:t>
      </w:r>
      <w:proofErr w:type="spellStart"/>
      <w:r>
        <w:rPr>
          <w:rFonts w:ascii="Times New Roman" w:hAnsi="Times New Roman" w:cs="Times New Roman"/>
          <w:sz w:val="28"/>
          <w:szCs w:val="28"/>
          <w:lang w:val="uk-UA"/>
        </w:rPr>
        <w:t>Райлісгоспу</w:t>
      </w:r>
      <w:proofErr w:type="spellEnd"/>
      <w:r>
        <w:rPr>
          <w:rFonts w:ascii="Times New Roman" w:hAnsi="Times New Roman" w:cs="Times New Roman"/>
          <w:sz w:val="28"/>
          <w:szCs w:val="28"/>
          <w:lang w:val="uk-UA"/>
        </w:rPr>
        <w:t xml:space="preserve">», який тоді належав до Харківського міжобласного управління лісового господарства. ( Додаток Ж)  Петро Якович зрозумів: ліс став частиною його життя, його самого. При цьому відчував, що йому серйозно бракує фахової освіти, адже хотілося вдосконалити різні ділянки роботи. Як кращого лісовода, його направили навчатися до </w:t>
      </w:r>
      <w:proofErr w:type="spellStart"/>
      <w:r>
        <w:rPr>
          <w:rFonts w:ascii="Times New Roman" w:hAnsi="Times New Roman" w:cs="Times New Roman"/>
          <w:sz w:val="28"/>
          <w:szCs w:val="28"/>
          <w:lang w:val="uk-UA"/>
        </w:rPr>
        <w:t>Велико-Анадольського</w:t>
      </w:r>
      <w:proofErr w:type="spellEnd"/>
      <w:r>
        <w:rPr>
          <w:rFonts w:ascii="Times New Roman" w:hAnsi="Times New Roman" w:cs="Times New Roman"/>
          <w:sz w:val="28"/>
          <w:szCs w:val="28"/>
          <w:lang w:val="uk-UA"/>
        </w:rPr>
        <w:t xml:space="preserve"> лісового технікуму Сталінської  ( Донецької) області, де він навчався впродовж 1929-1930 років. Після відмінного закінчення, Петро Якович повернувся та став працювати на посаді провідного лісовода </w:t>
      </w:r>
      <w:proofErr w:type="spellStart"/>
      <w:r>
        <w:rPr>
          <w:rFonts w:ascii="Times New Roman" w:hAnsi="Times New Roman" w:cs="Times New Roman"/>
          <w:sz w:val="28"/>
          <w:szCs w:val="28"/>
          <w:lang w:val="uk-UA"/>
        </w:rPr>
        <w:t>Бірківського</w:t>
      </w:r>
      <w:proofErr w:type="spellEnd"/>
      <w:r>
        <w:rPr>
          <w:rFonts w:ascii="Times New Roman" w:hAnsi="Times New Roman" w:cs="Times New Roman"/>
          <w:sz w:val="28"/>
          <w:szCs w:val="28"/>
          <w:lang w:val="uk-UA"/>
        </w:rPr>
        <w:t xml:space="preserve"> лісництва. Проводив </w:t>
      </w:r>
      <w:proofErr w:type="spellStart"/>
      <w:r>
        <w:rPr>
          <w:rFonts w:ascii="Times New Roman" w:hAnsi="Times New Roman" w:cs="Times New Roman"/>
          <w:sz w:val="28"/>
          <w:szCs w:val="28"/>
          <w:lang w:val="uk-UA"/>
        </w:rPr>
        <w:t>оліснення</w:t>
      </w:r>
      <w:proofErr w:type="spellEnd"/>
      <w:r>
        <w:rPr>
          <w:rFonts w:ascii="Times New Roman" w:hAnsi="Times New Roman" w:cs="Times New Roman"/>
          <w:sz w:val="28"/>
          <w:szCs w:val="28"/>
          <w:lang w:val="uk-UA"/>
        </w:rPr>
        <w:t xml:space="preserve"> піщаника по 400-600 га щорічно.  З 1933 року став працювати у </w:t>
      </w:r>
      <w:proofErr w:type="spellStart"/>
      <w:r>
        <w:rPr>
          <w:rFonts w:ascii="Times New Roman" w:hAnsi="Times New Roman" w:cs="Times New Roman"/>
          <w:sz w:val="28"/>
          <w:szCs w:val="28"/>
          <w:lang w:val="uk-UA"/>
        </w:rPr>
        <w:t>Зіньківському</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райлісгоспі</w:t>
      </w:r>
      <w:proofErr w:type="spellEnd"/>
      <w:r>
        <w:rPr>
          <w:rFonts w:ascii="Times New Roman" w:hAnsi="Times New Roman" w:cs="Times New Roman"/>
          <w:sz w:val="28"/>
          <w:szCs w:val="28"/>
          <w:lang w:val="uk-UA"/>
        </w:rPr>
        <w:t xml:space="preserve"> на посаді головного інженера, а потім – заступника директора </w:t>
      </w:r>
      <w:proofErr w:type="spellStart"/>
      <w:r>
        <w:rPr>
          <w:rFonts w:ascii="Times New Roman" w:hAnsi="Times New Roman" w:cs="Times New Roman"/>
          <w:sz w:val="28"/>
          <w:szCs w:val="28"/>
          <w:lang w:val="uk-UA"/>
        </w:rPr>
        <w:t>райлісгоспу</w:t>
      </w:r>
      <w:proofErr w:type="spellEnd"/>
      <w:r>
        <w:rPr>
          <w:rFonts w:ascii="Times New Roman" w:hAnsi="Times New Roman" w:cs="Times New Roman"/>
          <w:sz w:val="28"/>
          <w:szCs w:val="28"/>
          <w:lang w:val="uk-UA"/>
        </w:rPr>
        <w:t xml:space="preserve">. Тепло і з великою подякою згадує він про свого безпосереднього начальника, директора лісгоспу </w:t>
      </w:r>
      <w:proofErr w:type="spellStart"/>
      <w:r>
        <w:rPr>
          <w:rFonts w:ascii="Times New Roman" w:hAnsi="Times New Roman" w:cs="Times New Roman"/>
          <w:sz w:val="28"/>
          <w:szCs w:val="28"/>
          <w:lang w:val="uk-UA"/>
        </w:rPr>
        <w:t>Оленіна</w:t>
      </w:r>
      <w:proofErr w:type="spellEnd"/>
      <w:r>
        <w:rPr>
          <w:rFonts w:ascii="Times New Roman" w:hAnsi="Times New Roman" w:cs="Times New Roman"/>
          <w:sz w:val="28"/>
          <w:szCs w:val="28"/>
          <w:lang w:val="uk-UA"/>
        </w:rPr>
        <w:t xml:space="preserve"> Михайла Даниловича: « Він був людиною легкої вдачі, розсудливою, справжній майстер своєї справи. Ліс Михайло Данилович любив і знав. Коли були проблеми із кадрами, роки тоді були неспокійні, то разом із робочими лісгоспу на </w:t>
      </w:r>
      <w:proofErr w:type="spellStart"/>
      <w:r>
        <w:rPr>
          <w:rFonts w:ascii="Times New Roman" w:hAnsi="Times New Roman" w:cs="Times New Roman"/>
          <w:sz w:val="28"/>
          <w:szCs w:val="28"/>
          <w:lang w:val="uk-UA"/>
        </w:rPr>
        <w:t>оліснення</w:t>
      </w:r>
      <w:proofErr w:type="spellEnd"/>
      <w:r>
        <w:rPr>
          <w:rFonts w:ascii="Times New Roman" w:hAnsi="Times New Roman" w:cs="Times New Roman"/>
          <w:sz w:val="28"/>
          <w:szCs w:val="28"/>
          <w:lang w:val="uk-UA"/>
        </w:rPr>
        <w:t xml:space="preserve"> виходив. Особливо любив молоді дубочки та ясени садити». Багато чому навчився дідусь у М.Д. </w:t>
      </w:r>
      <w:proofErr w:type="spellStart"/>
      <w:r>
        <w:rPr>
          <w:rFonts w:ascii="Times New Roman" w:hAnsi="Times New Roman" w:cs="Times New Roman"/>
          <w:sz w:val="28"/>
          <w:szCs w:val="28"/>
          <w:lang w:val="uk-UA"/>
        </w:rPr>
        <w:t>Оленіна</w:t>
      </w:r>
      <w:proofErr w:type="spellEnd"/>
      <w:r>
        <w:rPr>
          <w:rFonts w:ascii="Times New Roman" w:hAnsi="Times New Roman" w:cs="Times New Roman"/>
          <w:sz w:val="28"/>
          <w:szCs w:val="28"/>
          <w:lang w:val="uk-UA"/>
        </w:rPr>
        <w:t xml:space="preserve">. Після його смерті у 1937 році став працювати виконуючим обов’язки директора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райлісгоспу</w:t>
      </w:r>
      <w:proofErr w:type="spellEnd"/>
      <w:r>
        <w:rPr>
          <w:rFonts w:ascii="Times New Roman" w:hAnsi="Times New Roman" w:cs="Times New Roman"/>
          <w:sz w:val="28"/>
          <w:szCs w:val="28"/>
          <w:lang w:val="uk-UA"/>
        </w:rPr>
        <w:t xml:space="preserve"> та водночас і головним інженером підприємства. На цих посадах він і пропрацював до 1939 року. Після виходу Постанови  ВЦВК «Про реорганізацію та укрупнення підприємств» 1939 року, частину земель лісгоспу передали у підпорядкування колгоспам  та радгоспам. </w:t>
      </w:r>
      <w:proofErr w:type="spellStart"/>
      <w:r>
        <w:rPr>
          <w:rFonts w:ascii="Times New Roman" w:hAnsi="Times New Roman" w:cs="Times New Roman"/>
          <w:sz w:val="28"/>
          <w:szCs w:val="28"/>
          <w:lang w:val="uk-UA"/>
        </w:rPr>
        <w:t>Зіньківський</w:t>
      </w:r>
      <w:proofErr w:type="spellEnd"/>
      <w:r>
        <w:rPr>
          <w:rFonts w:ascii="Times New Roman" w:hAnsi="Times New Roman" w:cs="Times New Roman"/>
          <w:sz w:val="28"/>
          <w:szCs w:val="28"/>
          <w:lang w:val="uk-UA"/>
        </w:rPr>
        <w:t xml:space="preserve"> лісгосп було ліквідовано, а об’єднані господарства під назвою </w:t>
      </w:r>
      <w:proofErr w:type="spellStart"/>
      <w:r>
        <w:rPr>
          <w:rFonts w:ascii="Times New Roman" w:hAnsi="Times New Roman" w:cs="Times New Roman"/>
          <w:sz w:val="28"/>
          <w:szCs w:val="28"/>
          <w:lang w:val="uk-UA"/>
        </w:rPr>
        <w:t>Зіньківське</w:t>
      </w:r>
      <w:proofErr w:type="spellEnd"/>
      <w:r>
        <w:rPr>
          <w:rFonts w:ascii="Times New Roman" w:hAnsi="Times New Roman" w:cs="Times New Roman"/>
          <w:sz w:val="28"/>
          <w:szCs w:val="28"/>
          <w:lang w:val="uk-UA"/>
        </w:rPr>
        <w:t xml:space="preserve"> лісництво приєднали до єдиного Гадяцького лісгоспу[3, с.54]. У </w:t>
      </w:r>
      <w:proofErr w:type="spellStart"/>
      <w:r>
        <w:rPr>
          <w:rFonts w:ascii="Times New Roman" w:hAnsi="Times New Roman" w:cs="Times New Roman"/>
          <w:sz w:val="28"/>
          <w:szCs w:val="28"/>
          <w:lang w:val="uk-UA"/>
        </w:rPr>
        <w:lastRenderedPageBreak/>
        <w:t>Зіньківському</w:t>
      </w:r>
      <w:proofErr w:type="spellEnd"/>
      <w:r>
        <w:rPr>
          <w:rFonts w:ascii="Times New Roman" w:hAnsi="Times New Roman" w:cs="Times New Roman"/>
          <w:sz w:val="28"/>
          <w:szCs w:val="28"/>
          <w:lang w:val="uk-UA"/>
        </w:rPr>
        <w:t xml:space="preserve"> краєзнавчому музеї нам розповіли, що до цього підприємства входили землі Гадяцького,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Лохвицького</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Петрово-Роменського</w:t>
      </w:r>
      <w:proofErr w:type="spellEnd"/>
      <w:r>
        <w:rPr>
          <w:rFonts w:ascii="Times New Roman" w:hAnsi="Times New Roman" w:cs="Times New Roman"/>
          <w:sz w:val="28"/>
          <w:szCs w:val="28"/>
          <w:lang w:val="uk-UA"/>
        </w:rPr>
        <w:t xml:space="preserve">,  Зінківського районів. Петро Артеменко став працювати ведучим лісничим: будував у лісі господарські приміщення, резервацію для пального,  розширив </w:t>
      </w:r>
      <w:proofErr w:type="spellStart"/>
      <w:r>
        <w:rPr>
          <w:rFonts w:ascii="Times New Roman" w:hAnsi="Times New Roman" w:cs="Times New Roman"/>
          <w:sz w:val="28"/>
          <w:szCs w:val="28"/>
          <w:lang w:val="uk-UA"/>
        </w:rPr>
        <w:t>семенні</w:t>
      </w:r>
      <w:proofErr w:type="spellEnd"/>
      <w:r>
        <w:rPr>
          <w:rFonts w:ascii="Times New Roman" w:hAnsi="Times New Roman" w:cs="Times New Roman"/>
          <w:sz w:val="28"/>
          <w:szCs w:val="28"/>
          <w:lang w:val="uk-UA"/>
        </w:rPr>
        <w:t xml:space="preserve"> сушки.  Для того, щоб мати додаткові кошти для розведення елітних  сортів лісових саджанців, добився дозволу побудувати невеликий лісопильний завод на три циркулярні пили. Тут почали виготовляти осикові діжки, заготівки для дубової кладки, популярну тоді паркетну дошку тощо.( Додаток З) Навчилися робити навіть меблі: столи, стільці, табурети, лавки, шафи, комоди, дивани-тахти. Розбудова господарства дала змогу відкрити стайню на 30 коней.  Пізніше асортимент лісопильні збільшився, пішли замовлення із сусідніх районів. Щоб не пропадали лісопильні відходи, у 1940 році налагодили випуск </w:t>
      </w:r>
      <w:proofErr w:type="spellStart"/>
      <w:r>
        <w:rPr>
          <w:rFonts w:ascii="Times New Roman" w:hAnsi="Times New Roman" w:cs="Times New Roman"/>
          <w:sz w:val="28"/>
          <w:szCs w:val="28"/>
          <w:lang w:val="uk-UA"/>
        </w:rPr>
        <w:t>древесного</w:t>
      </w:r>
      <w:proofErr w:type="spellEnd"/>
      <w:r>
        <w:rPr>
          <w:rFonts w:ascii="Times New Roman" w:hAnsi="Times New Roman" w:cs="Times New Roman"/>
          <w:sz w:val="28"/>
          <w:szCs w:val="28"/>
          <w:lang w:val="uk-UA"/>
        </w:rPr>
        <w:t xml:space="preserve"> вугілля – одного із найпопулярніших видів палива у ті роки.  Дідусь писав: «Багато у сувору зиму 1940 року хат врятували наші вугільні запаси, І саджанця у </w:t>
      </w:r>
      <w:proofErr w:type="spellStart"/>
      <w:r>
        <w:rPr>
          <w:rFonts w:ascii="Times New Roman" w:hAnsi="Times New Roman" w:cs="Times New Roman"/>
          <w:sz w:val="28"/>
          <w:szCs w:val="28"/>
          <w:lang w:val="uk-UA"/>
        </w:rPr>
        <w:t>питомнику</w:t>
      </w:r>
      <w:proofErr w:type="spellEnd"/>
      <w:r>
        <w:rPr>
          <w:rFonts w:ascii="Times New Roman" w:hAnsi="Times New Roman" w:cs="Times New Roman"/>
          <w:sz w:val="28"/>
          <w:szCs w:val="28"/>
          <w:lang w:val="uk-UA"/>
        </w:rPr>
        <w:t xml:space="preserve"> жодного не втратили..»</w:t>
      </w:r>
      <w:r w:rsidRPr="00096938">
        <w:rPr>
          <w:rFonts w:ascii="Times New Roman" w:hAnsi="Times New Roman" w:cs="Times New Roman"/>
          <w:sz w:val="28"/>
          <w:szCs w:val="28"/>
        </w:rPr>
        <w:t xml:space="preserve">[ </w:t>
      </w:r>
      <w:r>
        <w:rPr>
          <w:rFonts w:ascii="Times New Roman" w:hAnsi="Times New Roman" w:cs="Times New Roman"/>
          <w:sz w:val="28"/>
          <w:szCs w:val="28"/>
          <w:lang w:val="uk-UA"/>
        </w:rPr>
        <w:t>8</w:t>
      </w:r>
      <w:r w:rsidRPr="00096938">
        <w:rPr>
          <w:rFonts w:ascii="Times New Roman" w:hAnsi="Times New Roman" w:cs="Times New Roman"/>
          <w:sz w:val="28"/>
          <w:szCs w:val="28"/>
        </w:rPr>
        <w:t xml:space="preserve"> ]. </w:t>
      </w:r>
      <w:r>
        <w:rPr>
          <w:rFonts w:ascii="Times New Roman" w:hAnsi="Times New Roman" w:cs="Times New Roman"/>
          <w:sz w:val="28"/>
          <w:szCs w:val="28"/>
          <w:lang w:val="uk-UA"/>
        </w:rPr>
        <w:t xml:space="preserve">Було при лісництві відкрито і присадибне господарство. Навіть включили лісгосп до плану хлібозаготівлі. Пізніше з’явилась невеличка  кролеферма та пасіка. Завдяки цьому господарству працівники лісгоспу та їх родини не мали проблем із продовольством.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Але основна робота – </w:t>
      </w:r>
      <w:proofErr w:type="spellStart"/>
      <w:r>
        <w:rPr>
          <w:rFonts w:ascii="Times New Roman" w:hAnsi="Times New Roman" w:cs="Times New Roman"/>
          <w:sz w:val="28"/>
          <w:szCs w:val="28"/>
          <w:lang w:val="uk-UA"/>
        </w:rPr>
        <w:t>оліснення</w:t>
      </w:r>
      <w:proofErr w:type="spellEnd"/>
      <w:r>
        <w:rPr>
          <w:rFonts w:ascii="Times New Roman" w:hAnsi="Times New Roman" w:cs="Times New Roman"/>
          <w:sz w:val="28"/>
          <w:szCs w:val="28"/>
          <w:lang w:val="uk-UA"/>
        </w:rPr>
        <w:t xml:space="preserve"> незручних земель, яких внаслідок розширення посівних площ у 1940  році стало багато. Щорічна норма зросла до 400-600 га, а персонал складався вже близько із 120 працівників. За плідну роботу по впровадженню лісонасаджень, високу </w:t>
      </w:r>
      <w:proofErr w:type="spellStart"/>
      <w:r>
        <w:rPr>
          <w:rFonts w:ascii="Times New Roman" w:hAnsi="Times New Roman" w:cs="Times New Roman"/>
          <w:sz w:val="28"/>
          <w:szCs w:val="28"/>
          <w:lang w:val="uk-UA"/>
        </w:rPr>
        <w:t>приживаємість</w:t>
      </w:r>
      <w:proofErr w:type="spellEnd"/>
      <w:r>
        <w:rPr>
          <w:rFonts w:ascii="Times New Roman" w:hAnsi="Times New Roman" w:cs="Times New Roman"/>
          <w:sz w:val="28"/>
          <w:szCs w:val="28"/>
          <w:lang w:val="uk-UA"/>
        </w:rPr>
        <w:t xml:space="preserve"> лісокультури, заготівку лісового насіння, понадплановий вихід саджанців </w:t>
      </w:r>
      <w:proofErr w:type="spellStart"/>
      <w:r>
        <w:rPr>
          <w:rFonts w:ascii="Times New Roman" w:hAnsi="Times New Roman" w:cs="Times New Roman"/>
          <w:sz w:val="28"/>
          <w:szCs w:val="28"/>
          <w:lang w:val="uk-UA"/>
        </w:rPr>
        <w:t>райлісгосп</w:t>
      </w:r>
      <w:proofErr w:type="spellEnd"/>
      <w:r>
        <w:rPr>
          <w:rFonts w:ascii="Times New Roman" w:hAnsi="Times New Roman" w:cs="Times New Roman"/>
          <w:sz w:val="28"/>
          <w:szCs w:val="28"/>
          <w:lang w:val="uk-UA"/>
        </w:rPr>
        <w:t xml:space="preserve"> став учасником Першої Всесоюзної сільськогосподарської виставки  у Москві 1939 року. Тоді підприємство було нагороджено     Дипломом ІІ  ступеня, мотоциклом та премією у сумі 5 тисяч карбованців.[9</w:t>
      </w:r>
      <w:r w:rsidRPr="00FE1508">
        <w:rPr>
          <w:rFonts w:ascii="Times New Roman" w:hAnsi="Times New Roman" w:cs="Times New Roman"/>
          <w:sz w:val="28"/>
          <w:szCs w:val="28"/>
          <w:lang w:val="uk-UA"/>
        </w:rPr>
        <w:t>]</w:t>
      </w:r>
      <w:r>
        <w:rPr>
          <w:rFonts w:ascii="Times New Roman" w:hAnsi="Times New Roman" w:cs="Times New Roman"/>
          <w:sz w:val="28"/>
          <w:szCs w:val="28"/>
          <w:lang w:val="uk-UA"/>
        </w:rPr>
        <w:t xml:space="preserve">( Додаток Д) Тоді ж Петро Якович був нагороджений своєю першою урядовою нагородою – Малою срібною медаллю. Про ті події лишилося декілька рядків </w:t>
      </w:r>
      <w:r>
        <w:rPr>
          <w:rFonts w:ascii="Times New Roman" w:hAnsi="Times New Roman" w:cs="Times New Roman"/>
          <w:sz w:val="28"/>
          <w:szCs w:val="28"/>
          <w:lang w:val="uk-UA"/>
        </w:rPr>
        <w:lastRenderedPageBreak/>
        <w:t>у спогадах: «…високу нагороду я приймав із радістю, та, якось, відчув провину: я ж не сам її заробив. Люди працювали»</w:t>
      </w:r>
      <w:r w:rsidRPr="00FE1508">
        <w:rPr>
          <w:rFonts w:ascii="Times New Roman" w:hAnsi="Times New Roman" w:cs="Times New Roman"/>
          <w:sz w:val="28"/>
          <w:szCs w:val="28"/>
        </w:rPr>
        <w:t xml:space="preserve">[ </w:t>
      </w:r>
      <w:r>
        <w:rPr>
          <w:rFonts w:ascii="Times New Roman" w:hAnsi="Times New Roman" w:cs="Times New Roman"/>
          <w:sz w:val="28"/>
          <w:szCs w:val="28"/>
          <w:lang w:val="uk-UA"/>
        </w:rPr>
        <w:t>9</w:t>
      </w:r>
      <w:r w:rsidRPr="00FE1508">
        <w:rPr>
          <w:rFonts w:ascii="Times New Roman" w:hAnsi="Times New Roman" w:cs="Times New Roman"/>
          <w:sz w:val="28"/>
          <w:szCs w:val="28"/>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Надзвичайна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природна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w:t>
      </w:r>
      <w:r>
        <w:rPr>
          <w:rFonts w:ascii="Times New Roman" w:hAnsi="Times New Roman" w:cs="Times New Roman"/>
          <w:sz w:val="28"/>
          <w:szCs w:val="28"/>
          <w:lang w:val="uk-UA"/>
        </w:rPr>
        <w:t>ромність</w:t>
      </w:r>
      <w:proofErr w:type="spellEnd"/>
      <w:r>
        <w:rPr>
          <w:rFonts w:ascii="Times New Roman" w:hAnsi="Times New Roman" w:cs="Times New Roman"/>
          <w:sz w:val="28"/>
          <w:szCs w:val="28"/>
          <w:lang w:val="uk-UA"/>
        </w:rPr>
        <w:t xml:space="preserve"> </w:t>
      </w:r>
      <w:r w:rsidRPr="00FE1508">
        <w:rPr>
          <w:rFonts w:ascii="Times New Roman" w:hAnsi="Times New Roman" w:cs="Times New Roman"/>
          <w:sz w:val="28"/>
          <w:szCs w:val="28"/>
        </w:rPr>
        <w:t xml:space="preserve"> помножена на </w:t>
      </w:r>
      <w:proofErr w:type="spellStart"/>
      <w:r w:rsidRPr="00FE1508">
        <w:rPr>
          <w:rFonts w:ascii="Times New Roman" w:hAnsi="Times New Roman" w:cs="Times New Roman"/>
          <w:sz w:val="28"/>
          <w:szCs w:val="28"/>
        </w:rPr>
        <w:t>працелюбство</w:t>
      </w:r>
      <w:proofErr w:type="spellEnd"/>
      <w:r w:rsidRPr="00FE1508">
        <w:rPr>
          <w:rFonts w:ascii="Times New Roman" w:hAnsi="Times New Roman" w:cs="Times New Roman"/>
          <w:sz w:val="28"/>
          <w:szCs w:val="28"/>
        </w:rPr>
        <w:t xml:space="preserve"> – ось </w:t>
      </w:r>
      <w:r>
        <w:rPr>
          <w:rFonts w:ascii="Times New Roman" w:hAnsi="Times New Roman" w:cs="Times New Roman"/>
          <w:sz w:val="28"/>
          <w:szCs w:val="28"/>
          <w:lang w:val="uk-UA"/>
        </w:rPr>
        <w:t xml:space="preserve">яким я бачу свого дідуся.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2.3. Роки, опалені війною</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Моя мама пригадує, що дід Петро не любив говорити про війну. Пам’ятає тільки, як той завжди говорив: «Війна – то лихо, неприродне для людини явище. Людина повинна народжувати, садити, ростити, залишати по собі слід, а не руйнувати». Тим більш цінними є спогади, залишені про війну у зошиті.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Прадідусь</w:t>
      </w:r>
      <w:proofErr w:type="spellEnd"/>
      <w:r>
        <w:rPr>
          <w:rFonts w:ascii="Times New Roman" w:hAnsi="Times New Roman" w:cs="Times New Roman"/>
          <w:sz w:val="28"/>
          <w:szCs w:val="28"/>
          <w:lang w:val="uk-UA"/>
        </w:rPr>
        <w:t xml:space="preserve"> пішов на фронт з перших днів. Пішов добровільно, як мільйони тодішніх чоловіків і жінок, хоча й мав </w:t>
      </w:r>
      <w:proofErr w:type="spellStart"/>
      <w:r>
        <w:rPr>
          <w:rFonts w:ascii="Times New Roman" w:hAnsi="Times New Roman" w:cs="Times New Roman"/>
          <w:sz w:val="28"/>
          <w:szCs w:val="28"/>
          <w:lang w:val="uk-UA"/>
        </w:rPr>
        <w:t>бронь</w:t>
      </w:r>
      <w:proofErr w:type="spellEnd"/>
      <w:r>
        <w:rPr>
          <w:rFonts w:ascii="Times New Roman" w:hAnsi="Times New Roman" w:cs="Times New Roman"/>
          <w:sz w:val="28"/>
          <w:szCs w:val="28"/>
          <w:lang w:val="uk-UA"/>
        </w:rPr>
        <w:t xml:space="preserve">. Ось що він пише: « З перших днів війни я був у винищувальному батальйоні, який базувався у м. Зіньків. До нього входило 120 чоловік, керівники різних організацій. Було створено кінний  взвод – 20 чоловік при конях»[ 8 ]. Командував взводом тоді другий секретар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райкому партії Петро Йосипович Погрібняк</w:t>
      </w:r>
      <w:r w:rsidRPr="00EE0788">
        <w:rPr>
          <w:rFonts w:ascii="Times New Roman" w:hAnsi="Times New Roman" w:cs="Times New Roman"/>
          <w:sz w:val="28"/>
          <w:szCs w:val="28"/>
        </w:rPr>
        <w:t>[</w:t>
      </w:r>
      <w:r>
        <w:rPr>
          <w:rFonts w:ascii="Times New Roman" w:hAnsi="Times New Roman" w:cs="Times New Roman"/>
          <w:sz w:val="28"/>
          <w:szCs w:val="28"/>
          <w:lang w:val="uk-UA"/>
        </w:rPr>
        <w:t>1, с.4</w:t>
      </w:r>
      <w:r w:rsidRPr="00EE0788">
        <w:rPr>
          <w:rFonts w:ascii="Times New Roman" w:hAnsi="Times New Roman" w:cs="Times New Roman"/>
          <w:sz w:val="28"/>
          <w:szCs w:val="28"/>
        </w:rPr>
        <w:t>]</w:t>
      </w:r>
      <w:r>
        <w:rPr>
          <w:rFonts w:ascii="Times New Roman" w:hAnsi="Times New Roman" w:cs="Times New Roman"/>
          <w:sz w:val="28"/>
          <w:szCs w:val="28"/>
          <w:lang w:val="uk-UA"/>
        </w:rPr>
        <w:t>. «Служба наша на початку полягала у навчанні військовій справі: гвинтівки вивчали, кулемет, гранати. Училися стріляти, хто не вмів, правилам ближнього бою. Ночі проводили на казарменому положенні. Обо</w:t>
      </w:r>
      <w:r w:rsidRPr="002C4CAF">
        <w:rPr>
          <w:rFonts w:ascii="Times New Roman" w:hAnsi="Times New Roman" w:cs="Times New Roman"/>
          <w:sz w:val="28"/>
          <w:szCs w:val="28"/>
          <w:lang w:val="uk-UA"/>
        </w:rPr>
        <w:t>в’язково</w:t>
      </w:r>
      <w:r>
        <w:rPr>
          <w:rFonts w:ascii="Times New Roman" w:hAnsi="Times New Roman" w:cs="Times New Roman"/>
          <w:sz w:val="28"/>
          <w:szCs w:val="28"/>
          <w:lang w:val="uk-UA"/>
        </w:rPr>
        <w:t xml:space="preserve"> несли караульну службу біля стратегічних об’єктів: моста, пошти, пожежної вежі»</w:t>
      </w:r>
      <w:r w:rsidRPr="002C4CAF">
        <w:rPr>
          <w:rFonts w:ascii="Times New Roman" w:hAnsi="Times New Roman" w:cs="Times New Roman"/>
          <w:sz w:val="28"/>
          <w:szCs w:val="28"/>
        </w:rPr>
        <w:t xml:space="preserve">[ </w:t>
      </w:r>
      <w:r>
        <w:rPr>
          <w:rFonts w:ascii="Times New Roman" w:hAnsi="Times New Roman" w:cs="Times New Roman"/>
          <w:sz w:val="28"/>
          <w:szCs w:val="28"/>
          <w:lang w:val="uk-UA"/>
        </w:rPr>
        <w:t>8</w:t>
      </w:r>
      <w:r w:rsidRPr="002C4CAF">
        <w:rPr>
          <w:rFonts w:ascii="Times New Roman" w:hAnsi="Times New Roman" w:cs="Times New Roman"/>
          <w:sz w:val="28"/>
          <w:szCs w:val="28"/>
        </w:rPr>
        <w:t xml:space="preserve"> ]. </w:t>
      </w:r>
      <w:r>
        <w:rPr>
          <w:rFonts w:ascii="Times New Roman" w:hAnsi="Times New Roman" w:cs="Times New Roman"/>
          <w:sz w:val="28"/>
          <w:szCs w:val="28"/>
          <w:lang w:val="uk-UA"/>
        </w:rPr>
        <w:t xml:space="preserve">Коли до міста близько підійшли німецько-фашистські загарбники, усі врожаї з підсобного господарства лісництва дідусь роздав родинам тих, хто був мобілізованим. Віддав і худобу, яка залишалась у господарстві. Мене глибоко вразив такий момент у спогадах: «Останнє, що мені потрібно зробити перед виходом із батальйоном з Зінькова, видати робочим зарплату. За що ж люди житимуть? Мені вдалося зустрітися із головою райвиконкому Суком Миколою Федоровичем і він мені прямо у евакуаційному автомобілі видав гроші по усіх відомостях. Я передав ці гроші касиру Івану Прокоповичу </w:t>
      </w:r>
      <w:proofErr w:type="spellStart"/>
      <w:r>
        <w:rPr>
          <w:rFonts w:ascii="Times New Roman" w:hAnsi="Times New Roman" w:cs="Times New Roman"/>
          <w:sz w:val="28"/>
          <w:szCs w:val="28"/>
          <w:lang w:val="uk-UA"/>
        </w:rPr>
        <w:t>Лукаю</w:t>
      </w:r>
      <w:proofErr w:type="spellEnd"/>
      <w:r>
        <w:rPr>
          <w:rFonts w:ascii="Times New Roman" w:hAnsi="Times New Roman" w:cs="Times New Roman"/>
          <w:sz w:val="28"/>
          <w:szCs w:val="28"/>
          <w:lang w:val="uk-UA"/>
        </w:rPr>
        <w:t xml:space="preserve"> і ми терміново їх роздали робітникам»</w:t>
      </w:r>
      <w:r w:rsidRPr="007F115D">
        <w:rPr>
          <w:rFonts w:ascii="Times New Roman" w:hAnsi="Times New Roman" w:cs="Times New Roman"/>
          <w:sz w:val="28"/>
          <w:szCs w:val="28"/>
        </w:rPr>
        <w:t xml:space="preserve">[ </w:t>
      </w:r>
      <w:r>
        <w:rPr>
          <w:rFonts w:ascii="Times New Roman" w:hAnsi="Times New Roman" w:cs="Times New Roman"/>
          <w:sz w:val="28"/>
          <w:szCs w:val="28"/>
          <w:lang w:val="uk-UA"/>
        </w:rPr>
        <w:t>8</w:t>
      </w:r>
      <w:r w:rsidRPr="007F115D">
        <w:rPr>
          <w:rFonts w:ascii="Times New Roman" w:hAnsi="Times New Roman" w:cs="Times New Roman"/>
          <w:sz w:val="28"/>
          <w:szCs w:val="28"/>
        </w:rPr>
        <w:t xml:space="preserve"> ]. </w:t>
      </w:r>
      <w:r>
        <w:rPr>
          <w:rFonts w:ascii="Times New Roman" w:hAnsi="Times New Roman" w:cs="Times New Roman"/>
          <w:sz w:val="28"/>
          <w:szCs w:val="28"/>
          <w:lang w:val="uk-UA"/>
        </w:rPr>
        <w:t xml:space="preserve">Уявімо, що це відбувалося за якихось 4 години до виходу батальйону із міста! Вражає і </w:t>
      </w:r>
      <w:r>
        <w:rPr>
          <w:rFonts w:ascii="Times New Roman" w:hAnsi="Times New Roman" w:cs="Times New Roman"/>
          <w:sz w:val="28"/>
          <w:szCs w:val="28"/>
          <w:lang w:val="uk-UA"/>
        </w:rPr>
        <w:lastRenderedPageBreak/>
        <w:t>рівень професіоналізму, і свідомості, і просто людяності: думати у тих умовах передусім про людей!</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Батальйон у повному складі польовими шляхами відправився до м. Охтирка. Йшли лісами, посадками, бо дороги періодично бомбилися ворогом. Із Охтирки батальйон перевели до Харкова. Уже тут відібрали 12 чоловік зв’язківців-телефоністів, серед яких був і дідусь та направили до м. Старий </w:t>
      </w:r>
      <w:proofErr w:type="spellStart"/>
      <w:r>
        <w:rPr>
          <w:rFonts w:ascii="Times New Roman" w:hAnsi="Times New Roman" w:cs="Times New Roman"/>
          <w:sz w:val="28"/>
          <w:szCs w:val="28"/>
          <w:lang w:val="uk-UA"/>
        </w:rPr>
        <w:t>Оскол</w:t>
      </w:r>
      <w:proofErr w:type="spellEnd"/>
      <w:r>
        <w:rPr>
          <w:rFonts w:ascii="Times New Roman" w:hAnsi="Times New Roman" w:cs="Times New Roman"/>
          <w:sz w:val="28"/>
          <w:szCs w:val="28"/>
          <w:lang w:val="uk-UA"/>
        </w:rPr>
        <w:t xml:space="preserve"> у розпорядження 4-го окремого полку зв’язку. Пізніше полк відступить до м. Городище, м. Пенза.  Важкі часи того масового відступу перших років війни дідусь описує так: «…йшли ми пішки 1200 км цілих 1,5 місяці. Зима 1941-1942 року була холодною, сніжною. А ми військовими вправами займалися. Але ніхто не нарікав, не жалувався, тільки швидше хотіли на фронт потрапити, щоб ворога  бити»[ 8 ] 1 травня 1942 року полк був переведений до Харкова і включений до складу Південно-Західного фронту. З цього часу і розпочався фронтовий шлях дідуся у якості зв’язківця по забезпеченню фронтового зв’язку передових частин.  Брав участь у переломній Сталінградській битві, пам’ятає перший український населений пункт, що звільнили у грудні 1942року  – с. </w:t>
      </w:r>
      <w:proofErr w:type="spellStart"/>
      <w:r>
        <w:rPr>
          <w:rFonts w:ascii="Times New Roman" w:hAnsi="Times New Roman" w:cs="Times New Roman"/>
          <w:sz w:val="28"/>
          <w:szCs w:val="28"/>
          <w:lang w:val="uk-UA"/>
        </w:rPr>
        <w:t>Півнівка</w:t>
      </w:r>
      <w:proofErr w:type="spellEnd"/>
      <w:r>
        <w:rPr>
          <w:rFonts w:ascii="Times New Roman" w:hAnsi="Times New Roman" w:cs="Times New Roman"/>
          <w:sz w:val="28"/>
          <w:szCs w:val="28"/>
          <w:lang w:val="uk-UA"/>
        </w:rPr>
        <w:t>.  Дідусь писав: « Маршрут нашого полку – Донбас, міста Дніпропетровськ, Дніпродзержинськ, Кривий Ріг, Одеса, Молдавія, Бендери, Бухарест, Софія, Белград, Вена, Будапешт, Прага. Дійшов із боями до Берліна. П.Я.Артеменко  мав бойові нагороди:</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Медаль «За взяття Будапешту»;</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Медаль «За звільнення Праги»;</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Орден Вітчизняної війни ІІ ступеня;</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Після підписання капітуляції у травні 1945 року, полк, де служив дідусь було направлено для відновлення зв’язку у м. Вена, потім до м. Констанца. Він пише: «…перебуваючи у європейських містах, встигав займатися і улюбленою справою. У Вені, наприклад, приймав участь у відновленні  знаменитого парку </w:t>
      </w:r>
      <w:proofErr w:type="spellStart"/>
      <w:r>
        <w:rPr>
          <w:rFonts w:ascii="Times New Roman" w:hAnsi="Times New Roman" w:cs="Times New Roman"/>
          <w:sz w:val="28"/>
          <w:szCs w:val="28"/>
          <w:lang w:val="uk-UA"/>
        </w:rPr>
        <w:t>Франца</w:t>
      </w:r>
      <w:proofErr w:type="spellEnd"/>
      <w:r>
        <w:rPr>
          <w:rFonts w:ascii="Times New Roman" w:hAnsi="Times New Roman" w:cs="Times New Roman"/>
          <w:sz w:val="28"/>
          <w:szCs w:val="28"/>
          <w:lang w:val="uk-UA"/>
        </w:rPr>
        <w:t xml:space="preserve">. Усюди робочі руки та професійність </w:t>
      </w:r>
      <w:r>
        <w:rPr>
          <w:rFonts w:ascii="Times New Roman" w:hAnsi="Times New Roman" w:cs="Times New Roman"/>
          <w:sz w:val="28"/>
          <w:szCs w:val="28"/>
          <w:lang w:val="uk-UA"/>
        </w:rPr>
        <w:lastRenderedPageBreak/>
        <w:t>потрібна…»[ 8 ].  Але серцем рвався дідусь додому, на рідну Україну! Як вони там, його ліси?</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2.4. Життя, як трудовий подвиг</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Уже на другий день по поверненню додому у серпні 1945 року прадід приступив до своїх довоєнних обов’язків: перевірив стан посадки 21 га сосни, провів аналіз матеріального стану лісгоспу, узявся за вирішення нагальних кадрових питань. Про сам стан господарства, яке того року прийняв Петро Якович він писав: «Господарство було повністю розорене:  відсутній </w:t>
      </w:r>
      <w:proofErr w:type="spellStart"/>
      <w:r>
        <w:rPr>
          <w:rFonts w:ascii="Times New Roman" w:hAnsi="Times New Roman" w:cs="Times New Roman"/>
          <w:sz w:val="28"/>
          <w:szCs w:val="28"/>
          <w:lang w:val="uk-UA"/>
        </w:rPr>
        <w:t>сіменний</w:t>
      </w:r>
      <w:proofErr w:type="spellEnd"/>
      <w:r>
        <w:rPr>
          <w:rFonts w:ascii="Times New Roman" w:hAnsi="Times New Roman" w:cs="Times New Roman"/>
          <w:sz w:val="28"/>
          <w:szCs w:val="28"/>
          <w:lang w:val="uk-UA"/>
        </w:rPr>
        <w:t xml:space="preserve"> фонд, саджанців вистачало лише на 1/5 норм </w:t>
      </w:r>
      <w:proofErr w:type="spellStart"/>
      <w:r>
        <w:rPr>
          <w:rFonts w:ascii="Times New Roman" w:hAnsi="Times New Roman" w:cs="Times New Roman"/>
          <w:sz w:val="28"/>
          <w:szCs w:val="28"/>
          <w:lang w:val="uk-UA"/>
        </w:rPr>
        <w:t>оліснення</w:t>
      </w:r>
      <w:proofErr w:type="spellEnd"/>
      <w:r>
        <w:rPr>
          <w:rFonts w:ascii="Times New Roman" w:hAnsi="Times New Roman" w:cs="Times New Roman"/>
          <w:sz w:val="28"/>
          <w:szCs w:val="28"/>
          <w:lang w:val="uk-UA"/>
        </w:rPr>
        <w:t xml:space="preserve">, дві слабенькі  конячки, техніки - ніякої, знищено. Кращі елітні ліси та лісопосадки вирублено. Але найбільша біда – нестача людей. З 31 робітника лісництва повернулося лише 4 чоловіки» </w:t>
      </w:r>
      <w:r w:rsidRPr="004F1A63">
        <w:rPr>
          <w:rFonts w:ascii="Times New Roman" w:hAnsi="Times New Roman" w:cs="Times New Roman"/>
          <w:sz w:val="28"/>
          <w:szCs w:val="28"/>
          <w:lang w:val="uk-UA"/>
        </w:rPr>
        <w:t xml:space="preserve">[ </w:t>
      </w:r>
      <w:r>
        <w:rPr>
          <w:rFonts w:ascii="Times New Roman" w:hAnsi="Times New Roman" w:cs="Times New Roman"/>
          <w:sz w:val="28"/>
          <w:szCs w:val="28"/>
          <w:lang w:val="uk-UA"/>
        </w:rPr>
        <w:t>8</w:t>
      </w:r>
      <w:r w:rsidRPr="004F1A63">
        <w:rPr>
          <w:rFonts w:ascii="Times New Roman" w:hAnsi="Times New Roman" w:cs="Times New Roman"/>
          <w:sz w:val="28"/>
          <w:szCs w:val="28"/>
          <w:lang w:val="uk-UA"/>
        </w:rPr>
        <w:t xml:space="preserve"> ]. </w:t>
      </w:r>
      <w:r>
        <w:rPr>
          <w:rFonts w:ascii="Times New Roman" w:hAnsi="Times New Roman" w:cs="Times New Roman"/>
          <w:sz w:val="28"/>
          <w:szCs w:val="28"/>
          <w:lang w:val="uk-UA"/>
        </w:rPr>
        <w:t>Та усе ж роботу треба було починати. З великою теплотою пригадує дідусь тих, із ким починав повоєнну відбудову лісництва: Ф.В.</w:t>
      </w:r>
      <w:proofErr w:type="spellStart"/>
      <w:r>
        <w:rPr>
          <w:rFonts w:ascii="Times New Roman" w:hAnsi="Times New Roman" w:cs="Times New Roman"/>
          <w:sz w:val="28"/>
          <w:szCs w:val="28"/>
          <w:lang w:val="uk-UA"/>
        </w:rPr>
        <w:t>Кургана</w:t>
      </w:r>
      <w:proofErr w:type="spellEnd"/>
      <w:r>
        <w:rPr>
          <w:rFonts w:ascii="Times New Roman" w:hAnsi="Times New Roman" w:cs="Times New Roman"/>
          <w:sz w:val="28"/>
          <w:szCs w:val="28"/>
          <w:lang w:val="uk-UA"/>
        </w:rPr>
        <w:t xml:space="preserve">, Т.І.Кириченка, В.Я.Зозулю. ( Додаток Л) То на їх плечі ліг увесь тягар  тогочасних проблем.  При нагоді виявився життєвий і професійний досвід  прадіда. За півроку було частково укомплектовано штат, поновлено транспорт, відбудовано лісопильню, </w:t>
      </w:r>
      <w:proofErr w:type="spellStart"/>
      <w:r>
        <w:rPr>
          <w:rFonts w:ascii="Times New Roman" w:hAnsi="Times New Roman" w:cs="Times New Roman"/>
          <w:sz w:val="28"/>
          <w:szCs w:val="28"/>
          <w:lang w:val="uk-UA"/>
        </w:rPr>
        <w:t>питомник</w:t>
      </w:r>
      <w:proofErr w:type="spellEnd"/>
      <w:r>
        <w:rPr>
          <w:rFonts w:ascii="Times New Roman" w:hAnsi="Times New Roman" w:cs="Times New Roman"/>
          <w:sz w:val="28"/>
          <w:szCs w:val="28"/>
          <w:lang w:val="uk-UA"/>
        </w:rPr>
        <w:t xml:space="preserve">. Пригадує, як по саджанцю збирав по районах лісокультури. Моя бабуся Ліда згадує: «Коли зараз чую про те, як важко жити, що мало часу на дітей залишається – дивуюся. Тато працював по 10-12 годин, приходив запізно, а іноді і ночував у лісництві. Та ми виросли усі порядними людьми, бо як там не було батько і нас до роботи біля себе залучав, знаходив потрібні життєво мудрі слова».  Що ж тримало цих людей, звідки брали сили? Відповідь підказав сам дідусь: « Важко було працювати, недосипали, недоїдали. Але енергії, любові до роботи, до людей  було багато. Людям треба було відбудовувати домівки, поновлювати садочок, школу, фельдшерський  пункт, а, значить, потрібний був ліс. І ми працювали»[ 8 ].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 1948 році вийшла постанова Ради Міністрів СРСР  « О </w:t>
      </w:r>
      <w:proofErr w:type="spellStart"/>
      <w:r>
        <w:rPr>
          <w:rFonts w:ascii="Times New Roman" w:hAnsi="Times New Roman" w:cs="Times New Roman"/>
          <w:sz w:val="28"/>
          <w:szCs w:val="28"/>
          <w:lang w:val="uk-UA"/>
        </w:rPr>
        <w:t>плане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преобразования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природы</w:t>
      </w:r>
      <w:proofErr w:type="spellEnd"/>
      <w:r>
        <w:rPr>
          <w:rFonts w:ascii="Times New Roman" w:hAnsi="Times New Roman" w:cs="Times New Roman"/>
          <w:sz w:val="28"/>
          <w:szCs w:val="28"/>
          <w:lang w:val="uk-UA"/>
        </w:rPr>
        <w:t xml:space="preserve">». Це призвело до переоснащення лісгоспів: </w:t>
      </w:r>
      <w:r>
        <w:rPr>
          <w:rFonts w:ascii="Times New Roman" w:hAnsi="Times New Roman" w:cs="Times New Roman"/>
          <w:sz w:val="28"/>
          <w:szCs w:val="28"/>
          <w:lang w:val="uk-UA"/>
        </w:rPr>
        <w:lastRenderedPageBreak/>
        <w:t xml:space="preserve">додалося техніки, з’явилися </w:t>
      </w:r>
      <w:proofErr w:type="spellStart"/>
      <w:r>
        <w:rPr>
          <w:rFonts w:ascii="Times New Roman" w:hAnsi="Times New Roman" w:cs="Times New Roman"/>
          <w:sz w:val="28"/>
          <w:szCs w:val="28"/>
          <w:lang w:val="uk-UA"/>
        </w:rPr>
        <w:t>лісообслуговуючі</w:t>
      </w:r>
      <w:proofErr w:type="spellEnd"/>
      <w:r>
        <w:rPr>
          <w:rFonts w:ascii="Times New Roman" w:hAnsi="Times New Roman" w:cs="Times New Roman"/>
          <w:sz w:val="28"/>
          <w:szCs w:val="28"/>
          <w:lang w:val="uk-UA"/>
        </w:rPr>
        <w:t xml:space="preserve"> станції ( по типу МТС), лісо </w:t>
      </w:r>
      <w:proofErr w:type="spellStart"/>
      <w:r>
        <w:rPr>
          <w:rFonts w:ascii="Times New Roman" w:hAnsi="Times New Roman" w:cs="Times New Roman"/>
          <w:sz w:val="28"/>
          <w:szCs w:val="28"/>
          <w:lang w:val="uk-UA"/>
        </w:rPr>
        <w:t>-посадочні</w:t>
      </w:r>
      <w:proofErr w:type="spellEnd"/>
      <w:r>
        <w:rPr>
          <w:rFonts w:ascii="Times New Roman" w:hAnsi="Times New Roman" w:cs="Times New Roman"/>
          <w:sz w:val="28"/>
          <w:szCs w:val="28"/>
          <w:lang w:val="uk-UA"/>
        </w:rPr>
        <w:t xml:space="preserve"> машини тощо[6, с.38</w:t>
      </w:r>
      <w:r w:rsidRPr="00FE041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За «Планом </w:t>
      </w:r>
      <w:proofErr w:type="spellStart"/>
      <w:r>
        <w:rPr>
          <w:rFonts w:ascii="Times New Roman" w:hAnsi="Times New Roman" w:cs="Times New Roman"/>
          <w:sz w:val="28"/>
          <w:szCs w:val="28"/>
          <w:lang w:val="uk-UA"/>
        </w:rPr>
        <w:t>оліснення</w:t>
      </w:r>
      <w:proofErr w:type="spellEnd"/>
      <w:r>
        <w:rPr>
          <w:rFonts w:ascii="Times New Roman" w:hAnsi="Times New Roman" w:cs="Times New Roman"/>
          <w:sz w:val="28"/>
          <w:szCs w:val="28"/>
          <w:lang w:val="uk-UA"/>
        </w:rPr>
        <w:t xml:space="preserve">» він на 1949 рік для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лісництва становив 250-260 га за рік ( порівняно із 1945-1946 – 55-100 га) [10].  Як один із кращих лісоводів УРСР у 1950 році П.Я.Артеменко бере участь у Всесоюзній нараді працівників Лісового господарств  у м. Сталінграді. Головним питанням  заходу була проблема збільшення густоти лісонасаджень.  Склад тієї делегації з УРСР:</w:t>
      </w:r>
    </w:p>
    <w:p w:rsidR="00EF526C" w:rsidRDefault="00EF526C" w:rsidP="00EF526C">
      <w:pPr>
        <w:pStyle w:val="a3"/>
        <w:numPr>
          <w:ilvl w:val="0"/>
          <w:numId w:val="5"/>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Солдатов</w:t>
      </w:r>
      <w:proofErr w:type="spellEnd"/>
      <w:r>
        <w:rPr>
          <w:rFonts w:ascii="Times New Roman" w:hAnsi="Times New Roman" w:cs="Times New Roman"/>
          <w:sz w:val="28"/>
          <w:szCs w:val="28"/>
          <w:lang w:val="uk-UA"/>
        </w:rPr>
        <w:t xml:space="preserve"> В.Г. – міністр лісового господарства УРСР;</w:t>
      </w:r>
    </w:p>
    <w:p w:rsidR="00EF526C" w:rsidRDefault="00EF526C" w:rsidP="00EF526C">
      <w:pPr>
        <w:pStyle w:val="a3"/>
        <w:numPr>
          <w:ilvl w:val="0"/>
          <w:numId w:val="5"/>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Коршунов</w:t>
      </w:r>
      <w:proofErr w:type="spellEnd"/>
      <w:r>
        <w:rPr>
          <w:rFonts w:ascii="Times New Roman" w:hAnsi="Times New Roman" w:cs="Times New Roman"/>
          <w:sz w:val="28"/>
          <w:szCs w:val="28"/>
          <w:lang w:val="uk-UA"/>
        </w:rPr>
        <w:t xml:space="preserve"> В.А. – директор Харківської лісозахисної станції;</w:t>
      </w:r>
    </w:p>
    <w:p w:rsidR="00EF526C" w:rsidRDefault="00EF526C" w:rsidP="00EF526C">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Бурчак О.О. – начальник Харківського міжобласного лісового господарства;</w:t>
      </w:r>
    </w:p>
    <w:p w:rsidR="00EF526C" w:rsidRDefault="00EF526C" w:rsidP="00EF526C">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Петровський М.П. – директор Київського лісгоспу;</w:t>
      </w:r>
    </w:p>
    <w:p w:rsidR="00EF526C" w:rsidRDefault="00EF526C" w:rsidP="00EF526C">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Артеменко П.Я. – директор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лісгоспу [ 6, с.39 ]</w:t>
      </w:r>
    </w:p>
    <w:p w:rsidR="00EF526C" w:rsidRPr="007F76EC" w:rsidRDefault="00EF526C" w:rsidP="00EF526C">
      <w:pPr>
        <w:pStyle w:val="a3"/>
        <w:spacing w:line="360" w:lineRule="auto"/>
        <w:ind w:left="284"/>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Прадід потрапив до тієї поважної делегації не випадково, адже </w:t>
      </w:r>
      <w:proofErr w:type="spellStart"/>
      <w:r>
        <w:rPr>
          <w:rFonts w:ascii="Times New Roman" w:hAnsi="Times New Roman" w:cs="Times New Roman"/>
          <w:sz w:val="28"/>
          <w:szCs w:val="28"/>
          <w:lang w:val="uk-UA"/>
        </w:rPr>
        <w:t>Зіньківське</w:t>
      </w:r>
      <w:proofErr w:type="spellEnd"/>
      <w:r>
        <w:rPr>
          <w:rFonts w:ascii="Times New Roman" w:hAnsi="Times New Roman" w:cs="Times New Roman"/>
          <w:sz w:val="28"/>
          <w:szCs w:val="28"/>
          <w:lang w:val="uk-UA"/>
        </w:rPr>
        <w:t xml:space="preserve"> лісництво займало у складі Харківського міжобласного лісового господарства перше місце.  Подібних заходів на трудовому шляху Петра Яковича буде немало: Київ, Харків, Одеса, Житомир, Вінниця, Тернопіль, Ужгород. Але ту нараду пригадує особливо, адже знову вдалося побувати у м. Сталінград, яке звільняв із боями у 1942-1943 роках. « Я був у Сталінграді під час війни, бачив його зруйнованим, у попелищі, майже знищеним. Тепер місто поступово відбудувалося: будинки, асфальтові доріжки, сквери, школи, поліклініка нова. Ото тільки будинок Павлова стояв без змін, наче нагадував про страшні воєнні роки»</w:t>
      </w:r>
      <w:r w:rsidRPr="007F76EC">
        <w:rPr>
          <w:rFonts w:ascii="Times New Roman" w:hAnsi="Times New Roman" w:cs="Times New Roman"/>
          <w:sz w:val="28"/>
          <w:szCs w:val="28"/>
        </w:rPr>
        <w:t xml:space="preserve"> [ </w:t>
      </w:r>
      <w:r>
        <w:rPr>
          <w:rFonts w:ascii="Times New Roman" w:hAnsi="Times New Roman" w:cs="Times New Roman"/>
          <w:sz w:val="28"/>
          <w:szCs w:val="28"/>
          <w:lang w:val="uk-UA"/>
        </w:rPr>
        <w:t>8</w:t>
      </w:r>
      <w:r w:rsidRPr="007F76EC">
        <w:rPr>
          <w:rFonts w:ascii="Times New Roman" w:hAnsi="Times New Roman" w:cs="Times New Roman"/>
          <w:sz w:val="28"/>
          <w:szCs w:val="28"/>
        </w:rPr>
        <w:t xml:space="preserve">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Увесь період з 1946  по  1953 роки  П.Я.Артеменка чотири рази викликали до Києва щодо підвищення його та переводу на інше місце роботи. Але тоді місцеве керівництво «відвоювало» свого кращого лісовода, та й сам прадід прикипів до рідного краю. Після  1953 року план «</w:t>
      </w:r>
      <w:proofErr w:type="spellStart"/>
      <w:r>
        <w:rPr>
          <w:rFonts w:ascii="Times New Roman" w:hAnsi="Times New Roman" w:cs="Times New Roman"/>
          <w:sz w:val="28"/>
          <w:szCs w:val="28"/>
          <w:lang w:val="uk-UA"/>
        </w:rPr>
        <w:t>Преобразования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природы</w:t>
      </w:r>
      <w:proofErr w:type="spellEnd"/>
      <w:r>
        <w:rPr>
          <w:rFonts w:ascii="Times New Roman" w:hAnsi="Times New Roman" w:cs="Times New Roman"/>
          <w:sz w:val="28"/>
          <w:szCs w:val="28"/>
          <w:lang w:val="uk-UA"/>
        </w:rPr>
        <w:t xml:space="preserve">» згортається: ліквідуються лісозахисні станції, а їх майно передається колгоспам, радгоспам та лісгоспам [10]. Звільнилось і </w:t>
      </w:r>
      <w:r>
        <w:rPr>
          <w:rFonts w:ascii="Times New Roman" w:hAnsi="Times New Roman" w:cs="Times New Roman"/>
          <w:sz w:val="28"/>
          <w:szCs w:val="28"/>
          <w:lang w:val="uk-UA"/>
        </w:rPr>
        <w:lastRenderedPageBreak/>
        <w:t xml:space="preserve">багато фахівців лісового господарства, завдяки чому і </w:t>
      </w:r>
      <w:proofErr w:type="spellStart"/>
      <w:r>
        <w:rPr>
          <w:rFonts w:ascii="Times New Roman" w:hAnsi="Times New Roman" w:cs="Times New Roman"/>
          <w:sz w:val="28"/>
          <w:szCs w:val="28"/>
          <w:lang w:val="uk-UA"/>
        </w:rPr>
        <w:t>Зіньківський</w:t>
      </w:r>
      <w:proofErr w:type="spellEnd"/>
      <w:r>
        <w:rPr>
          <w:rFonts w:ascii="Times New Roman" w:hAnsi="Times New Roman" w:cs="Times New Roman"/>
          <w:sz w:val="28"/>
          <w:szCs w:val="28"/>
          <w:lang w:val="uk-UA"/>
        </w:rPr>
        <w:t xml:space="preserve"> лісгосп поповнився новими  професійними кадрами. Щоб відповідати потребам нових вимог у лісництві, дідусь постійно намагався підвищувати власний професійний рівень: «Час на місці на стоїть. Чому ж людина не повинна мінятися? Учитися треба усе життя»</w:t>
      </w:r>
      <w:r>
        <w:rPr>
          <w:rFonts w:ascii="Times New Roman" w:hAnsi="Times New Roman" w:cs="Times New Roman"/>
          <w:sz w:val="28"/>
          <w:szCs w:val="28"/>
        </w:rPr>
        <w:t>[</w:t>
      </w:r>
      <w:r>
        <w:rPr>
          <w:rFonts w:ascii="Times New Roman" w:hAnsi="Times New Roman" w:cs="Times New Roman"/>
          <w:sz w:val="28"/>
          <w:szCs w:val="28"/>
          <w:lang w:val="uk-UA"/>
        </w:rPr>
        <w:t>8</w:t>
      </w:r>
      <w:r w:rsidRPr="003A3F48">
        <w:rPr>
          <w:rFonts w:ascii="Times New Roman" w:hAnsi="Times New Roman" w:cs="Times New Roman"/>
          <w:sz w:val="28"/>
          <w:szCs w:val="28"/>
        </w:rPr>
        <w:t xml:space="preserve">].  </w:t>
      </w:r>
      <w:proofErr w:type="spellStart"/>
      <w:r w:rsidRPr="003A3F48">
        <w:rPr>
          <w:rFonts w:ascii="Times New Roman" w:hAnsi="Times New Roman" w:cs="Times New Roman"/>
          <w:sz w:val="28"/>
          <w:szCs w:val="28"/>
        </w:rPr>
        <w:t>Саме</w:t>
      </w:r>
      <w:proofErr w:type="spellEnd"/>
      <w:r w:rsidRPr="003A3F48">
        <w:rPr>
          <w:rFonts w:ascii="Times New Roman" w:hAnsi="Times New Roman" w:cs="Times New Roman"/>
          <w:sz w:val="28"/>
          <w:szCs w:val="28"/>
        </w:rPr>
        <w:t xml:space="preserve"> тому, </w:t>
      </w:r>
      <w:proofErr w:type="spellStart"/>
      <w:r w:rsidRPr="003A3F48">
        <w:rPr>
          <w:rFonts w:ascii="Times New Roman" w:hAnsi="Times New Roman" w:cs="Times New Roman"/>
          <w:sz w:val="28"/>
          <w:szCs w:val="28"/>
        </w:rPr>
        <w:t>дуже</w:t>
      </w:r>
      <w:proofErr w:type="spellEnd"/>
      <w:r w:rsidRPr="003A3F48">
        <w:rPr>
          <w:rFonts w:ascii="Times New Roman" w:hAnsi="Times New Roman" w:cs="Times New Roman"/>
          <w:sz w:val="28"/>
          <w:szCs w:val="28"/>
        </w:rPr>
        <w:t xml:space="preserve"> </w:t>
      </w:r>
      <w:proofErr w:type="spellStart"/>
      <w:r w:rsidRPr="003A3F48">
        <w:rPr>
          <w:rFonts w:ascii="Times New Roman" w:hAnsi="Times New Roman" w:cs="Times New Roman"/>
          <w:sz w:val="28"/>
          <w:szCs w:val="28"/>
        </w:rPr>
        <w:t>зрадів</w:t>
      </w:r>
      <w:proofErr w:type="spellEnd"/>
      <w:r w:rsidRPr="003A3F48">
        <w:rPr>
          <w:rFonts w:ascii="Times New Roman" w:hAnsi="Times New Roman" w:cs="Times New Roman"/>
          <w:sz w:val="28"/>
          <w:szCs w:val="28"/>
        </w:rPr>
        <w:t xml:space="preserve"> </w:t>
      </w:r>
      <w:proofErr w:type="spellStart"/>
      <w:r w:rsidRPr="003A3F48">
        <w:rPr>
          <w:rFonts w:ascii="Times New Roman" w:hAnsi="Times New Roman" w:cs="Times New Roman"/>
          <w:sz w:val="28"/>
          <w:szCs w:val="28"/>
        </w:rPr>
        <w:t>направленню</w:t>
      </w:r>
      <w:proofErr w:type="spellEnd"/>
      <w:r w:rsidRPr="003A3F48">
        <w:rPr>
          <w:rFonts w:ascii="Times New Roman" w:hAnsi="Times New Roman" w:cs="Times New Roman"/>
          <w:sz w:val="28"/>
          <w:szCs w:val="28"/>
        </w:rPr>
        <w:t xml:space="preserve"> на </w:t>
      </w:r>
      <w:r>
        <w:rPr>
          <w:rFonts w:ascii="Times New Roman" w:hAnsi="Times New Roman" w:cs="Times New Roman"/>
          <w:sz w:val="28"/>
          <w:szCs w:val="28"/>
          <w:lang w:val="uk-UA"/>
        </w:rPr>
        <w:t xml:space="preserve"> тримісячні </w:t>
      </w:r>
      <w:proofErr w:type="spellStart"/>
      <w:r w:rsidRPr="003A3F48">
        <w:rPr>
          <w:rFonts w:ascii="Times New Roman" w:hAnsi="Times New Roman" w:cs="Times New Roman"/>
          <w:sz w:val="28"/>
          <w:szCs w:val="28"/>
        </w:rPr>
        <w:t>Львівські</w:t>
      </w:r>
      <w:proofErr w:type="spellEnd"/>
      <w:r w:rsidRPr="003A3F48">
        <w:rPr>
          <w:rFonts w:ascii="Times New Roman" w:hAnsi="Times New Roman" w:cs="Times New Roman"/>
          <w:sz w:val="28"/>
          <w:szCs w:val="28"/>
        </w:rPr>
        <w:t xml:space="preserve"> </w:t>
      </w:r>
      <w:proofErr w:type="spellStart"/>
      <w:r w:rsidRPr="003A3F48">
        <w:rPr>
          <w:rFonts w:ascii="Times New Roman" w:hAnsi="Times New Roman" w:cs="Times New Roman"/>
          <w:sz w:val="28"/>
          <w:szCs w:val="28"/>
        </w:rPr>
        <w:t>Вищі</w:t>
      </w:r>
      <w:proofErr w:type="spellEnd"/>
      <w:r w:rsidRPr="003A3F48">
        <w:rPr>
          <w:rFonts w:ascii="Times New Roman" w:hAnsi="Times New Roman" w:cs="Times New Roman"/>
          <w:sz w:val="28"/>
          <w:szCs w:val="28"/>
        </w:rPr>
        <w:t xml:space="preserve"> </w:t>
      </w:r>
      <w:proofErr w:type="spellStart"/>
      <w:r w:rsidRPr="003A3F48">
        <w:rPr>
          <w:rFonts w:ascii="Times New Roman" w:hAnsi="Times New Roman" w:cs="Times New Roman"/>
          <w:sz w:val="28"/>
          <w:szCs w:val="28"/>
        </w:rPr>
        <w:t>курси</w:t>
      </w:r>
      <w:proofErr w:type="spellEnd"/>
      <w:r w:rsidRPr="003A3F48">
        <w:rPr>
          <w:rFonts w:ascii="Times New Roman" w:hAnsi="Times New Roman" w:cs="Times New Roman"/>
          <w:sz w:val="28"/>
          <w:szCs w:val="28"/>
        </w:rPr>
        <w:t xml:space="preserve"> </w:t>
      </w:r>
      <w:proofErr w:type="spellStart"/>
      <w:r w:rsidRPr="003A3F48">
        <w:rPr>
          <w:rFonts w:ascii="Times New Roman" w:hAnsi="Times New Roman" w:cs="Times New Roman"/>
          <w:sz w:val="28"/>
          <w:szCs w:val="28"/>
        </w:rPr>
        <w:t>працівників</w:t>
      </w:r>
      <w:proofErr w:type="spellEnd"/>
      <w:r w:rsidRPr="003A3F48">
        <w:rPr>
          <w:rFonts w:ascii="Times New Roman" w:hAnsi="Times New Roman" w:cs="Times New Roman"/>
          <w:sz w:val="28"/>
          <w:szCs w:val="28"/>
        </w:rPr>
        <w:t xml:space="preserve"> </w:t>
      </w:r>
      <w:proofErr w:type="spellStart"/>
      <w:proofErr w:type="gramStart"/>
      <w:r w:rsidRPr="003A3F48">
        <w:rPr>
          <w:rFonts w:ascii="Times New Roman" w:hAnsi="Times New Roman" w:cs="Times New Roman"/>
          <w:sz w:val="28"/>
          <w:szCs w:val="28"/>
        </w:rPr>
        <w:t>л</w:t>
      </w:r>
      <w:proofErr w:type="gramEnd"/>
      <w:r w:rsidRPr="003A3F48">
        <w:rPr>
          <w:rFonts w:ascii="Times New Roman" w:hAnsi="Times New Roman" w:cs="Times New Roman"/>
          <w:sz w:val="28"/>
          <w:szCs w:val="28"/>
        </w:rPr>
        <w:t>ісового</w:t>
      </w:r>
      <w:proofErr w:type="spellEnd"/>
      <w:r w:rsidRPr="003A3F48">
        <w:rPr>
          <w:rFonts w:ascii="Times New Roman" w:hAnsi="Times New Roman" w:cs="Times New Roman"/>
          <w:sz w:val="28"/>
          <w:szCs w:val="28"/>
        </w:rPr>
        <w:t xml:space="preserve"> </w:t>
      </w:r>
      <w:proofErr w:type="spellStart"/>
      <w:r w:rsidRPr="003A3F48">
        <w:rPr>
          <w:rFonts w:ascii="Times New Roman" w:hAnsi="Times New Roman" w:cs="Times New Roman"/>
          <w:sz w:val="28"/>
          <w:szCs w:val="28"/>
        </w:rPr>
        <w:t>господарства</w:t>
      </w:r>
      <w:proofErr w:type="spellEnd"/>
      <w:r>
        <w:rPr>
          <w:rFonts w:ascii="Times New Roman" w:hAnsi="Times New Roman" w:cs="Times New Roman"/>
          <w:sz w:val="28"/>
          <w:szCs w:val="28"/>
          <w:lang w:val="uk-UA"/>
        </w:rPr>
        <w:t xml:space="preserve">. Тут у Львові познайомився із багатьма своїми однодумцями, колегами, ділився досвідом, збагачував свій.  Навчання закінчив на «відмінно», а коли повернувся назад, то одразу почав утілювати набуті знання на практиці. Головною проблемою тоді було підвищення витривалості та </w:t>
      </w:r>
      <w:proofErr w:type="spellStart"/>
      <w:r>
        <w:rPr>
          <w:rFonts w:ascii="Times New Roman" w:hAnsi="Times New Roman" w:cs="Times New Roman"/>
          <w:sz w:val="28"/>
          <w:szCs w:val="28"/>
          <w:lang w:val="uk-UA"/>
        </w:rPr>
        <w:t>приживаємості</w:t>
      </w:r>
      <w:proofErr w:type="spellEnd"/>
      <w:r>
        <w:rPr>
          <w:rFonts w:ascii="Times New Roman" w:hAnsi="Times New Roman" w:cs="Times New Roman"/>
          <w:sz w:val="28"/>
          <w:szCs w:val="28"/>
          <w:lang w:val="uk-UA"/>
        </w:rPr>
        <w:t xml:space="preserve"> лісових культур. За два роки пошуків, експериментів Петру Яковичу таки вдалося досягти високого рівня приживає мості –  у середньому 93%! </w:t>
      </w:r>
      <w:r w:rsidRPr="006566A8">
        <w:rPr>
          <w:rFonts w:ascii="Times New Roman" w:hAnsi="Times New Roman" w:cs="Times New Roman"/>
          <w:sz w:val="28"/>
          <w:szCs w:val="28"/>
        </w:rPr>
        <w:t xml:space="preserve">[ </w:t>
      </w:r>
      <w:r>
        <w:rPr>
          <w:rFonts w:ascii="Times New Roman" w:hAnsi="Times New Roman" w:cs="Times New Roman"/>
          <w:sz w:val="28"/>
          <w:szCs w:val="28"/>
          <w:lang w:val="uk-UA"/>
        </w:rPr>
        <w:t>6, с.56</w:t>
      </w:r>
      <w:proofErr w:type="gramStart"/>
      <w:r w:rsidRPr="006566A8">
        <w:rPr>
          <w:rFonts w:ascii="Times New Roman" w:hAnsi="Times New Roman" w:cs="Times New Roman"/>
          <w:sz w:val="28"/>
          <w:szCs w:val="28"/>
        </w:rPr>
        <w:t xml:space="preserve"> ]</w:t>
      </w:r>
      <w:proofErr w:type="gramEnd"/>
      <w:r w:rsidRPr="006566A8">
        <w:rPr>
          <w:rFonts w:ascii="Times New Roman" w:hAnsi="Times New Roman" w:cs="Times New Roman"/>
          <w:sz w:val="28"/>
          <w:szCs w:val="28"/>
        </w:rPr>
        <w:t xml:space="preserve">. </w:t>
      </w:r>
      <w:r>
        <w:rPr>
          <w:rFonts w:ascii="Times New Roman" w:hAnsi="Times New Roman" w:cs="Times New Roman"/>
          <w:sz w:val="28"/>
          <w:szCs w:val="28"/>
          <w:lang w:val="uk-UA"/>
        </w:rPr>
        <w:t xml:space="preserve"> За це у 1956 році отримав високу державну нагороду – орден Трудового  Червоного Прапора. Щоб зрозуміти наскільки це важливо і за що прадід та інші працівники отримали нагороди, ми звернулися  за консультацією до колишнього генерального директора Державного лісогосподарського об’єднання «</w:t>
      </w:r>
      <w:proofErr w:type="spellStart"/>
      <w:r>
        <w:rPr>
          <w:rFonts w:ascii="Times New Roman" w:hAnsi="Times New Roman" w:cs="Times New Roman"/>
          <w:sz w:val="28"/>
          <w:szCs w:val="28"/>
          <w:lang w:val="uk-UA"/>
        </w:rPr>
        <w:t>Полтаваліс</w:t>
      </w:r>
      <w:proofErr w:type="spellEnd"/>
      <w:r>
        <w:rPr>
          <w:rFonts w:ascii="Times New Roman" w:hAnsi="Times New Roman" w:cs="Times New Roman"/>
          <w:sz w:val="28"/>
          <w:szCs w:val="28"/>
          <w:lang w:val="uk-UA"/>
        </w:rPr>
        <w:t>»  О.П.</w:t>
      </w:r>
      <w:proofErr w:type="spellStart"/>
      <w:r>
        <w:rPr>
          <w:rFonts w:ascii="Times New Roman" w:hAnsi="Times New Roman" w:cs="Times New Roman"/>
          <w:sz w:val="28"/>
          <w:szCs w:val="28"/>
          <w:lang w:val="uk-UA"/>
        </w:rPr>
        <w:t>Яреська</w:t>
      </w:r>
      <w:proofErr w:type="spellEnd"/>
      <w:r>
        <w:rPr>
          <w:rFonts w:ascii="Times New Roman" w:hAnsi="Times New Roman" w:cs="Times New Roman"/>
          <w:sz w:val="28"/>
          <w:szCs w:val="28"/>
          <w:lang w:val="uk-UA"/>
        </w:rPr>
        <w:t>. Він пояснив: «</w:t>
      </w:r>
      <w:proofErr w:type="spellStart"/>
      <w:r>
        <w:rPr>
          <w:rFonts w:ascii="Times New Roman" w:hAnsi="Times New Roman" w:cs="Times New Roman"/>
          <w:sz w:val="28"/>
          <w:szCs w:val="28"/>
          <w:lang w:val="uk-UA"/>
        </w:rPr>
        <w:t>Приживаємість</w:t>
      </w:r>
      <w:proofErr w:type="spellEnd"/>
      <w:r>
        <w:rPr>
          <w:rFonts w:ascii="Times New Roman" w:hAnsi="Times New Roman" w:cs="Times New Roman"/>
          <w:sz w:val="28"/>
          <w:szCs w:val="28"/>
          <w:lang w:val="uk-UA"/>
        </w:rPr>
        <w:t xml:space="preserve"> лісокультури збільшує густоту </w:t>
      </w:r>
      <w:proofErr w:type="spellStart"/>
      <w:r>
        <w:rPr>
          <w:rFonts w:ascii="Times New Roman" w:hAnsi="Times New Roman" w:cs="Times New Roman"/>
          <w:sz w:val="28"/>
          <w:szCs w:val="28"/>
          <w:lang w:val="uk-UA"/>
        </w:rPr>
        <w:t>оліснення</w:t>
      </w:r>
      <w:proofErr w:type="spellEnd"/>
      <w:r>
        <w:rPr>
          <w:rFonts w:ascii="Times New Roman" w:hAnsi="Times New Roman" w:cs="Times New Roman"/>
          <w:sz w:val="28"/>
          <w:szCs w:val="28"/>
          <w:lang w:val="uk-UA"/>
        </w:rPr>
        <w:t xml:space="preserve">. Проще кажучи, чим більше саджанців вижило, прийнялося, тим менше державних коштів піде на поновлення </w:t>
      </w:r>
      <w:proofErr w:type="spellStart"/>
      <w:r>
        <w:rPr>
          <w:rFonts w:ascii="Times New Roman" w:hAnsi="Times New Roman" w:cs="Times New Roman"/>
          <w:sz w:val="28"/>
          <w:szCs w:val="28"/>
          <w:lang w:val="uk-UA"/>
        </w:rPr>
        <w:t>лісофонду</w:t>
      </w:r>
      <w:proofErr w:type="spellEnd"/>
      <w:r>
        <w:rPr>
          <w:rFonts w:ascii="Times New Roman" w:hAnsi="Times New Roman" w:cs="Times New Roman"/>
          <w:sz w:val="28"/>
          <w:szCs w:val="28"/>
          <w:lang w:val="uk-UA"/>
        </w:rPr>
        <w:t>. Це – не абиякий прибуток». (Додаток М)</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багаторічну і плідну працю у галузі розбудови та вдосконалення роботи лісового господарства республіки, Постановою Ради Міністрів  УРСР від 1961 Петру Яковичу Артеменку було присвоєне   звання «Заслужений лісовод УРСР» під № 1.( Додаток К)</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Поступово </w:t>
      </w:r>
      <w:proofErr w:type="spellStart"/>
      <w:r>
        <w:rPr>
          <w:rFonts w:ascii="Times New Roman" w:hAnsi="Times New Roman" w:cs="Times New Roman"/>
          <w:sz w:val="28"/>
          <w:szCs w:val="28"/>
          <w:lang w:val="uk-UA"/>
        </w:rPr>
        <w:t>Зіньківське</w:t>
      </w:r>
      <w:proofErr w:type="spellEnd"/>
      <w:r>
        <w:rPr>
          <w:rFonts w:ascii="Times New Roman" w:hAnsi="Times New Roman" w:cs="Times New Roman"/>
          <w:sz w:val="28"/>
          <w:szCs w:val="28"/>
          <w:lang w:val="uk-UA"/>
        </w:rPr>
        <w:t xml:space="preserve"> лісництво стало відомим не тільки в області, країні, а й за її межами. У 1962 році  вивчати досвід </w:t>
      </w:r>
      <w:proofErr w:type="spellStart"/>
      <w:r>
        <w:rPr>
          <w:rFonts w:ascii="Times New Roman" w:hAnsi="Times New Roman" w:cs="Times New Roman"/>
          <w:sz w:val="28"/>
          <w:szCs w:val="28"/>
          <w:lang w:val="uk-UA"/>
        </w:rPr>
        <w:t>приживаємості</w:t>
      </w:r>
      <w:proofErr w:type="spellEnd"/>
      <w:r>
        <w:rPr>
          <w:rFonts w:ascii="Times New Roman" w:hAnsi="Times New Roman" w:cs="Times New Roman"/>
          <w:sz w:val="28"/>
          <w:szCs w:val="28"/>
          <w:lang w:val="uk-UA"/>
        </w:rPr>
        <w:t xml:space="preserve"> культур приїздила делегація із Канади. Майже щомісяця до лісництва приїздили кореспонденти передових українських та радянських видань: «</w:t>
      </w:r>
      <w:proofErr w:type="spellStart"/>
      <w:r>
        <w:rPr>
          <w:rFonts w:ascii="Times New Roman" w:hAnsi="Times New Roman" w:cs="Times New Roman"/>
          <w:sz w:val="28"/>
          <w:szCs w:val="28"/>
          <w:lang w:val="uk-UA"/>
        </w:rPr>
        <w:t>Сельская</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lastRenderedPageBreak/>
        <w:t>жизнь</w:t>
      </w:r>
      <w:proofErr w:type="spellEnd"/>
      <w:r>
        <w:rPr>
          <w:rFonts w:ascii="Times New Roman" w:hAnsi="Times New Roman" w:cs="Times New Roman"/>
          <w:sz w:val="28"/>
          <w:szCs w:val="28"/>
          <w:lang w:val="uk-UA"/>
        </w:rPr>
        <w:t xml:space="preserve">», «Зірка», «Комсомолець Полтавщини», «Прапор Комунізму», «Правда України», «Правда». У 1958 році  навідалися  представники Київської кінохроніки, щоб відобразити роботу лісництва та його працівників. Брали інтерв’ю і у прадіда.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Після реорганізації у 1961 році системи управління, було створено Полтавське обласне управління лісового господарства. Воно почало ретельно вивчати досвід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лісництва, направляти делегації для обміну досвідом. Петро Якович завжди радо приймав людей, із гордістю показував своє господарство, давав поради. Не оминали  лісництва і урядовці. Так, у 1961 році завітав Міністр лісового господарства УРСР    М.Г. Лук’янов</w:t>
      </w:r>
      <w:r>
        <w:rPr>
          <w:rFonts w:ascii="Times New Roman" w:hAnsi="Times New Roman" w:cs="Times New Roman"/>
          <w:sz w:val="28"/>
          <w:szCs w:val="28"/>
        </w:rPr>
        <w:t>[</w:t>
      </w:r>
      <w:r>
        <w:rPr>
          <w:rFonts w:ascii="Times New Roman" w:hAnsi="Times New Roman" w:cs="Times New Roman"/>
          <w:sz w:val="28"/>
          <w:szCs w:val="28"/>
          <w:lang w:val="uk-UA"/>
        </w:rPr>
        <w:t>6, с. 59</w:t>
      </w:r>
      <w:r w:rsidRPr="00C84CEF">
        <w:rPr>
          <w:rFonts w:ascii="Times New Roman" w:hAnsi="Times New Roman" w:cs="Times New Roman"/>
          <w:sz w:val="28"/>
          <w:szCs w:val="28"/>
        </w:rPr>
        <w:t>]</w:t>
      </w:r>
      <w:r>
        <w:rPr>
          <w:rFonts w:ascii="Times New Roman" w:hAnsi="Times New Roman" w:cs="Times New Roman"/>
          <w:sz w:val="28"/>
          <w:szCs w:val="28"/>
          <w:lang w:val="uk-UA"/>
        </w:rPr>
        <w:t xml:space="preserve">. Об’їздив ліси, побував на лісопилці, </w:t>
      </w:r>
      <w:proofErr w:type="spellStart"/>
      <w:r>
        <w:rPr>
          <w:rFonts w:ascii="Times New Roman" w:hAnsi="Times New Roman" w:cs="Times New Roman"/>
          <w:sz w:val="28"/>
          <w:szCs w:val="28"/>
          <w:lang w:val="uk-UA"/>
        </w:rPr>
        <w:t>питомнику</w:t>
      </w:r>
      <w:proofErr w:type="spellEnd"/>
      <w:r>
        <w:rPr>
          <w:rFonts w:ascii="Times New Roman" w:hAnsi="Times New Roman" w:cs="Times New Roman"/>
          <w:sz w:val="28"/>
          <w:szCs w:val="28"/>
          <w:lang w:val="uk-UA"/>
        </w:rPr>
        <w:t xml:space="preserve">.  Наприкінці, відмітив високопрофесійну роботу підприємства та дав  дозвіл на розширення посівів лісових саджанців та будівництво нового приміщення адміністративного корпусу господарства. При цьому міністр пообіцяв, що приїде на відкриття, якщо впораються побудувати за рік. У 1970 році і новий </w:t>
      </w:r>
      <w:proofErr w:type="spellStart"/>
      <w:r>
        <w:rPr>
          <w:rFonts w:ascii="Times New Roman" w:hAnsi="Times New Roman" w:cs="Times New Roman"/>
          <w:sz w:val="28"/>
          <w:szCs w:val="28"/>
          <w:lang w:val="uk-UA"/>
        </w:rPr>
        <w:t>питомник</w:t>
      </w:r>
      <w:proofErr w:type="spellEnd"/>
      <w:r>
        <w:rPr>
          <w:rFonts w:ascii="Times New Roman" w:hAnsi="Times New Roman" w:cs="Times New Roman"/>
          <w:sz w:val="28"/>
          <w:szCs w:val="28"/>
          <w:lang w:val="uk-UA"/>
        </w:rPr>
        <w:t xml:space="preserve"> і </w:t>
      </w:r>
      <w:proofErr w:type="spellStart"/>
      <w:r>
        <w:rPr>
          <w:rFonts w:ascii="Times New Roman" w:hAnsi="Times New Roman" w:cs="Times New Roman"/>
          <w:sz w:val="28"/>
          <w:szCs w:val="28"/>
          <w:lang w:val="uk-UA"/>
        </w:rPr>
        <w:t>адмінкорпус</w:t>
      </w:r>
      <w:proofErr w:type="spellEnd"/>
      <w:r>
        <w:rPr>
          <w:rFonts w:ascii="Times New Roman" w:hAnsi="Times New Roman" w:cs="Times New Roman"/>
          <w:sz w:val="28"/>
          <w:szCs w:val="28"/>
          <w:lang w:val="uk-UA"/>
        </w:rPr>
        <w:t xml:space="preserve"> було збудовано. На відкриття приїхала делегація у складі міністра лісового господарства УРСР Лук’янова, начальника Полтавського обласного управління лісового господарства Волкова, директорів лісгоспів УРСР.  Того ж року  прадіду виповнилося 70 років, із яких 50  безперервно працював  у лісовому господарстві.</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Дідусь працював у лісництві до 1974 року.  Останній рік часто хворів, погіршився зір, «а якщо погано бачу, то як можна у лісництві працювати, саджанці вибирати та й інше». Тому самостійно прийняв рішення піти на заслужений відпочинок. Тим більше , що за роки роботи прадід виростив надійну кваліфіковану зміну. Поряд колегою працював і син Віктор.</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Але й після виходу на пенсію Петро Якович не припинив займатися улюбленою справою. Його часто запрошували на конференції, курси, консультації. Коли у 1977 році приїхала Київська кіностудія документальних фільмів,  то  дідусь узяв активну участь у роботі над фільмом.  Так, у 1978 </w:t>
      </w:r>
      <w:r>
        <w:rPr>
          <w:rFonts w:ascii="Times New Roman" w:hAnsi="Times New Roman" w:cs="Times New Roman"/>
          <w:sz w:val="28"/>
          <w:szCs w:val="28"/>
          <w:lang w:val="uk-UA"/>
        </w:rPr>
        <w:lastRenderedPageBreak/>
        <w:t xml:space="preserve">році побачила світ документальна стрічка «Людина живе і працює» про роботу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лісництва та  </w:t>
      </w:r>
      <w:proofErr w:type="spellStart"/>
      <w:r>
        <w:rPr>
          <w:rFonts w:ascii="Times New Roman" w:hAnsi="Times New Roman" w:cs="Times New Roman"/>
          <w:sz w:val="28"/>
          <w:szCs w:val="28"/>
          <w:lang w:val="uk-UA"/>
        </w:rPr>
        <w:t>найдосвідченого</w:t>
      </w:r>
      <w:proofErr w:type="spellEnd"/>
      <w:r>
        <w:rPr>
          <w:rFonts w:ascii="Times New Roman" w:hAnsi="Times New Roman" w:cs="Times New Roman"/>
          <w:sz w:val="28"/>
          <w:szCs w:val="28"/>
          <w:lang w:val="uk-UA"/>
        </w:rPr>
        <w:t xml:space="preserve"> лісовода П.Я.Артеменка</w:t>
      </w:r>
      <w:r w:rsidRPr="001951CC">
        <w:rPr>
          <w:rFonts w:ascii="Times New Roman" w:hAnsi="Times New Roman" w:cs="Times New Roman"/>
          <w:sz w:val="28"/>
          <w:szCs w:val="28"/>
        </w:rPr>
        <w:t xml:space="preserve"> [ </w:t>
      </w:r>
      <w:r>
        <w:rPr>
          <w:rFonts w:ascii="Times New Roman" w:hAnsi="Times New Roman" w:cs="Times New Roman"/>
          <w:sz w:val="28"/>
          <w:szCs w:val="28"/>
          <w:lang w:val="uk-UA"/>
        </w:rPr>
        <w:t>6, с.111</w:t>
      </w:r>
      <w:r w:rsidRPr="001951CC">
        <w:rPr>
          <w:rFonts w:ascii="Times New Roman" w:hAnsi="Times New Roman" w:cs="Times New Roman"/>
          <w:sz w:val="28"/>
          <w:szCs w:val="28"/>
        </w:rPr>
        <w:t xml:space="preserve"> ]</w:t>
      </w:r>
      <w:r>
        <w:rPr>
          <w:rFonts w:ascii="Times New Roman" w:hAnsi="Times New Roman" w:cs="Times New Roman"/>
          <w:sz w:val="28"/>
          <w:szCs w:val="28"/>
          <w:lang w:val="uk-UA"/>
        </w:rPr>
        <w:t xml:space="preserve">.  Та найулюбленішою справою, як то кажуть до останніх днів, став музей «Ліс і степ» при </w:t>
      </w:r>
      <w:proofErr w:type="spellStart"/>
      <w:r>
        <w:rPr>
          <w:rFonts w:ascii="Times New Roman" w:hAnsi="Times New Roman" w:cs="Times New Roman"/>
          <w:sz w:val="28"/>
          <w:szCs w:val="28"/>
          <w:lang w:val="uk-UA"/>
        </w:rPr>
        <w:t>Зіньківському</w:t>
      </w:r>
      <w:proofErr w:type="spellEnd"/>
      <w:r>
        <w:rPr>
          <w:rFonts w:ascii="Times New Roman" w:hAnsi="Times New Roman" w:cs="Times New Roman"/>
          <w:sz w:val="28"/>
          <w:szCs w:val="28"/>
          <w:lang w:val="uk-UA"/>
        </w:rPr>
        <w:t xml:space="preserve"> лісовому господарстві.  Він і досі працює, поповнюється новими експонатами.  Почесне місце серед них займають матеріали про мого </w:t>
      </w:r>
      <w:proofErr w:type="spellStart"/>
      <w:r>
        <w:rPr>
          <w:rFonts w:ascii="Times New Roman" w:hAnsi="Times New Roman" w:cs="Times New Roman"/>
          <w:sz w:val="28"/>
          <w:szCs w:val="28"/>
          <w:lang w:val="uk-UA"/>
        </w:rPr>
        <w:t>прадідуся</w:t>
      </w:r>
      <w:proofErr w:type="spellEnd"/>
      <w:r>
        <w:rPr>
          <w:rFonts w:ascii="Times New Roman" w:hAnsi="Times New Roman" w:cs="Times New Roman"/>
          <w:sz w:val="28"/>
          <w:szCs w:val="28"/>
          <w:lang w:val="uk-UA"/>
        </w:rPr>
        <w:t>, який часто говорив, що сам «може працювати живим експонатом». Тут він проводив численні екскурсії, зустрічі.(Додаток Р) До музею часто приїздили із різних міст України. У 1983 приїздила делегація з Німеччини.  У середньому за один квартал у рік проходило до 1,5 тисячі чоловік!</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Як бачимо, до останнього року свого життя прадід хотів бути корисним людям,  ділу, якому віддав усе своє життя.</w:t>
      </w: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3  « Усе, що залишив я по собі…»</w:t>
      </w: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Народне прислів’я говорить: «Людина – не те що вона є, а те, що залишить на землі після себе». Що ж залишив мій прадід?</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Передусім, міцну та дружну родину. Жоден із чотирьох дітей Петра Яковича не став на «хибну життєву доріжку». Найстарший син Борис Петрович Артеменко у 1941 році добровольцем пішов на фронт, а після закінчення залишився в армії. Закінчив військове училище, став офіцером. У різних куточках СРСР довелося йому служити. Після демобілізації залишився у Львові. Там живуть і його нащадки. Донька, Галина Петрівна. Пішла по слідах батька. Закінчила Харківський  сільськогосподарський інститут факультет лісового господарства. За направленням виїхала працювати до Сибіру, Іркутська область, </w:t>
      </w:r>
      <w:proofErr w:type="spellStart"/>
      <w:r>
        <w:rPr>
          <w:rFonts w:ascii="Times New Roman" w:hAnsi="Times New Roman" w:cs="Times New Roman"/>
          <w:sz w:val="28"/>
          <w:szCs w:val="28"/>
          <w:lang w:val="uk-UA"/>
        </w:rPr>
        <w:t>Чунський</w:t>
      </w:r>
      <w:proofErr w:type="spellEnd"/>
      <w:r>
        <w:rPr>
          <w:rFonts w:ascii="Times New Roman" w:hAnsi="Times New Roman" w:cs="Times New Roman"/>
          <w:sz w:val="28"/>
          <w:szCs w:val="28"/>
          <w:lang w:val="uk-UA"/>
        </w:rPr>
        <w:t xml:space="preserve"> район,  </w:t>
      </w:r>
      <w:proofErr w:type="spellStart"/>
      <w:r>
        <w:rPr>
          <w:rFonts w:ascii="Times New Roman" w:hAnsi="Times New Roman" w:cs="Times New Roman"/>
          <w:sz w:val="28"/>
          <w:szCs w:val="28"/>
          <w:lang w:val="uk-UA"/>
        </w:rPr>
        <w:t>смт</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Таргиз</w:t>
      </w:r>
      <w:proofErr w:type="spellEnd"/>
      <w:r>
        <w:rPr>
          <w:rFonts w:ascii="Times New Roman" w:hAnsi="Times New Roman" w:cs="Times New Roman"/>
          <w:sz w:val="28"/>
          <w:szCs w:val="28"/>
          <w:lang w:val="uk-UA"/>
        </w:rPr>
        <w:t xml:space="preserve">. Там вийшла заміж, народила дітей. Там працювала усе життя інженером </w:t>
      </w:r>
      <w:proofErr w:type="spellStart"/>
      <w:r>
        <w:rPr>
          <w:rFonts w:ascii="Times New Roman" w:hAnsi="Times New Roman" w:cs="Times New Roman"/>
          <w:sz w:val="28"/>
          <w:szCs w:val="28"/>
          <w:lang w:val="uk-UA"/>
        </w:rPr>
        <w:t>Чунського</w:t>
      </w:r>
      <w:proofErr w:type="spellEnd"/>
      <w:r>
        <w:rPr>
          <w:rFonts w:ascii="Times New Roman" w:hAnsi="Times New Roman" w:cs="Times New Roman"/>
          <w:sz w:val="28"/>
          <w:szCs w:val="28"/>
          <w:lang w:val="uk-UA"/>
        </w:rPr>
        <w:t xml:space="preserve"> лісового господарства.   Пішов батьківською стежкою і син Віктор Петрович Артеменко. Закінчив Лубенський лісовий технікум, Київську сільськогосподарську академію, працював усе життя у </w:t>
      </w:r>
      <w:proofErr w:type="spellStart"/>
      <w:r>
        <w:rPr>
          <w:rFonts w:ascii="Times New Roman" w:hAnsi="Times New Roman" w:cs="Times New Roman"/>
          <w:sz w:val="28"/>
          <w:szCs w:val="28"/>
          <w:lang w:val="uk-UA"/>
        </w:rPr>
        <w:t>Зіньківському</w:t>
      </w:r>
      <w:proofErr w:type="spellEnd"/>
      <w:r>
        <w:rPr>
          <w:rFonts w:ascii="Times New Roman" w:hAnsi="Times New Roman" w:cs="Times New Roman"/>
          <w:sz w:val="28"/>
          <w:szCs w:val="28"/>
          <w:lang w:val="uk-UA"/>
        </w:rPr>
        <w:t xml:space="preserve"> лісництві. Спочатку майстром, потім головним інженером.    Донька Лідія Петрівна, моя бабуся, закінчила Полтавський педагогічний інститут та усе життя пропрацювала учителем.</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Династія лісоводів Артеменко – унікальна династія. Як розповідали нам у </w:t>
      </w:r>
      <w:proofErr w:type="spellStart"/>
      <w:r>
        <w:rPr>
          <w:rFonts w:ascii="Times New Roman" w:hAnsi="Times New Roman" w:cs="Times New Roman"/>
          <w:sz w:val="28"/>
          <w:szCs w:val="28"/>
          <w:lang w:val="uk-UA"/>
        </w:rPr>
        <w:t>Зіньківському</w:t>
      </w:r>
      <w:proofErr w:type="spellEnd"/>
      <w:r>
        <w:rPr>
          <w:rFonts w:ascii="Times New Roman" w:hAnsi="Times New Roman" w:cs="Times New Roman"/>
          <w:sz w:val="28"/>
          <w:szCs w:val="28"/>
          <w:lang w:val="uk-UA"/>
        </w:rPr>
        <w:t xml:space="preserve"> краєзнавчому музеї, вона нараховує більше 150 років загального трудового лісничого стажу</w:t>
      </w:r>
      <w:r w:rsidRPr="00EB3B20">
        <w:rPr>
          <w:rFonts w:ascii="Times New Roman" w:hAnsi="Times New Roman" w:cs="Times New Roman"/>
          <w:sz w:val="28"/>
          <w:szCs w:val="28"/>
        </w:rPr>
        <w:t>[</w:t>
      </w:r>
      <w:r>
        <w:rPr>
          <w:rFonts w:ascii="Times New Roman" w:hAnsi="Times New Roman" w:cs="Times New Roman"/>
          <w:sz w:val="28"/>
          <w:szCs w:val="28"/>
          <w:lang w:val="uk-UA"/>
        </w:rPr>
        <w:t>6, с.12</w:t>
      </w:r>
      <w:r w:rsidRPr="00EB3B20">
        <w:rPr>
          <w:rFonts w:ascii="Times New Roman" w:hAnsi="Times New Roman" w:cs="Times New Roman"/>
          <w:sz w:val="28"/>
          <w:szCs w:val="28"/>
        </w:rPr>
        <w:t>]</w:t>
      </w:r>
      <w:r>
        <w:rPr>
          <w:rFonts w:ascii="Times New Roman" w:hAnsi="Times New Roman" w:cs="Times New Roman"/>
          <w:sz w:val="28"/>
          <w:szCs w:val="28"/>
          <w:lang w:val="uk-UA"/>
        </w:rPr>
        <w:t>. Підтверджують це і записи у дідових спогадах:</w:t>
      </w:r>
    </w:p>
    <w:p w:rsidR="00EF526C" w:rsidRDefault="00EF526C" w:rsidP="00EF526C">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Яків Германович Артеменко (батько) – 30 р., 1903-1933рр;</w:t>
      </w:r>
    </w:p>
    <w:p w:rsidR="00EF526C" w:rsidRDefault="00EF526C" w:rsidP="00EF526C">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Дарія Олександрівна Артеменко (мати) – 12 р., 1927-1941рр;</w:t>
      </w:r>
    </w:p>
    <w:p w:rsidR="00EF526C" w:rsidRDefault="00EF526C" w:rsidP="00EF526C">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Петро Якович Артеменко – 52 р., 1922-1974рр;</w:t>
      </w:r>
    </w:p>
    <w:p w:rsidR="00EF526C" w:rsidRDefault="00EF526C" w:rsidP="00EF526C">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Григорій Якович Артеменко – 14 р., 1927-1941 ( загинув на фронті)</w:t>
      </w:r>
    </w:p>
    <w:p w:rsidR="00EF526C" w:rsidRDefault="00EF526C" w:rsidP="00EF526C">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Галина Петрівна Артеменко  - 30 років 1934-1984 </w:t>
      </w:r>
      <w:proofErr w:type="spellStart"/>
      <w:r>
        <w:rPr>
          <w:rFonts w:ascii="Times New Roman" w:hAnsi="Times New Roman" w:cs="Times New Roman"/>
          <w:sz w:val="28"/>
          <w:szCs w:val="28"/>
          <w:lang w:val="uk-UA"/>
        </w:rPr>
        <w:t>рр</w:t>
      </w:r>
      <w:proofErr w:type="spellEnd"/>
      <w:r>
        <w:rPr>
          <w:rFonts w:ascii="Times New Roman" w:hAnsi="Times New Roman" w:cs="Times New Roman"/>
          <w:sz w:val="28"/>
          <w:szCs w:val="28"/>
          <w:lang w:val="uk-UA"/>
        </w:rPr>
        <w:t>;</w:t>
      </w:r>
    </w:p>
    <w:p w:rsidR="00EF526C" w:rsidRDefault="00EF526C" w:rsidP="00EF526C">
      <w:pPr>
        <w:pStyle w:val="a3"/>
        <w:numPr>
          <w:ilvl w:val="0"/>
          <w:numId w:val="6"/>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Віктор Петрович Артеменко  - з 1960 року [ 8 ] ( Додаток Т)</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За свою трудову діяльність дідусь залишив по собі 250000 га лісу на Полтавщині, гарне господарство, унікальну технологію підвищення приживає </w:t>
      </w:r>
      <w:proofErr w:type="spellStart"/>
      <w:r>
        <w:rPr>
          <w:rFonts w:ascii="Times New Roman" w:hAnsi="Times New Roman" w:cs="Times New Roman"/>
          <w:sz w:val="28"/>
          <w:szCs w:val="28"/>
          <w:lang w:val="uk-UA"/>
        </w:rPr>
        <w:t>-мості</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лісокультур</w:t>
      </w:r>
      <w:proofErr w:type="spellEnd"/>
      <w:r>
        <w:rPr>
          <w:rFonts w:ascii="Times New Roman" w:hAnsi="Times New Roman" w:cs="Times New Roman"/>
          <w:sz w:val="28"/>
          <w:szCs w:val="28"/>
          <w:lang w:val="uk-UA"/>
        </w:rPr>
        <w:t>, якою користуються і досі, працьовитий дружній колектив.    Сьогодні в об’єднанні «</w:t>
      </w:r>
      <w:proofErr w:type="spellStart"/>
      <w:r>
        <w:rPr>
          <w:rFonts w:ascii="Times New Roman" w:hAnsi="Times New Roman" w:cs="Times New Roman"/>
          <w:sz w:val="28"/>
          <w:szCs w:val="28"/>
          <w:lang w:val="uk-UA"/>
        </w:rPr>
        <w:t>Зіньківліс</w:t>
      </w:r>
      <w:proofErr w:type="spellEnd"/>
      <w:r>
        <w:rPr>
          <w:rFonts w:ascii="Times New Roman" w:hAnsi="Times New Roman" w:cs="Times New Roman"/>
          <w:sz w:val="28"/>
          <w:szCs w:val="28"/>
          <w:lang w:val="uk-UA"/>
        </w:rPr>
        <w:t xml:space="preserve">» працює багато учнів прадіда, яким він дав путівку у життя. Працюють його вихованці і в інших лісогосподарствах України та колишнього СРСР. Важко сказати скільки їх, як склалися долі цих людей. Але я впевнений, що усі вони – гарні люди, високі професіонали. </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Рідні пригадують, що дід ніколи не працював «про людське око», не  чекав, щоб хвалили. При цьому, його праця високо оцінена іншими. Крім бойових нагород, якими дідусь особливо дорожив, за довгу професійну діяльність він був відзначений:</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Орденом Трудового Червоного прапору;</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Медаллю «За доблесну працю»;</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Медаллю ВГСВ у м. Москва ( 2 шт., срібні);</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Медаллю « За </w:t>
      </w:r>
      <w:proofErr w:type="spellStart"/>
      <w:r>
        <w:rPr>
          <w:rFonts w:ascii="Times New Roman" w:hAnsi="Times New Roman" w:cs="Times New Roman"/>
          <w:sz w:val="28"/>
          <w:szCs w:val="28"/>
          <w:lang w:val="uk-UA"/>
        </w:rPr>
        <w:t>трудовое</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отличие</w:t>
      </w:r>
      <w:proofErr w:type="spellEnd"/>
      <w:r>
        <w:rPr>
          <w:rFonts w:ascii="Times New Roman" w:hAnsi="Times New Roman" w:cs="Times New Roman"/>
          <w:sz w:val="28"/>
          <w:szCs w:val="28"/>
          <w:lang w:val="uk-UA"/>
        </w:rPr>
        <w:t>»;</w:t>
      </w:r>
    </w:p>
    <w:p w:rsidR="00EF526C" w:rsidRDefault="00EF526C" w:rsidP="00EF526C">
      <w:pPr>
        <w:pStyle w:val="a3"/>
        <w:numPr>
          <w:ilvl w:val="0"/>
          <w:numId w:val="4"/>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Нагрудними знаками «30 років служби», «Відмінник соціалістичного змагання»;</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Численні грамоти, патентні посвідчення сьогодні зберігаються серед експонатів музею «Ліс і степ» у м. Зіньків.  А ще, дідусь був багатий гарними людьми, які усе життя оточували його та доленосними знайомствами, що полишили у його житті  яскравий слід.  Про одну із таких зустрічей, що переросла у багаторічну дружбу та плідну працю хочу розповісти окремо –  із відомим українським письменником, Лауреатом Державної премії  СРСР письменником Іваном Антоновичем Цюпою.</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Уперше зустріч із письменником, який є сам родом із </w:t>
      </w:r>
      <w:proofErr w:type="spellStart"/>
      <w:r>
        <w:rPr>
          <w:rFonts w:ascii="Times New Roman" w:hAnsi="Times New Roman" w:cs="Times New Roman"/>
          <w:sz w:val="28"/>
          <w:szCs w:val="28"/>
          <w:lang w:val="uk-UA"/>
        </w:rPr>
        <w:t>Зіньківщини</w:t>
      </w:r>
      <w:proofErr w:type="spellEnd"/>
      <w:r>
        <w:rPr>
          <w:rFonts w:ascii="Times New Roman" w:hAnsi="Times New Roman" w:cs="Times New Roman"/>
          <w:sz w:val="28"/>
          <w:szCs w:val="28"/>
          <w:lang w:val="uk-UA"/>
        </w:rPr>
        <w:t xml:space="preserve">, відбулася у 1967 році. Тоді Іван Антонович подорожував рідним краєм у пошуках сюжету для майбутнього літературного твору. «Зустрівшись, довго говорили. Іван Антонович розказував про своє життя, я про своє. Виявив палке бажання подивитися, яка то робота лісовода.  Із задоволенням показував я наші  господарські володіння, звозив на сосновий </w:t>
      </w:r>
      <w:proofErr w:type="spellStart"/>
      <w:r>
        <w:rPr>
          <w:rFonts w:ascii="Times New Roman" w:hAnsi="Times New Roman" w:cs="Times New Roman"/>
          <w:sz w:val="28"/>
          <w:szCs w:val="28"/>
          <w:lang w:val="uk-UA"/>
        </w:rPr>
        <w:t>питомник</w:t>
      </w:r>
      <w:proofErr w:type="spellEnd"/>
      <w:r>
        <w:rPr>
          <w:rFonts w:ascii="Times New Roman" w:hAnsi="Times New Roman" w:cs="Times New Roman"/>
          <w:sz w:val="28"/>
          <w:szCs w:val="28"/>
          <w:lang w:val="uk-UA"/>
        </w:rPr>
        <w:t>», -  згадував прадід</w:t>
      </w:r>
      <w:r w:rsidRPr="006C6E1C">
        <w:rPr>
          <w:rFonts w:ascii="Times New Roman" w:hAnsi="Times New Roman" w:cs="Times New Roman"/>
          <w:sz w:val="28"/>
          <w:szCs w:val="28"/>
          <w:lang w:val="uk-UA"/>
        </w:rPr>
        <w:t xml:space="preserve">[ </w:t>
      </w:r>
      <w:r>
        <w:rPr>
          <w:rFonts w:ascii="Times New Roman" w:hAnsi="Times New Roman" w:cs="Times New Roman"/>
          <w:sz w:val="28"/>
          <w:szCs w:val="28"/>
          <w:lang w:val="uk-UA"/>
        </w:rPr>
        <w:t>8</w:t>
      </w:r>
      <w:r w:rsidRPr="006C6E1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Письменника вразила та простота й буденність, із якою дідусь розповідав про щоденний трудовий подвиг </w:t>
      </w:r>
      <w:proofErr w:type="spellStart"/>
      <w:r>
        <w:rPr>
          <w:rFonts w:ascii="Times New Roman" w:hAnsi="Times New Roman" w:cs="Times New Roman"/>
          <w:sz w:val="28"/>
          <w:szCs w:val="28"/>
          <w:lang w:val="uk-UA"/>
        </w:rPr>
        <w:t>зіньківських</w:t>
      </w:r>
      <w:proofErr w:type="spellEnd"/>
      <w:r>
        <w:rPr>
          <w:rFonts w:ascii="Times New Roman" w:hAnsi="Times New Roman" w:cs="Times New Roman"/>
          <w:sz w:val="28"/>
          <w:szCs w:val="28"/>
          <w:lang w:val="uk-UA"/>
        </w:rPr>
        <w:t xml:space="preserve"> лісничих. І. Цюпа ще не одноразово приїздитиме до прадіда  на гостини. А згодом повідомить, що Петро Якович став прототипом головного героя нової повісті «Дзвони янтарного літа», яка побачила світ у 1981 році. Один із перших примірників повісті автор подарував прадіду особисто</w:t>
      </w:r>
      <w:r w:rsidRPr="000C4AF5">
        <w:rPr>
          <w:rFonts w:ascii="Times New Roman" w:hAnsi="Times New Roman" w:cs="Times New Roman"/>
          <w:sz w:val="28"/>
          <w:szCs w:val="28"/>
          <w:lang w:val="uk-UA"/>
        </w:rPr>
        <w:t>[</w:t>
      </w:r>
      <w:r>
        <w:rPr>
          <w:rFonts w:ascii="Times New Roman" w:hAnsi="Times New Roman" w:cs="Times New Roman"/>
          <w:sz w:val="28"/>
          <w:szCs w:val="28"/>
          <w:lang w:val="uk-UA"/>
        </w:rPr>
        <w:t>7</w:t>
      </w:r>
      <w:r w:rsidRPr="000C4AF5">
        <w:rPr>
          <w:rFonts w:ascii="Times New Roman" w:hAnsi="Times New Roman" w:cs="Times New Roman"/>
          <w:sz w:val="28"/>
          <w:szCs w:val="28"/>
          <w:lang w:val="uk-UA"/>
        </w:rPr>
        <w:t>]</w:t>
      </w:r>
      <w:r>
        <w:rPr>
          <w:rFonts w:ascii="Times New Roman" w:hAnsi="Times New Roman" w:cs="Times New Roman"/>
          <w:sz w:val="28"/>
          <w:szCs w:val="28"/>
          <w:lang w:val="uk-UA"/>
        </w:rPr>
        <w:t>.  Сьогодні ця книга займає почесне місце у нашій сімейній бібліотеці. Дідусь тоді зробив дарчий напис на першій сторінці, подарувавши книгу своїм онукам – Оксані та Світлані( моїй мамі) ( Додаток Ф).   Бабуся розповідає, що дідусь завжди любив читати, поважав українське слово. Збирав вислови, приказки, прислів’я про ліс. Їх дідусь записав дуже багато. Наведу деякі, ті, що мені найбільш сподобались:</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Людина не даремно прожила вік, якщо посадила і виростила хоч одну деревину»;</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«Того, хто посадить деревину – подякують і правнуки, а того, хто знищить – проклянуть і діти»;</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«Сади дерево змолоду – на старість, мов знахідка буде»;</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«Ліс – прикраса планети»;</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«Кожне дерево має свій характер»;</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«Ліс – жива книга природи».</w:t>
      </w:r>
    </w:p>
    <w:p w:rsidR="00EF526C" w:rsidRPr="005B016E" w:rsidRDefault="00EF526C" w:rsidP="00EF526C">
      <w:p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   Дідусь говорив: «Наша країна і зовні повинна бути найвродливішою у світі. А що може зробити землю прекрасною? Ліси, сади, квітучі поля»</w:t>
      </w:r>
      <w:r w:rsidRPr="005B016E">
        <w:rPr>
          <w:rFonts w:ascii="Times New Roman" w:hAnsi="Times New Roman" w:cs="Times New Roman"/>
          <w:sz w:val="28"/>
          <w:szCs w:val="28"/>
        </w:rPr>
        <w:t xml:space="preserve"> [ </w:t>
      </w:r>
      <w:r>
        <w:rPr>
          <w:rFonts w:ascii="Times New Roman" w:hAnsi="Times New Roman" w:cs="Times New Roman"/>
          <w:sz w:val="28"/>
          <w:szCs w:val="28"/>
          <w:lang w:val="uk-UA"/>
        </w:rPr>
        <w:t>8</w:t>
      </w:r>
      <w:r w:rsidRPr="005B016E">
        <w:rPr>
          <w:rFonts w:ascii="Times New Roman" w:hAnsi="Times New Roman" w:cs="Times New Roman"/>
          <w:sz w:val="28"/>
          <w:szCs w:val="28"/>
        </w:rPr>
        <w:t xml:space="preserve"> ].</w:t>
      </w:r>
    </w:p>
    <w:p w:rsidR="00EF526C" w:rsidRDefault="00EF526C" w:rsidP="00EF526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EF526C" w:rsidRDefault="00EF526C"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1F5CF0" w:rsidRDefault="001F5CF0" w:rsidP="00EF526C">
      <w:pPr>
        <w:spacing w:line="360" w:lineRule="auto"/>
        <w:rPr>
          <w:rFonts w:ascii="Times New Roman" w:hAnsi="Times New Roman" w:cs="Times New Roman"/>
          <w:sz w:val="28"/>
          <w:szCs w:val="28"/>
          <w:lang w:val="uk-UA"/>
        </w:rPr>
      </w:pPr>
    </w:p>
    <w:p w:rsidR="00EF526C" w:rsidRDefault="00EF526C" w:rsidP="00EF526C">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ВИСНОВКИ</w:t>
      </w: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Природа завжди оберігала людину, надавала їй сили, розуму. Навіть сьогодні, у наш час, де є безліч місць для відпочинку,  тягне людину до природи, до лісу, берегу річки чи галявинку з її різними пахощами. Приходячи до царства лісу, ми завжди мимоволі вигукуємо: «Яка краса!». Та чомусь забуваємо,  що цю красу потрібно не тільки оберігати, але й примножувати. Працюючи над темою,  ми поцікавилися статистикою </w:t>
      </w:r>
      <w:proofErr w:type="spellStart"/>
      <w:r>
        <w:rPr>
          <w:rFonts w:ascii="Times New Roman" w:hAnsi="Times New Roman" w:cs="Times New Roman"/>
          <w:sz w:val="28"/>
          <w:szCs w:val="28"/>
          <w:lang w:val="uk-UA"/>
        </w:rPr>
        <w:t>лісоводства</w:t>
      </w:r>
      <w:proofErr w:type="spellEnd"/>
      <w:r>
        <w:rPr>
          <w:rFonts w:ascii="Times New Roman" w:hAnsi="Times New Roman" w:cs="Times New Roman"/>
          <w:sz w:val="28"/>
          <w:szCs w:val="28"/>
          <w:lang w:val="uk-UA"/>
        </w:rPr>
        <w:t>: у нас на Україні сьогодні ярів та піщаників нараховується близько 650000 га</w:t>
      </w:r>
      <w:r w:rsidRPr="00384442">
        <w:rPr>
          <w:rFonts w:ascii="Times New Roman" w:hAnsi="Times New Roman" w:cs="Times New Roman"/>
          <w:sz w:val="28"/>
          <w:szCs w:val="28"/>
        </w:rPr>
        <w:t xml:space="preserve"> [ </w:t>
      </w:r>
      <w:r>
        <w:rPr>
          <w:rFonts w:ascii="Times New Roman" w:hAnsi="Times New Roman" w:cs="Times New Roman"/>
          <w:sz w:val="28"/>
          <w:szCs w:val="28"/>
          <w:lang w:val="uk-UA"/>
        </w:rPr>
        <w:t>11</w:t>
      </w:r>
      <w:r w:rsidRPr="00384442">
        <w:rPr>
          <w:rFonts w:ascii="Times New Roman" w:hAnsi="Times New Roman" w:cs="Times New Roman"/>
          <w:sz w:val="28"/>
          <w:szCs w:val="28"/>
        </w:rPr>
        <w:t xml:space="preserve">] </w:t>
      </w:r>
      <w:r>
        <w:rPr>
          <w:rFonts w:ascii="Times New Roman" w:hAnsi="Times New Roman" w:cs="Times New Roman"/>
          <w:sz w:val="28"/>
          <w:szCs w:val="28"/>
          <w:lang w:val="uk-UA"/>
        </w:rPr>
        <w:t>Чимало!  Кожна посаджена деревина утримує ґрунти від руйнування,збагачує повітря киснем, дає прихисти  птахам, звірині і просто милує око. Але нажаль, за останні десятиліття лісових масивів стало на 18% менше – сумна статистика.  Саме тому, на нашу думку, професія лісовода має бути серед числа найпрестижніших. Приємно відмітити те, що за декілька останніх років конкурс на лісогосподарські факультети  аграрних вишів поволі зріс</w:t>
      </w:r>
      <w:r w:rsidRPr="0007716E">
        <w:rPr>
          <w:rFonts w:ascii="Times New Roman" w:hAnsi="Times New Roman" w:cs="Times New Roman"/>
          <w:sz w:val="28"/>
          <w:szCs w:val="28"/>
        </w:rPr>
        <w:t xml:space="preserve">. </w:t>
      </w:r>
      <w:r>
        <w:rPr>
          <w:rFonts w:ascii="Times New Roman" w:hAnsi="Times New Roman" w:cs="Times New Roman"/>
          <w:sz w:val="28"/>
          <w:szCs w:val="28"/>
          <w:lang w:val="uk-UA"/>
        </w:rPr>
        <w:t xml:space="preserve">  Дослідження трудового шляху П.Я.Артеменка, на нашу думку,  освітлило величезну роботу, яка велася та продовжує вестися у лісовому господарстві України.  У ході розкриття теми ми зробили ряд важливих висновків:</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По-перше , ліси є унікальною господарською одиницею, яка відіграє не тільки важливу сировинну функцію, але є геологічним захисником. Ліси добре зміцнюють ґрунти, особливо у тих районах, де багато ярів або піщаників.</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По-друге, розвитку лісового господарства на українських землях приділялась неабияка увага.  Українське </w:t>
      </w:r>
      <w:proofErr w:type="spellStart"/>
      <w:r>
        <w:rPr>
          <w:rFonts w:ascii="Times New Roman" w:hAnsi="Times New Roman" w:cs="Times New Roman"/>
          <w:sz w:val="28"/>
          <w:szCs w:val="28"/>
          <w:lang w:val="uk-UA"/>
        </w:rPr>
        <w:t>лісоводство</w:t>
      </w:r>
      <w:proofErr w:type="spellEnd"/>
      <w:r>
        <w:rPr>
          <w:rFonts w:ascii="Times New Roman" w:hAnsi="Times New Roman" w:cs="Times New Roman"/>
          <w:sz w:val="28"/>
          <w:szCs w:val="28"/>
          <w:lang w:val="uk-UA"/>
        </w:rPr>
        <w:t xml:space="preserve"> має колосальний досвід та гарну науково-теоретичну базу;</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По-третє, Петро Якович Артеменко, Заслужений лісовод УРСР, походить із династії лісоводів, чий загальний стаж складає близько 150 років;</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По-четверте, прадід був одним із засновників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лісництва. На сьогодні 85% лісового фонду господарства створено за роки праці Петра Яковича та його колективу. Як добрий господар він не тільки дбав про </w:t>
      </w:r>
      <w:proofErr w:type="spellStart"/>
      <w:r>
        <w:rPr>
          <w:rFonts w:ascii="Times New Roman" w:hAnsi="Times New Roman" w:cs="Times New Roman"/>
          <w:sz w:val="28"/>
          <w:szCs w:val="28"/>
          <w:lang w:val="uk-UA"/>
        </w:rPr>
        <w:t>оліснення</w:t>
      </w:r>
      <w:proofErr w:type="spellEnd"/>
      <w:r>
        <w:rPr>
          <w:rFonts w:ascii="Times New Roman" w:hAnsi="Times New Roman" w:cs="Times New Roman"/>
          <w:sz w:val="28"/>
          <w:szCs w:val="28"/>
          <w:lang w:val="uk-UA"/>
        </w:rPr>
        <w:t xml:space="preserve"> краю, а  намагався внести свіжу раціональну думку у справу. Так, ним були створені спеціальні технічні пристрої для сушки насіння, </w:t>
      </w:r>
      <w:proofErr w:type="spellStart"/>
      <w:r>
        <w:rPr>
          <w:rFonts w:ascii="Times New Roman" w:hAnsi="Times New Roman" w:cs="Times New Roman"/>
          <w:sz w:val="28"/>
          <w:szCs w:val="28"/>
          <w:lang w:val="uk-UA"/>
        </w:rPr>
        <w:t>запантетовано</w:t>
      </w:r>
      <w:proofErr w:type="spellEnd"/>
      <w:r>
        <w:rPr>
          <w:rFonts w:ascii="Times New Roman" w:hAnsi="Times New Roman" w:cs="Times New Roman"/>
          <w:sz w:val="28"/>
          <w:szCs w:val="28"/>
          <w:lang w:val="uk-UA"/>
        </w:rPr>
        <w:t xml:space="preserve"> систему підвищення </w:t>
      </w:r>
      <w:proofErr w:type="spellStart"/>
      <w:r>
        <w:rPr>
          <w:rFonts w:ascii="Times New Roman" w:hAnsi="Times New Roman" w:cs="Times New Roman"/>
          <w:sz w:val="28"/>
          <w:szCs w:val="28"/>
          <w:lang w:val="uk-UA"/>
        </w:rPr>
        <w:t>приживаємості</w:t>
      </w:r>
      <w:proofErr w:type="spellEnd"/>
      <w:r>
        <w:rPr>
          <w:rFonts w:ascii="Times New Roman" w:hAnsi="Times New Roman" w:cs="Times New Roman"/>
          <w:sz w:val="28"/>
          <w:szCs w:val="28"/>
          <w:lang w:val="uk-UA"/>
        </w:rPr>
        <w:t xml:space="preserve"> лісокультури;</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По-п’яте, створене за активної участі П.Я.Артеменка </w:t>
      </w:r>
      <w:proofErr w:type="spellStart"/>
      <w:r>
        <w:rPr>
          <w:rFonts w:ascii="Times New Roman" w:hAnsi="Times New Roman" w:cs="Times New Roman"/>
          <w:sz w:val="28"/>
          <w:szCs w:val="28"/>
          <w:lang w:val="uk-UA"/>
        </w:rPr>
        <w:t>Зіньківське</w:t>
      </w:r>
      <w:proofErr w:type="spellEnd"/>
      <w:r>
        <w:rPr>
          <w:rFonts w:ascii="Times New Roman" w:hAnsi="Times New Roman" w:cs="Times New Roman"/>
          <w:sz w:val="28"/>
          <w:szCs w:val="28"/>
          <w:lang w:val="uk-UA"/>
        </w:rPr>
        <w:t xml:space="preserve"> лісогосподарство вже багато років залишається одним із кращих у галузі на Україні. Сосновий </w:t>
      </w:r>
      <w:proofErr w:type="spellStart"/>
      <w:r>
        <w:rPr>
          <w:rFonts w:ascii="Times New Roman" w:hAnsi="Times New Roman" w:cs="Times New Roman"/>
          <w:sz w:val="28"/>
          <w:szCs w:val="28"/>
          <w:lang w:val="uk-UA"/>
        </w:rPr>
        <w:t>питомник</w:t>
      </w:r>
      <w:proofErr w:type="spellEnd"/>
      <w:r>
        <w:rPr>
          <w:rFonts w:ascii="Times New Roman" w:hAnsi="Times New Roman" w:cs="Times New Roman"/>
          <w:sz w:val="28"/>
          <w:szCs w:val="28"/>
          <w:lang w:val="uk-UA"/>
        </w:rPr>
        <w:t xml:space="preserve">, створений ще у 30-рр ХХ століття і до цього часу займається вирощуванням рідких видів сосни. Діє висококваліфікований, професійний колектив. П.Я.Артеменко створив монографію « Розвиток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лісового господарства», яка висвітлила особливості та здобутки підприємства</w:t>
      </w:r>
      <w:r w:rsidRPr="00EB3B20">
        <w:rPr>
          <w:rFonts w:ascii="Times New Roman" w:hAnsi="Times New Roman" w:cs="Times New Roman"/>
          <w:sz w:val="28"/>
          <w:szCs w:val="28"/>
        </w:rPr>
        <w:t>[</w:t>
      </w:r>
      <w:r>
        <w:rPr>
          <w:rFonts w:ascii="Times New Roman" w:hAnsi="Times New Roman" w:cs="Times New Roman"/>
          <w:sz w:val="28"/>
          <w:szCs w:val="28"/>
          <w:lang w:val="uk-UA"/>
        </w:rPr>
        <w:t>11</w:t>
      </w:r>
      <w:r w:rsidRPr="00EB3B20">
        <w:rPr>
          <w:rFonts w:ascii="Times New Roman" w:hAnsi="Times New Roman" w:cs="Times New Roman"/>
          <w:sz w:val="28"/>
          <w:szCs w:val="28"/>
        </w:rPr>
        <w:t>]</w:t>
      </w:r>
      <w:r>
        <w:rPr>
          <w:rFonts w:ascii="Times New Roman" w:hAnsi="Times New Roman" w:cs="Times New Roman"/>
          <w:sz w:val="28"/>
          <w:szCs w:val="28"/>
          <w:lang w:val="uk-UA"/>
        </w:rPr>
        <w:t>;</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По-шосте,  життя та праця П.Я.Артеменка знайшла своє відображення у літературних творах українських письменників, митців: він став прототипом головного героя повісті І.Цюпи «Дзвони янтарного літа» Дмитра Яковича Яременка, присвяченої праці українського народу;  про діяльність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лісництва створено  документальну стрічку  «Людина живе і працює»;</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По-сьоме, дідусь багато сил приклав, щоб зберегти пам'ять про багаторічну працю </w:t>
      </w:r>
      <w:proofErr w:type="spellStart"/>
      <w:r>
        <w:rPr>
          <w:rFonts w:ascii="Times New Roman" w:hAnsi="Times New Roman" w:cs="Times New Roman"/>
          <w:sz w:val="28"/>
          <w:szCs w:val="28"/>
          <w:lang w:val="uk-UA"/>
        </w:rPr>
        <w:t>зіньківських</w:t>
      </w:r>
      <w:proofErr w:type="spellEnd"/>
      <w:r>
        <w:rPr>
          <w:rFonts w:ascii="Times New Roman" w:hAnsi="Times New Roman" w:cs="Times New Roman"/>
          <w:sz w:val="28"/>
          <w:szCs w:val="28"/>
          <w:lang w:val="uk-UA"/>
        </w:rPr>
        <w:t xml:space="preserve"> лісників. За його ініціативи та безпосередній участі створено і діє унікальний музей «Ліс і степ».</w:t>
      </w:r>
    </w:p>
    <w:p w:rsidR="00EF526C" w:rsidRDefault="00EF526C" w:rsidP="00EF526C">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Тож, як бачимо, діло мого прадіда, Заслуженого лісовода УРСР Петра Яковича Артеменка знайшло своє продовження у сучасному поколінні.  Буяють на розлогих просторах моєї рідної Полтавщини могутні дуби, міцні ясені, корабельні сосни, лапаті ялини, довгокосі верби. Чи пов’яжу я своє </w:t>
      </w:r>
      <w:r>
        <w:rPr>
          <w:rFonts w:ascii="Times New Roman" w:hAnsi="Times New Roman" w:cs="Times New Roman"/>
          <w:sz w:val="28"/>
          <w:szCs w:val="28"/>
          <w:lang w:val="uk-UA"/>
        </w:rPr>
        <w:lastRenderedPageBreak/>
        <w:t>життя із лісовим господарством – важко сказати. У мене є ще час подумати над майбутньою професією. Але те, що у садку моєї бабусі зеленіють молоденькі черешеньки, посаджені мною, є свідченням того, що я таки нащадок свого прадіда. Петро Якович може не хвилюватися: я обов’язково посаджу і викохаю свій садок! Нехай він стане втішним подарунком моєму прадіду і усім тим, хто присвятив своє життя ЛІСУ.</w:t>
      </w: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1F5CF0" w:rsidRDefault="001F5CF0" w:rsidP="00EF526C">
      <w:pPr>
        <w:spacing w:line="360" w:lineRule="auto"/>
        <w:jc w:val="both"/>
        <w:rPr>
          <w:rFonts w:ascii="Times New Roman" w:hAnsi="Times New Roman" w:cs="Times New Roman"/>
          <w:sz w:val="28"/>
          <w:szCs w:val="28"/>
          <w:lang w:val="uk-UA"/>
        </w:rPr>
      </w:pPr>
    </w:p>
    <w:p w:rsidR="00EF526C" w:rsidRDefault="00EF526C" w:rsidP="00EF526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СПИСОК ВИКОРИСТАНОЇ ЛІТЕРАТУРИ ТА ДЖЕРЕЛ</w:t>
      </w:r>
    </w:p>
    <w:p w:rsidR="00EF526C" w:rsidRDefault="00EF526C" w:rsidP="00EF526C">
      <w:pPr>
        <w:spacing w:line="360" w:lineRule="auto"/>
        <w:jc w:val="center"/>
        <w:rPr>
          <w:rFonts w:ascii="Times New Roman" w:hAnsi="Times New Roman" w:cs="Times New Roman"/>
          <w:sz w:val="28"/>
          <w:szCs w:val="28"/>
          <w:lang w:val="uk-UA"/>
        </w:rPr>
      </w:pPr>
    </w:p>
    <w:p w:rsidR="00EF526C" w:rsidRDefault="00EF526C" w:rsidP="00EF526C">
      <w:pPr>
        <w:spacing w:line="360" w:lineRule="auto"/>
        <w:jc w:val="center"/>
        <w:rPr>
          <w:rFonts w:ascii="Times New Roman" w:hAnsi="Times New Roman" w:cs="Times New Roman"/>
          <w:sz w:val="28"/>
          <w:szCs w:val="28"/>
          <w:lang w:val="uk-UA"/>
        </w:rPr>
      </w:pP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Життя </w:t>
      </w:r>
      <w:proofErr w:type="spellStart"/>
      <w:r>
        <w:rPr>
          <w:rFonts w:ascii="Times New Roman" w:hAnsi="Times New Roman" w:cs="Times New Roman"/>
          <w:sz w:val="28"/>
          <w:szCs w:val="28"/>
          <w:lang w:val="uk-UA"/>
        </w:rPr>
        <w:t>Зіньківщини</w:t>
      </w:r>
      <w:proofErr w:type="spellEnd"/>
      <w:r>
        <w:rPr>
          <w:rFonts w:ascii="Times New Roman" w:hAnsi="Times New Roman" w:cs="Times New Roman"/>
          <w:sz w:val="28"/>
          <w:szCs w:val="28"/>
          <w:lang w:val="uk-UA"/>
        </w:rPr>
        <w:t>. // - 1941. - № 1, 13 грудень</w:t>
      </w: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Звіт </w:t>
      </w:r>
      <w:proofErr w:type="spellStart"/>
      <w:r>
        <w:rPr>
          <w:rFonts w:ascii="Times New Roman" w:hAnsi="Times New Roman" w:cs="Times New Roman"/>
          <w:sz w:val="28"/>
          <w:szCs w:val="28"/>
          <w:lang w:val="uk-UA"/>
        </w:rPr>
        <w:t>Зіньківського</w:t>
      </w:r>
      <w:proofErr w:type="spellEnd"/>
      <w:r>
        <w:rPr>
          <w:rFonts w:ascii="Times New Roman" w:hAnsi="Times New Roman" w:cs="Times New Roman"/>
          <w:sz w:val="28"/>
          <w:szCs w:val="28"/>
          <w:lang w:val="uk-UA"/>
        </w:rPr>
        <w:t xml:space="preserve"> повітового виконавчого комітету ради робітничих, селянських та червоноармійських депутатів за 1922 р. раді VI повітового </w:t>
      </w:r>
      <w:proofErr w:type="spellStart"/>
      <w:r>
        <w:rPr>
          <w:rFonts w:ascii="Times New Roman" w:hAnsi="Times New Roman" w:cs="Times New Roman"/>
          <w:sz w:val="28"/>
          <w:szCs w:val="28"/>
          <w:lang w:val="uk-UA"/>
        </w:rPr>
        <w:t>зізду</w:t>
      </w:r>
      <w:proofErr w:type="spellEnd"/>
      <w:r>
        <w:rPr>
          <w:rFonts w:ascii="Times New Roman" w:hAnsi="Times New Roman" w:cs="Times New Roman"/>
          <w:sz w:val="28"/>
          <w:szCs w:val="28"/>
          <w:lang w:val="uk-UA"/>
        </w:rPr>
        <w:t>. – Р.6. – К., 1922</w:t>
      </w: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Лещенко Г. Зіньків. Путівник. – Харків: Прапор, 1987</w:t>
      </w: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Отчет</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Зеньковской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земской</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кправы</w:t>
      </w:r>
      <w:proofErr w:type="spellEnd"/>
      <w:r>
        <w:rPr>
          <w:rFonts w:ascii="Times New Roman" w:hAnsi="Times New Roman" w:cs="Times New Roman"/>
          <w:sz w:val="28"/>
          <w:szCs w:val="28"/>
          <w:lang w:val="uk-UA"/>
        </w:rPr>
        <w:t xml:space="preserve"> за 1910 г. – Полтава, 1911</w:t>
      </w: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Тютюнник Ф. </w:t>
      </w:r>
      <w:proofErr w:type="spellStart"/>
      <w:r>
        <w:rPr>
          <w:rFonts w:ascii="Times New Roman" w:hAnsi="Times New Roman" w:cs="Times New Roman"/>
          <w:sz w:val="28"/>
          <w:szCs w:val="28"/>
          <w:lang w:val="uk-UA"/>
        </w:rPr>
        <w:t>Зіньківський</w:t>
      </w:r>
      <w:proofErr w:type="spellEnd"/>
      <w:r>
        <w:rPr>
          <w:rFonts w:ascii="Times New Roman" w:hAnsi="Times New Roman" w:cs="Times New Roman"/>
          <w:sz w:val="28"/>
          <w:szCs w:val="28"/>
          <w:lang w:val="uk-UA"/>
        </w:rPr>
        <w:t xml:space="preserve"> район. Короткий довідник -  путівник. – Полтава, 1992</w:t>
      </w: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Скуратівський В. Покуть. – Київ: Фірма ДОВІРА, 1992</w:t>
      </w: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Цюпа І. Дзвони янтарного літа. –К: 1981</w:t>
      </w: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Спогади Артеменка Петра Яковича 1922-1974 роки</w:t>
      </w: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ДАПО. – Ф. 1505, </w:t>
      </w:r>
      <w:proofErr w:type="spellStart"/>
      <w:r>
        <w:rPr>
          <w:rFonts w:ascii="Times New Roman" w:hAnsi="Times New Roman" w:cs="Times New Roman"/>
          <w:sz w:val="28"/>
          <w:szCs w:val="28"/>
          <w:lang w:val="uk-UA"/>
        </w:rPr>
        <w:t>оп</w:t>
      </w:r>
      <w:proofErr w:type="spellEnd"/>
      <w:r>
        <w:rPr>
          <w:rFonts w:ascii="Times New Roman" w:hAnsi="Times New Roman" w:cs="Times New Roman"/>
          <w:sz w:val="28"/>
          <w:szCs w:val="28"/>
          <w:lang w:val="uk-UA"/>
        </w:rPr>
        <w:t xml:space="preserve">. 1, </w:t>
      </w:r>
      <w:proofErr w:type="spellStart"/>
      <w:r>
        <w:rPr>
          <w:rFonts w:ascii="Times New Roman" w:hAnsi="Times New Roman" w:cs="Times New Roman"/>
          <w:sz w:val="28"/>
          <w:szCs w:val="28"/>
          <w:lang w:val="uk-UA"/>
        </w:rPr>
        <w:t>Арк</w:t>
      </w:r>
      <w:proofErr w:type="spellEnd"/>
      <w:r>
        <w:rPr>
          <w:rFonts w:ascii="Times New Roman" w:hAnsi="Times New Roman" w:cs="Times New Roman"/>
          <w:sz w:val="28"/>
          <w:szCs w:val="28"/>
          <w:lang w:val="uk-UA"/>
        </w:rPr>
        <w:t xml:space="preserve">  6. – с.462</w:t>
      </w:r>
    </w:p>
    <w:p w:rsidR="00EF526C"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ДАПО. – Ф. 1505, </w:t>
      </w:r>
      <w:proofErr w:type="spellStart"/>
      <w:r>
        <w:rPr>
          <w:rFonts w:ascii="Times New Roman" w:hAnsi="Times New Roman" w:cs="Times New Roman"/>
          <w:sz w:val="28"/>
          <w:szCs w:val="28"/>
          <w:lang w:val="uk-UA"/>
        </w:rPr>
        <w:t>оп</w:t>
      </w:r>
      <w:proofErr w:type="spellEnd"/>
      <w:r>
        <w:rPr>
          <w:rFonts w:ascii="Times New Roman" w:hAnsi="Times New Roman" w:cs="Times New Roman"/>
          <w:sz w:val="28"/>
          <w:szCs w:val="28"/>
          <w:lang w:val="uk-UA"/>
        </w:rPr>
        <w:t xml:space="preserve">. 1, </w:t>
      </w:r>
      <w:proofErr w:type="spellStart"/>
      <w:r>
        <w:rPr>
          <w:rFonts w:ascii="Times New Roman" w:hAnsi="Times New Roman" w:cs="Times New Roman"/>
          <w:sz w:val="28"/>
          <w:szCs w:val="28"/>
          <w:lang w:val="uk-UA"/>
        </w:rPr>
        <w:t>Арк</w:t>
      </w:r>
      <w:proofErr w:type="spellEnd"/>
      <w:r>
        <w:rPr>
          <w:rFonts w:ascii="Times New Roman" w:hAnsi="Times New Roman" w:cs="Times New Roman"/>
          <w:sz w:val="28"/>
          <w:szCs w:val="28"/>
          <w:lang w:val="uk-UA"/>
        </w:rPr>
        <w:t xml:space="preserve">  14. – с.462</w:t>
      </w:r>
    </w:p>
    <w:p w:rsidR="00EF526C" w:rsidRPr="00B36D93" w:rsidRDefault="00EF526C" w:rsidP="00EF526C">
      <w:pPr>
        <w:pStyle w:val="a3"/>
        <w:numPr>
          <w:ilvl w:val="0"/>
          <w:numId w:val="7"/>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ДАПО. – Ф. 1651, Оп.2, </w:t>
      </w:r>
      <w:proofErr w:type="spellStart"/>
      <w:r>
        <w:rPr>
          <w:rFonts w:ascii="Times New Roman" w:hAnsi="Times New Roman" w:cs="Times New Roman"/>
          <w:sz w:val="28"/>
          <w:szCs w:val="28"/>
          <w:lang w:val="uk-UA"/>
        </w:rPr>
        <w:t>Арк</w:t>
      </w:r>
      <w:proofErr w:type="spellEnd"/>
      <w:r>
        <w:rPr>
          <w:rFonts w:ascii="Times New Roman" w:hAnsi="Times New Roman" w:cs="Times New Roman"/>
          <w:sz w:val="28"/>
          <w:szCs w:val="28"/>
          <w:lang w:val="uk-UA"/>
        </w:rPr>
        <w:t xml:space="preserve">  9. – с. 385</w:t>
      </w:r>
    </w:p>
    <w:p w:rsidR="00EF526C" w:rsidRDefault="00EF526C"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Pr="006E2BEB" w:rsidRDefault="006E2BEB" w:rsidP="006E2BEB">
      <w:pPr>
        <w:jc w:val="right"/>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lastRenderedPageBreak/>
        <w:t>Додаток А</w:t>
      </w:r>
    </w:p>
    <w:p w:rsidR="006E2BEB" w:rsidRDefault="00EE0086" w:rsidP="002F0535">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EE0086">
        <w:rPr>
          <w:rFonts w:ascii="Times New Roman" w:eastAsia="Times New Roman" w:hAnsi="Times New Roman" w:cs="Times New Roman"/>
          <w:b/>
          <w:noProof/>
          <w:sz w:val="28"/>
          <w:szCs w:val="28"/>
          <w:lang w:eastAsia="ru-RU"/>
        </w:rPr>
        <w:drawing>
          <wp:inline distT="0" distB="0" distL="0" distR="0" wp14:anchorId="70B67996" wp14:editId="23636DD3">
            <wp:extent cx="4219575" cy="5172075"/>
            <wp:effectExtent l="19050" t="0" r="9525" b="0"/>
            <wp:docPr id="4" name="Рисунок 4" descr="C:\Documents and Settings\Администратор\Рабочий стол\ира скан\Untitle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ира скан\Untitled-14.jpg"/>
                    <pic:cNvPicPr>
                      <a:picLocks noChangeAspect="1" noChangeArrowheads="1"/>
                    </pic:cNvPicPr>
                  </pic:nvPicPr>
                  <pic:blipFill>
                    <a:blip r:embed="rId6"/>
                    <a:srcRect/>
                    <a:stretch>
                      <a:fillRect/>
                    </a:stretch>
                  </pic:blipFill>
                  <pic:spPr bwMode="auto">
                    <a:xfrm>
                      <a:off x="0" y="0"/>
                      <a:ext cx="4219575" cy="5172075"/>
                    </a:xfrm>
                    <a:prstGeom prst="rect">
                      <a:avLst/>
                    </a:prstGeom>
                    <a:noFill/>
                    <a:ln w="9525">
                      <a:noFill/>
                      <a:miter lim="800000"/>
                      <a:headEnd/>
                      <a:tailEnd/>
                    </a:ln>
                  </pic:spPr>
                </pic:pic>
              </a:graphicData>
            </a:graphic>
          </wp:inline>
        </w:drawing>
      </w:r>
    </w:p>
    <w:p w:rsidR="00EE0086" w:rsidRDefault="00EE0086" w:rsidP="00EE0086">
      <w:pPr>
        <w:jc w:val="both"/>
        <w:rPr>
          <w:rFonts w:ascii="Times New Roman" w:eastAsia="Times New Roman" w:hAnsi="Times New Roman" w:cs="Times New Roman"/>
          <w:sz w:val="28"/>
          <w:szCs w:val="28"/>
          <w:lang w:val="uk-UA" w:eastAsia="ru-RU"/>
        </w:rPr>
      </w:pPr>
    </w:p>
    <w:p w:rsidR="00EE0086" w:rsidRPr="00EE0086" w:rsidRDefault="00EE0086" w:rsidP="00EE0086">
      <w:pPr>
        <w:jc w:val="center"/>
        <w:rPr>
          <w:rFonts w:ascii="Times New Roman" w:eastAsia="Times New Roman" w:hAnsi="Times New Roman" w:cs="Times New Roman"/>
          <w:sz w:val="28"/>
          <w:szCs w:val="28"/>
          <w:lang w:val="uk-UA" w:eastAsia="ru-RU"/>
        </w:rPr>
      </w:pPr>
      <w:r w:rsidRPr="00EE0086">
        <w:rPr>
          <w:rFonts w:ascii="Times New Roman" w:eastAsia="Times New Roman" w:hAnsi="Times New Roman" w:cs="Times New Roman"/>
          <w:sz w:val="28"/>
          <w:szCs w:val="28"/>
          <w:lang w:val="uk-UA" w:eastAsia="ru-RU"/>
        </w:rPr>
        <w:t>Петро Якович Артеменко, Заслужений лісовод УРСР</w:t>
      </w: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Pr="006E2BEB" w:rsidRDefault="00EE0086" w:rsidP="00EE0086">
      <w:pPr>
        <w:jc w:val="right"/>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lastRenderedPageBreak/>
        <w:t>Додаток В</w:t>
      </w:r>
    </w:p>
    <w:p w:rsidR="00EE0086" w:rsidRDefault="00EE0086" w:rsidP="002F0535">
      <w:pPr>
        <w:jc w:val="both"/>
        <w:rPr>
          <w:rFonts w:ascii="Times New Roman" w:hAnsi="Times New Roman" w:cs="Times New Roman"/>
          <w:sz w:val="28"/>
          <w:szCs w:val="28"/>
          <w:lang w:val="uk-UA"/>
        </w:rPr>
      </w:pPr>
    </w:p>
    <w:p w:rsidR="00EE0086" w:rsidRDefault="00EE0086" w:rsidP="00EE0086">
      <w:pPr>
        <w:jc w:val="center"/>
        <w:rPr>
          <w:rFonts w:ascii="Times New Roman" w:hAnsi="Times New Roman" w:cs="Times New Roman"/>
          <w:sz w:val="28"/>
          <w:szCs w:val="28"/>
          <w:lang w:val="uk-UA"/>
        </w:rPr>
      </w:pPr>
      <w:r w:rsidRPr="00EE0086">
        <w:rPr>
          <w:rFonts w:ascii="Times New Roman" w:eastAsia="Times New Roman" w:hAnsi="Times New Roman" w:cs="Times New Roman"/>
          <w:b/>
          <w:noProof/>
          <w:sz w:val="28"/>
          <w:szCs w:val="28"/>
          <w:lang w:eastAsia="ru-RU"/>
        </w:rPr>
        <w:drawing>
          <wp:inline distT="0" distB="0" distL="0" distR="0" wp14:anchorId="283078CA" wp14:editId="6696B532">
            <wp:extent cx="3762375" cy="5848350"/>
            <wp:effectExtent l="19050" t="0" r="9525" b="0"/>
            <wp:docPr id="5" name="Рисунок 5" descr="C:\Documents and Settings\Администратор\Рабочий стол\ира скан\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ира скан\Untitled-10.jpg"/>
                    <pic:cNvPicPr>
                      <a:picLocks noChangeAspect="1" noChangeArrowheads="1"/>
                    </pic:cNvPicPr>
                  </pic:nvPicPr>
                  <pic:blipFill>
                    <a:blip r:embed="rId7"/>
                    <a:srcRect/>
                    <a:stretch>
                      <a:fillRect/>
                    </a:stretch>
                  </pic:blipFill>
                  <pic:spPr bwMode="auto">
                    <a:xfrm>
                      <a:off x="0" y="0"/>
                      <a:ext cx="3762375" cy="5848350"/>
                    </a:xfrm>
                    <a:prstGeom prst="rect">
                      <a:avLst/>
                    </a:prstGeom>
                    <a:noFill/>
                    <a:ln w="9525">
                      <a:noFill/>
                      <a:miter lim="800000"/>
                      <a:headEnd/>
                      <a:tailEnd/>
                    </a:ln>
                  </pic:spPr>
                </pic:pic>
              </a:graphicData>
            </a:graphic>
          </wp:inline>
        </w:drawing>
      </w:r>
    </w:p>
    <w:p w:rsidR="00EE0086" w:rsidRDefault="00EE0086" w:rsidP="002F0535">
      <w:pPr>
        <w:jc w:val="both"/>
        <w:rPr>
          <w:rFonts w:ascii="Times New Roman" w:hAnsi="Times New Roman" w:cs="Times New Roman"/>
          <w:sz w:val="28"/>
          <w:szCs w:val="28"/>
          <w:lang w:val="uk-UA"/>
        </w:rPr>
      </w:pPr>
    </w:p>
    <w:p w:rsidR="00EE0086" w:rsidRPr="00EE0086" w:rsidRDefault="00EE0086" w:rsidP="00EE0086">
      <w:pPr>
        <w:jc w:val="both"/>
        <w:rPr>
          <w:rFonts w:ascii="Times New Roman" w:eastAsia="Times New Roman" w:hAnsi="Times New Roman" w:cs="Times New Roman"/>
          <w:sz w:val="28"/>
          <w:szCs w:val="28"/>
          <w:lang w:val="uk-UA" w:eastAsia="ru-RU"/>
        </w:rPr>
      </w:pPr>
      <w:r w:rsidRPr="00EE0086">
        <w:rPr>
          <w:rFonts w:ascii="Times New Roman" w:eastAsia="Times New Roman" w:hAnsi="Times New Roman" w:cs="Times New Roman"/>
          <w:sz w:val="28"/>
          <w:szCs w:val="28"/>
          <w:lang w:val="uk-UA" w:eastAsia="ru-RU"/>
        </w:rPr>
        <w:t xml:space="preserve">             Петро Артеменко – учень </w:t>
      </w:r>
      <w:proofErr w:type="spellStart"/>
      <w:r w:rsidRPr="00EE0086">
        <w:rPr>
          <w:rFonts w:ascii="Times New Roman" w:eastAsia="Times New Roman" w:hAnsi="Times New Roman" w:cs="Times New Roman"/>
          <w:sz w:val="28"/>
          <w:szCs w:val="28"/>
          <w:lang w:val="uk-UA" w:eastAsia="ru-RU"/>
        </w:rPr>
        <w:t>Загрунівської</w:t>
      </w:r>
      <w:proofErr w:type="spellEnd"/>
      <w:r w:rsidRPr="00EE0086">
        <w:rPr>
          <w:rFonts w:ascii="Times New Roman" w:eastAsia="Times New Roman" w:hAnsi="Times New Roman" w:cs="Times New Roman"/>
          <w:sz w:val="28"/>
          <w:szCs w:val="28"/>
          <w:lang w:val="uk-UA" w:eastAsia="ru-RU"/>
        </w:rPr>
        <w:t xml:space="preserve"> початкової трикласної школи</w:t>
      </w: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Default="00EE0086" w:rsidP="002F0535">
      <w:pPr>
        <w:jc w:val="both"/>
        <w:rPr>
          <w:rFonts w:ascii="Times New Roman" w:hAnsi="Times New Roman" w:cs="Times New Roman"/>
          <w:sz w:val="28"/>
          <w:szCs w:val="28"/>
          <w:lang w:val="uk-UA"/>
        </w:rPr>
      </w:pPr>
    </w:p>
    <w:p w:rsidR="00EE0086" w:rsidRPr="006E2BEB" w:rsidRDefault="00EE0086" w:rsidP="00EE0086">
      <w:pPr>
        <w:jc w:val="right"/>
        <w:rPr>
          <w:rFonts w:ascii="Times New Roman" w:eastAsiaTheme="minorEastAsia" w:hAnsi="Times New Roman" w:cs="Times New Roman"/>
          <w:sz w:val="28"/>
          <w:szCs w:val="28"/>
          <w:lang w:val="uk-UA" w:eastAsia="ru-RU"/>
        </w:rPr>
      </w:pPr>
      <w:r w:rsidRPr="00EE0086">
        <w:rPr>
          <w:rFonts w:ascii="Times New Roman" w:eastAsia="Times New Roman" w:hAnsi="Times New Roman" w:cs="Times New Roman"/>
          <w:sz w:val="28"/>
          <w:szCs w:val="28"/>
          <w:lang w:val="uk-UA" w:eastAsia="ru-RU"/>
        </w:rPr>
        <w:lastRenderedPageBreak/>
        <w:t xml:space="preserve">             </w:t>
      </w:r>
      <w:r>
        <w:rPr>
          <w:rFonts w:ascii="Times New Roman" w:eastAsiaTheme="minorEastAsia" w:hAnsi="Times New Roman" w:cs="Times New Roman"/>
          <w:sz w:val="28"/>
          <w:szCs w:val="28"/>
          <w:lang w:val="uk-UA" w:eastAsia="ru-RU"/>
        </w:rPr>
        <w:t>Додаток Л</w:t>
      </w:r>
    </w:p>
    <w:p w:rsidR="00EE0086" w:rsidRPr="00EE0086" w:rsidRDefault="00EE0086" w:rsidP="002F0535">
      <w:pPr>
        <w:jc w:val="both"/>
        <w:rPr>
          <w:rFonts w:ascii="Times New Roman" w:eastAsia="Times New Roman" w:hAnsi="Times New Roman" w:cs="Times New Roman"/>
          <w:sz w:val="28"/>
          <w:szCs w:val="28"/>
          <w:lang w:val="uk-UA" w:eastAsia="ru-RU"/>
        </w:rPr>
      </w:pPr>
    </w:p>
    <w:p w:rsidR="006E2BEB" w:rsidRDefault="006E2BEB" w:rsidP="002F053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9ED7005" wp14:editId="74EF2F5A">
            <wp:extent cx="5162750" cy="3781425"/>
            <wp:effectExtent l="19050" t="0" r="0" b="0"/>
            <wp:docPr id="2" name="Рисунок 2" descr="C:\Documents and Settings\Администратор\Рабочий стол\ира скан\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Администратор\Рабочий стол\ира скан\Untitled-11.jpg"/>
                    <pic:cNvPicPr>
                      <a:picLocks noChangeAspect="1" noChangeArrowheads="1"/>
                    </pic:cNvPicPr>
                  </pic:nvPicPr>
                  <pic:blipFill>
                    <a:blip r:embed="rId8"/>
                    <a:srcRect/>
                    <a:stretch>
                      <a:fillRect/>
                    </a:stretch>
                  </pic:blipFill>
                  <pic:spPr bwMode="auto">
                    <a:xfrm>
                      <a:off x="0" y="0"/>
                      <a:ext cx="5162750" cy="3781425"/>
                    </a:xfrm>
                    <a:prstGeom prst="rect">
                      <a:avLst/>
                    </a:prstGeom>
                    <a:noFill/>
                    <a:ln w="9525">
                      <a:noFill/>
                      <a:miter lim="800000"/>
                      <a:headEnd/>
                      <a:tailEnd/>
                    </a:ln>
                  </pic:spPr>
                </pic:pic>
              </a:graphicData>
            </a:graphic>
          </wp:inline>
        </w:drawing>
      </w:r>
    </w:p>
    <w:p w:rsidR="006E2BEB" w:rsidRPr="006E2BEB" w:rsidRDefault="006E2BEB" w:rsidP="006E2BEB">
      <w:pPr>
        <w:jc w:val="both"/>
        <w:rPr>
          <w:rFonts w:ascii="Times New Roman" w:eastAsiaTheme="minorEastAsia" w:hAnsi="Times New Roman" w:cs="Times New Roman"/>
          <w:sz w:val="28"/>
          <w:szCs w:val="28"/>
          <w:lang w:val="uk-UA" w:eastAsia="ru-RU"/>
        </w:rPr>
      </w:pPr>
      <w:r w:rsidRPr="006E2BEB">
        <w:rPr>
          <w:rFonts w:ascii="Times New Roman" w:eastAsiaTheme="minorEastAsia" w:hAnsi="Times New Roman" w:cs="Times New Roman"/>
          <w:sz w:val="28"/>
          <w:szCs w:val="28"/>
          <w:lang w:val="uk-UA" w:eastAsia="ru-RU"/>
        </w:rPr>
        <w:t>П.Я.Артеменко ( праворуч)  З колегами, якими відбудовував лісництво у повоєнні роки: лісники  Курган Ф.В. ( ліворуч), Кириченко І.П. (стоїть)</w:t>
      </w: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EE0086" w:rsidRPr="00EE0086" w:rsidRDefault="00EE0086" w:rsidP="00EE0086">
      <w:pPr>
        <w:jc w:val="both"/>
        <w:rPr>
          <w:rFonts w:ascii="Times New Roman" w:eastAsia="Times New Roman" w:hAnsi="Times New Roman" w:cs="Times New Roman"/>
          <w:sz w:val="28"/>
          <w:szCs w:val="28"/>
          <w:lang w:val="uk-UA" w:eastAsia="ru-RU"/>
        </w:rPr>
      </w:pPr>
      <w:r w:rsidRPr="00EE0086">
        <w:rPr>
          <w:rFonts w:ascii="Times New Roman" w:eastAsia="Times New Roman" w:hAnsi="Times New Roman" w:cs="Times New Roman"/>
          <w:sz w:val="28"/>
          <w:szCs w:val="28"/>
          <w:lang w:val="uk-UA" w:eastAsia="ru-RU"/>
        </w:rPr>
        <w:lastRenderedPageBreak/>
        <w:t xml:space="preserve">                                                                                                         Додаток С</w:t>
      </w:r>
    </w:p>
    <w:p w:rsidR="00EE0086" w:rsidRPr="00EE0086" w:rsidRDefault="00EE0086" w:rsidP="00EE0086">
      <w:pPr>
        <w:jc w:val="both"/>
        <w:rPr>
          <w:rFonts w:ascii="Times New Roman" w:eastAsia="Times New Roman" w:hAnsi="Times New Roman" w:cs="Times New Roman"/>
          <w:sz w:val="28"/>
          <w:szCs w:val="28"/>
          <w:lang w:val="uk-UA" w:eastAsia="ru-RU"/>
        </w:rPr>
      </w:pPr>
    </w:p>
    <w:p w:rsidR="00EE0086" w:rsidRDefault="00EE0086" w:rsidP="002F0535">
      <w:pPr>
        <w:jc w:val="both"/>
        <w:rPr>
          <w:rFonts w:ascii="Times New Roman" w:hAnsi="Times New Roman" w:cs="Times New Roman"/>
          <w:sz w:val="28"/>
          <w:szCs w:val="28"/>
          <w:lang w:val="uk-UA"/>
        </w:rPr>
      </w:pPr>
      <w:r w:rsidRPr="00EE0086">
        <w:rPr>
          <w:rFonts w:ascii="Times New Roman" w:eastAsia="Times New Roman" w:hAnsi="Times New Roman" w:cs="Times New Roman"/>
          <w:noProof/>
          <w:sz w:val="28"/>
          <w:szCs w:val="28"/>
          <w:lang w:eastAsia="ru-RU"/>
        </w:rPr>
        <w:drawing>
          <wp:inline distT="0" distB="0" distL="0" distR="0" wp14:anchorId="4D51E2DA" wp14:editId="59789691">
            <wp:extent cx="5372100" cy="7591305"/>
            <wp:effectExtent l="19050" t="0" r="0" b="0"/>
            <wp:docPr id="6" name="Рисунок 19" descr="C:\Documents and Settings\Администратор\Рабочий стол\ира скан\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дминистратор\Рабочий стол\ира скан\Untitled-1.jpg"/>
                    <pic:cNvPicPr>
                      <a:picLocks noChangeAspect="1" noChangeArrowheads="1"/>
                    </pic:cNvPicPr>
                  </pic:nvPicPr>
                  <pic:blipFill>
                    <a:blip r:embed="rId9" cstate="print"/>
                    <a:srcRect/>
                    <a:stretch>
                      <a:fillRect/>
                    </a:stretch>
                  </pic:blipFill>
                  <pic:spPr bwMode="auto">
                    <a:xfrm>
                      <a:off x="0" y="0"/>
                      <a:ext cx="5374083" cy="7594108"/>
                    </a:xfrm>
                    <a:prstGeom prst="rect">
                      <a:avLst/>
                    </a:prstGeom>
                    <a:noFill/>
                    <a:ln w="9525">
                      <a:noFill/>
                      <a:miter lim="800000"/>
                      <a:headEnd/>
                      <a:tailEnd/>
                    </a:ln>
                  </pic:spPr>
                </pic:pic>
              </a:graphicData>
            </a:graphic>
          </wp:inline>
        </w:drawing>
      </w:r>
    </w:p>
    <w:p w:rsidR="00EE0086" w:rsidRPr="00EE0086" w:rsidRDefault="00EE0086" w:rsidP="00EE0086">
      <w:pPr>
        <w:jc w:val="center"/>
        <w:rPr>
          <w:rFonts w:ascii="Times New Roman" w:eastAsia="Times New Roman" w:hAnsi="Times New Roman" w:cs="Times New Roman"/>
          <w:sz w:val="28"/>
          <w:szCs w:val="28"/>
          <w:lang w:val="uk-UA" w:eastAsia="ru-RU"/>
        </w:rPr>
      </w:pPr>
      <w:r w:rsidRPr="00EE0086">
        <w:rPr>
          <w:rFonts w:ascii="Times New Roman" w:eastAsia="Times New Roman" w:hAnsi="Times New Roman" w:cs="Times New Roman"/>
          <w:sz w:val="28"/>
          <w:szCs w:val="28"/>
          <w:lang w:val="uk-UA" w:eastAsia="ru-RU"/>
        </w:rPr>
        <w:t>Монографія П.Я.Артеменка  особливості та до</w:t>
      </w:r>
      <w:r>
        <w:rPr>
          <w:rFonts w:ascii="Times New Roman" w:eastAsia="Times New Roman" w:hAnsi="Times New Roman" w:cs="Times New Roman"/>
          <w:sz w:val="28"/>
          <w:szCs w:val="28"/>
          <w:lang w:val="uk-UA" w:eastAsia="ru-RU"/>
        </w:rPr>
        <w:t xml:space="preserve">сягнення </w:t>
      </w:r>
      <w:proofErr w:type="spellStart"/>
      <w:r>
        <w:rPr>
          <w:rFonts w:ascii="Times New Roman" w:eastAsia="Times New Roman" w:hAnsi="Times New Roman" w:cs="Times New Roman"/>
          <w:sz w:val="28"/>
          <w:szCs w:val="28"/>
          <w:lang w:val="uk-UA" w:eastAsia="ru-RU"/>
        </w:rPr>
        <w:t>Зіньківського</w:t>
      </w:r>
      <w:proofErr w:type="spellEnd"/>
      <w:r>
        <w:rPr>
          <w:rFonts w:ascii="Times New Roman" w:eastAsia="Times New Roman" w:hAnsi="Times New Roman" w:cs="Times New Roman"/>
          <w:sz w:val="28"/>
          <w:szCs w:val="28"/>
          <w:lang w:val="uk-UA" w:eastAsia="ru-RU"/>
        </w:rPr>
        <w:t xml:space="preserve"> лісництв</w:t>
      </w:r>
    </w:p>
    <w:p w:rsidR="006E2BEB" w:rsidRPr="006E2BEB" w:rsidRDefault="006E2BEB" w:rsidP="006E2BEB">
      <w:pPr>
        <w:jc w:val="right"/>
        <w:rPr>
          <w:rFonts w:ascii="Times New Roman" w:eastAsiaTheme="minorEastAsia" w:hAnsi="Times New Roman" w:cs="Times New Roman"/>
          <w:sz w:val="28"/>
          <w:szCs w:val="28"/>
          <w:lang w:val="uk-UA" w:eastAsia="ru-RU"/>
        </w:rPr>
      </w:pPr>
      <w:r w:rsidRPr="006E2BEB">
        <w:rPr>
          <w:rFonts w:ascii="Times New Roman" w:eastAsiaTheme="minorEastAsia" w:hAnsi="Times New Roman" w:cs="Times New Roman"/>
          <w:sz w:val="28"/>
          <w:szCs w:val="28"/>
          <w:lang w:val="uk-UA" w:eastAsia="ru-RU"/>
        </w:rPr>
        <w:lastRenderedPageBreak/>
        <w:t xml:space="preserve">Додаток </w:t>
      </w:r>
      <w:r w:rsidR="00BB38D1">
        <w:rPr>
          <w:rFonts w:ascii="Times New Roman" w:eastAsiaTheme="minorEastAsia" w:hAnsi="Times New Roman" w:cs="Times New Roman"/>
          <w:sz w:val="28"/>
          <w:szCs w:val="28"/>
          <w:lang w:val="uk-UA" w:eastAsia="ru-RU"/>
        </w:rPr>
        <w:t>Ф</w:t>
      </w:r>
      <w:bookmarkStart w:id="0" w:name="_GoBack"/>
      <w:bookmarkEnd w:id="0"/>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163FF7DD" wp14:editId="2F148CD6">
            <wp:extent cx="5793292" cy="3875087"/>
            <wp:effectExtent l="0" t="0" r="0" b="0"/>
            <wp:docPr id="1" name="Рисунок 2" descr="C:\Documents and Settings\Администратор\Рабочий стол\АРТЕМЕНКО\30,07,13\Без названия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АРТЕМЕНКО\30,07,13\Без названия15.jpg"/>
                    <pic:cNvPicPr>
                      <a:picLocks noChangeAspect="1" noChangeArrowheads="1"/>
                    </pic:cNvPicPr>
                  </pic:nvPicPr>
                  <pic:blipFill>
                    <a:blip r:embed="rId10" cstate="print"/>
                    <a:srcRect/>
                    <a:stretch>
                      <a:fillRect/>
                    </a:stretch>
                  </pic:blipFill>
                  <pic:spPr bwMode="auto">
                    <a:xfrm>
                      <a:off x="0" y="0"/>
                      <a:ext cx="5798037" cy="3878261"/>
                    </a:xfrm>
                    <a:prstGeom prst="rect">
                      <a:avLst/>
                    </a:prstGeom>
                    <a:noFill/>
                    <a:ln w="9525">
                      <a:noFill/>
                      <a:miter lim="800000"/>
                      <a:headEnd/>
                      <a:tailEnd/>
                    </a:ln>
                  </pic:spPr>
                </pic:pic>
              </a:graphicData>
            </a:graphic>
          </wp:inline>
        </w:drawing>
      </w:r>
    </w:p>
    <w:p w:rsidR="006E2BEB" w:rsidRPr="006E2BEB" w:rsidRDefault="006E2BEB" w:rsidP="006E2BEB">
      <w:pPr>
        <w:jc w:val="center"/>
        <w:rPr>
          <w:rFonts w:ascii="Times New Roman" w:eastAsiaTheme="minorEastAsia" w:hAnsi="Times New Roman" w:cs="Times New Roman"/>
          <w:sz w:val="28"/>
          <w:szCs w:val="28"/>
          <w:lang w:val="uk-UA" w:eastAsia="ru-RU"/>
        </w:rPr>
      </w:pPr>
      <w:r w:rsidRPr="006E2BEB">
        <w:rPr>
          <w:rFonts w:ascii="Times New Roman" w:eastAsiaTheme="minorEastAsia" w:hAnsi="Times New Roman" w:cs="Times New Roman"/>
          <w:sz w:val="28"/>
          <w:szCs w:val="28"/>
          <w:lang w:val="uk-UA" w:eastAsia="ru-RU"/>
        </w:rPr>
        <w:t>Дарчий напис на першому примірнику повісті І.Цюпи «Дзвони янтарного літа», зроблені П.Я.Артеменка своїм онукам</w:t>
      </w: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p w:rsidR="006E2BEB" w:rsidRDefault="006E2BEB" w:rsidP="002F0535">
      <w:pPr>
        <w:jc w:val="both"/>
        <w:rPr>
          <w:rFonts w:ascii="Times New Roman" w:hAnsi="Times New Roman" w:cs="Times New Roman"/>
          <w:sz w:val="28"/>
          <w:szCs w:val="28"/>
          <w:lang w:val="uk-UA"/>
        </w:rPr>
      </w:pPr>
    </w:p>
    <w:sectPr w:rsidR="006E2BEB" w:rsidSect="00116E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305C24"/>
    <w:multiLevelType w:val="hybridMultilevel"/>
    <w:tmpl w:val="306C0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CE583A"/>
    <w:multiLevelType w:val="hybridMultilevel"/>
    <w:tmpl w:val="4D2611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50703B7"/>
    <w:multiLevelType w:val="hybridMultilevel"/>
    <w:tmpl w:val="792C1538"/>
    <w:lvl w:ilvl="0" w:tplc="2FBA5F74">
      <w:start w:val="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D39159A"/>
    <w:multiLevelType w:val="hybridMultilevel"/>
    <w:tmpl w:val="B4B40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1B706A4"/>
    <w:multiLevelType w:val="hybridMultilevel"/>
    <w:tmpl w:val="80E07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6612D07"/>
    <w:multiLevelType w:val="hybridMultilevel"/>
    <w:tmpl w:val="3340AB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A2825AE"/>
    <w:multiLevelType w:val="hybridMultilevel"/>
    <w:tmpl w:val="9CE0AD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6"/>
  </w:num>
  <w:num w:numId="4">
    <w:abstractNumId w:val="2"/>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349A7"/>
    <w:rsid w:val="000F4688"/>
    <w:rsid w:val="00116E00"/>
    <w:rsid w:val="001E5366"/>
    <w:rsid w:val="001F5CF0"/>
    <w:rsid w:val="00271F5C"/>
    <w:rsid w:val="002F0535"/>
    <w:rsid w:val="004D56CB"/>
    <w:rsid w:val="00697275"/>
    <w:rsid w:val="006B329F"/>
    <w:rsid w:val="006E2BEB"/>
    <w:rsid w:val="008A7E50"/>
    <w:rsid w:val="009968A3"/>
    <w:rsid w:val="00A00CFD"/>
    <w:rsid w:val="00A349A7"/>
    <w:rsid w:val="00B82F88"/>
    <w:rsid w:val="00BB38D1"/>
    <w:rsid w:val="00BD7058"/>
    <w:rsid w:val="00C00BEF"/>
    <w:rsid w:val="00CD4BDF"/>
    <w:rsid w:val="00D668C3"/>
    <w:rsid w:val="00DB6D4D"/>
    <w:rsid w:val="00EE0086"/>
    <w:rsid w:val="00EF52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6E0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7058"/>
    <w:pPr>
      <w:ind w:left="720"/>
      <w:contextualSpacing/>
    </w:pPr>
  </w:style>
  <w:style w:type="paragraph" w:styleId="a4">
    <w:name w:val="Balloon Text"/>
    <w:basedOn w:val="a"/>
    <w:link w:val="a5"/>
    <w:uiPriority w:val="99"/>
    <w:semiHidden/>
    <w:unhideWhenUsed/>
    <w:rsid w:val="006E2BEB"/>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6E2BE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70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37</Pages>
  <Words>7814</Words>
  <Characters>44540</Characters>
  <Application>Microsoft Office Word</Application>
  <DocSecurity>0</DocSecurity>
  <Lines>371</Lines>
  <Paragraphs>104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Company</Company>
  <LinksUpToDate>false</LinksUpToDate>
  <CharactersWithSpaces>52250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Натали</cp:lastModifiedBy>
  <cp:revision>12</cp:revision>
  <dcterms:created xsi:type="dcterms:W3CDTF">2015-02-03T07:27:00Z</dcterms:created>
  <dcterms:modified xsi:type="dcterms:W3CDTF">2015-03-25T11:48:00Z</dcterms:modified>
</cp:coreProperties>
</file>